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9998E" w14:textId="2844DAE4" w:rsidR="00E55E27" w:rsidRPr="00B7530E" w:rsidRDefault="00E55E27" w:rsidP="006A0CC0">
      <w:pPr>
        <w:shd w:val="clear" w:color="auto" w:fill="FFFFFF" w:themeFill="background1"/>
        <w:autoSpaceDE w:val="0"/>
        <w:autoSpaceDN w:val="0"/>
        <w:adjustRightInd w:val="0"/>
        <w:spacing w:before="120" w:after="120" w:line="360" w:lineRule="auto"/>
        <w:rPr>
          <w:sz w:val="24"/>
          <w:szCs w:val="24"/>
        </w:rPr>
      </w:pPr>
      <w:r w:rsidRPr="00B7530E">
        <w:rPr>
          <w:sz w:val="24"/>
          <w:szCs w:val="24"/>
        </w:rPr>
        <w:t xml:space="preserve">Załącznik nr 3 do SWZ </w:t>
      </w:r>
    </w:p>
    <w:p w14:paraId="09594EE8" w14:textId="68C6CF0E" w:rsidR="00E55E27" w:rsidRPr="006A0CC0" w:rsidRDefault="00E55E27"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Projektowane postanowienia umowy</w:t>
      </w:r>
    </w:p>
    <w:p w14:paraId="6E3307F6" w14:textId="57EB2729" w:rsidR="00C15A80" w:rsidRPr="006A0CC0" w:rsidRDefault="00C15A80"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Umowa nr ………/</w:t>
      </w:r>
      <w:r w:rsidR="0028047F" w:rsidRPr="006A0CC0">
        <w:rPr>
          <w:b/>
          <w:bCs/>
          <w:sz w:val="24"/>
          <w:szCs w:val="24"/>
        </w:rPr>
        <w:t>......</w:t>
      </w:r>
    </w:p>
    <w:p w14:paraId="16D4F56C" w14:textId="28665AE5" w:rsidR="00AF7BE5" w:rsidRPr="006A0CC0" w:rsidRDefault="0080248C" w:rsidP="00A53C9D">
      <w:pPr>
        <w:shd w:val="clear" w:color="auto" w:fill="FFFFFF" w:themeFill="background1"/>
        <w:spacing w:before="120" w:after="120" w:line="360" w:lineRule="auto"/>
        <w:rPr>
          <w:b/>
          <w:sz w:val="24"/>
          <w:szCs w:val="24"/>
        </w:rPr>
      </w:pPr>
      <w:bookmarkStart w:id="0" w:name="_Hlk182571538"/>
      <w:r w:rsidRPr="006A0CC0">
        <w:rPr>
          <w:b/>
          <w:sz w:val="24"/>
          <w:szCs w:val="24"/>
        </w:rPr>
        <w:t xml:space="preserve">W części nr </w:t>
      </w:r>
      <w:r w:rsidR="00D3275E" w:rsidRPr="006A0CC0">
        <w:rPr>
          <w:b/>
          <w:sz w:val="24"/>
          <w:szCs w:val="24"/>
        </w:rPr>
        <w:t>4</w:t>
      </w:r>
      <w:bookmarkEnd w:id="0"/>
      <w:r w:rsidR="00A53C9D">
        <w:rPr>
          <w:b/>
          <w:sz w:val="24"/>
          <w:szCs w:val="24"/>
        </w:rPr>
        <w:t xml:space="preserve">: </w:t>
      </w:r>
      <w:r w:rsidR="00A53C9D" w:rsidRPr="00A53C9D">
        <w:rPr>
          <w:b/>
          <w:sz w:val="24"/>
          <w:szCs w:val="24"/>
        </w:rPr>
        <w:t>Organizacja i przeprowadzenie 7-dniowego obozu językowego w 2026 roku w okresie wakacyjnym dla dzieci i młodzieży z województwa opolskiego do miejscowości górskiej w Polsce</w:t>
      </w:r>
      <w:r w:rsidR="00AF7BE5" w:rsidRPr="006A0CC0">
        <w:rPr>
          <w:b/>
          <w:sz w:val="24"/>
          <w:szCs w:val="24"/>
        </w:rPr>
        <w:t>.</w:t>
      </w:r>
    </w:p>
    <w:p w14:paraId="686EC936" w14:textId="06BA3E57" w:rsidR="00D3275E" w:rsidRPr="006A0CC0" w:rsidRDefault="00D3275E" w:rsidP="006A0CC0">
      <w:pPr>
        <w:shd w:val="clear" w:color="auto" w:fill="FFFFFF" w:themeFill="background1"/>
        <w:spacing w:before="120" w:after="120" w:line="360" w:lineRule="auto"/>
        <w:rPr>
          <w:b/>
          <w:sz w:val="24"/>
          <w:szCs w:val="24"/>
        </w:rPr>
      </w:pPr>
      <w:r w:rsidRPr="006A0CC0">
        <w:rPr>
          <w:b/>
          <w:sz w:val="24"/>
          <w:szCs w:val="24"/>
        </w:rPr>
        <w:t xml:space="preserve">W części nr 5: </w:t>
      </w:r>
      <w:r w:rsidR="00167FA4" w:rsidRPr="00444AB5">
        <w:rPr>
          <w:bCs/>
          <w:sz w:val="24"/>
          <w:szCs w:val="24"/>
        </w:rPr>
        <w:t xml:space="preserve">Organizacja i przeprowadzenie </w:t>
      </w:r>
      <w:r w:rsidR="00167FA4" w:rsidRPr="00444AB5">
        <w:rPr>
          <w:b/>
          <w:sz w:val="24"/>
          <w:szCs w:val="24"/>
        </w:rPr>
        <w:t xml:space="preserve">7-dniowego obozu językowego </w:t>
      </w:r>
      <w:r w:rsidR="00167FA4" w:rsidRPr="00444AB5">
        <w:rPr>
          <w:b/>
          <w:sz w:val="24"/>
          <w:szCs w:val="24"/>
        </w:rPr>
        <w:br/>
        <w:t>w 2027 roku w okresie ferii zimowych</w:t>
      </w:r>
      <w:r w:rsidR="00167FA4" w:rsidRPr="00444AB5">
        <w:rPr>
          <w:bCs/>
          <w:sz w:val="24"/>
          <w:szCs w:val="24"/>
        </w:rPr>
        <w:t xml:space="preserve"> dla dzieci i młodzieży z województwa opolskiego do miejscowości górskiej w Polsce</w:t>
      </w:r>
      <w:r w:rsidRPr="006A0CC0">
        <w:rPr>
          <w:b/>
          <w:sz w:val="24"/>
          <w:szCs w:val="24"/>
        </w:rPr>
        <w:t>.</w:t>
      </w:r>
    </w:p>
    <w:p w14:paraId="36C55ED4" w14:textId="22B32E93"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lang w:eastAsia="en-US"/>
        </w:rPr>
      </w:pPr>
      <w:r w:rsidRPr="006A0CC0">
        <w:rPr>
          <w:kern w:val="3"/>
          <w:sz w:val="24"/>
          <w:szCs w:val="24"/>
          <w:lang w:eastAsia="en-US"/>
        </w:rPr>
        <w:t>zawarta w Opolu, w dniu ............................................ 20</w:t>
      </w:r>
      <w:r w:rsidR="00E55E27" w:rsidRPr="006A0CC0">
        <w:rPr>
          <w:kern w:val="3"/>
          <w:sz w:val="24"/>
          <w:szCs w:val="24"/>
          <w:lang w:eastAsia="en-US"/>
        </w:rPr>
        <w:t>…..</w:t>
      </w:r>
      <w:r w:rsidRPr="006A0CC0">
        <w:rPr>
          <w:kern w:val="3"/>
          <w:sz w:val="24"/>
          <w:szCs w:val="24"/>
          <w:lang w:eastAsia="en-US"/>
        </w:rPr>
        <w:t xml:space="preserve"> r. pomiędzy:</w:t>
      </w:r>
    </w:p>
    <w:p w14:paraId="4CD3CB99" w14:textId="2E85F477"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Województwem Opolskim</w:t>
      </w:r>
      <w:r w:rsidRPr="006A0CC0">
        <w:rPr>
          <w:sz w:val="24"/>
          <w:szCs w:val="24"/>
        </w:rPr>
        <w:t xml:space="preserve">, </w:t>
      </w:r>
      <w:r w:rsidRPr="006A0CC0">
        <w:rPr>
          <w:b/>
          <w:sz w:val="24"/>
          <w:szCs w:val="24"/>
        </w:rPr>
        <w:t xml:space="preserve">ul. </w:t>
      </w:r>
      <w:r w:rsidR="00AF7721" w:rsidRPr="006A0CC0">
        <w:rPr>
          <w:b/>
          <w:sz w:val="24"/>
          <w:szCs w:val="24"/>
        </w:rPr>
        <w:t>Ostrówek 5</w:t>
      </w:r>
      <w:r w:rsidRPr="006A0CC0">
        <w:rPr>
          <w:b/>
          <w:sz w:val="24"/>
          <w:szCs w:val="24"/>
        </w:rPr>
        <w:t>, 45-08</w:t>
      </w:r>
      <w:r w:rsidR="00AF7721" w:rsidRPr="006A0CC0">
        <w:rPr>
          <w:b/>
          <w:sz w:val="24"/>
          <w:szCs w:val="24"/>
        </w:rPr>
        <w:t>8</w:t>
      </w:r>
      <w:r w:rsidRPr="006A0CC0">
        <w:rPr>
          <w:b/>
          <w:sz w:val="24"/>
          <w:szCs w:val="24"/>
        </w:rPr>
        <w:t xml:space="preserve"> Opole, NIP: 754-30-77-565</w:t>
      </w:r>
    </w:p>
    <w:p w14:paraId="74368B97" w14:textId="77777777"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 xml:space="preserve">reprezentowanym przez: …………………. – ………………….. Regionalnego Ośrodka Polityki Społecznej w Opolu, ul. Głogowska 25 c, 45-315 Opole </w:t>
      </w:r>
    </w:p>
    <w:p w14:paraId="6B9605FB"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zwanym dalej „</w:t>
      </w:r>
      <w:r w:rsidRPr="006A0CC0">
        <w:rPr>
          <w:b/>
          <w:kern w:val="3"/>
          <w:sz w:val="24"/>
          <w:szCs w:val="24"/>
        </w:rPr>
        <w:t>Zamawiającym”</w:t>
      </w:r>
      <w:r w:rsidRPr="006A0CC0">
        <w:rPr>
          <w:bCs/>
          <w:kern w:val="3"/>
          <w:sz w:val="24"/>
          <w:szCs w:val="24"/>
        </w:rPr>
        <w:t>,</w:t>
      </w:r>
    </w:p>
    <w:p w14:paraId="75705E33"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a</w:t>
      </w:r>
    </w:p>
    <w:p w14:paraId="3D1B5993" w14:textId="7B2D28A2" w:rsidR="00C15A80" w:rsidRPr="006A0CC0" w:rsidRDefault="00AF7721"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w:t>
      </w:r>
    </w:p>
    <w:p w14:paraId="5D4824C8"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 xml:space="preserve">zwanym dalej </w:t>
      </w:r>
      <w:r w:rsidRPr="006A0CC0">
        <w:rPr>
          <w:b/>
          <w:bCs/>
          <w:kern w:val="3"/>
          <w:sz w:val="24"/>
          <w:szCs w:val="24"/>
        </w:rPr>
        <w:t>„Wykonawcą”,</w:t>
      </w:r>
    </w:p>
    <w:p w14:paraId="33B7F854"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 xml:space="preserve">zaś wspólnie zwanymi dalej </w:t>
      </w:r>
      <w:r w:rsidRPr="006A0CC0">
        <w:rPr>
          <w:b/>
          <w:bCs/>
          <w:kern w:val="3"/>
          <w:sz w:val="24"/>
          <w:szCs w:val="24"/>
        </w:rPr>
        <w:t>„Stronami”.</w:t>
      </w:r>
    </w:p>
    <w:p w14:paraId="33BE8908" w14:textId="7CDEF2B1" w:rsidR="00C15A80" w:rsidRPr="006A0CC0" w:rsidRDefault="00C15A80" w:rsidP="006A0CC0">
      <w:pPr>
        <w:pStyle w:val="Standard"/>
        <w:shd w:val="clear" w:color="auto" w:fill="FFFFFF" w:themeFill="background1"/>
        <w:spacing w:before="120" w:after="120" w:line="360" w:lineRule="auto"/>
        <w:rPr>
          <w:rFonts w:ascii="Arial" w:hAnsi="Arial" w:cs="Arial"/>
          <w:b/>
        </w:rPr>
      </w:pPr>
      <w:r w:rsidRPr="006A0CC0">
        <w:rPr>
          <w:rFonts w:ascii="Arial" w:hAnsi="Arial" w:cs="Arial"/>
          <w:bCs/>
        </w:rPr>
        <w:t xml:space="preserve">W wyniku dokonania przez Zamawiającego wyboru oferty Wykonawcy po upublicznieniu zamówienia </w:t>
      </w:r>
      <w:r w:rsidR="00454BB9" w:rsidRPr="006A0CC0">
        <w:rPr>
          <w:rFonts w:ascii="Arial" w:hAnsi="Arial" w:cs="Arial"/>
          <w:bCs/>
        </w:rPr>
        <w:t xml:space="preserve">na podstawie </w:t>
      </w:r>
      <w:r w:rsidR="00D3275E" w:rsidRPr="006A0CC0">
        <w:rPr>
          <w:rFonts w:ascii="Arial" w:hAnsi="Arial" w:cs="Arial"/>
          <w:bCs/>
        </w:rPr>
        <w:t xml:space="preserve">ustawy z 11 września 2019 r. – Prawo zamówień publicznych (Dz.U. 2024, poz. 1320 ze zm.) </w:t>
      </w:r>
      <w:r w:rsidRPr="006A0CC0">
        <w:rPr>
          <w:rFonts w:ascii="Arial" w:hAnsi="Arial" w:cs="Arial"/>
          <w:bCs/>
        </w:rPr>
        <w:t>pn.:</w:t>
      </w:r>
      <w:r w:rsidRPr="006A0CC0">
        <w:rPr>
          <w:rFonts w:ascii="Arial" w:hAnsi="Arial" w:cs="Arial"/>
          <w:b/>
        </w:rPr>
        <w:t xml:space="preserve"> </w:t>
      </w:r>
      <w:r w:rsidR="000F2951" w:rsidRPr="006A0CC0">
        <w:rPr>
          <w:rFonts w:ascii="Arial" w:hAnsi="Arial" w:cs="Arial"/>
          <w:b/>
        </w:rPr>
        <w:t xml:space="preserve">Organizacja i przeprowadzenie wypoczynku dla dzieci i młodzieży z województwa opolskiego w Polsce </w:t>
      </w:r>
      <w:r w:rsidRPr="006A0CC0">
        <w:rPr>
          <w:rFonts w:ascii="Arial" w:hAnsi="Arial" w:cs="Arial"/>
        </w:rPr>
        <w:t xml:space="preserve">w ramach projektu pt. </w:t>
      </w:r>
      <w:r w:rsidRPr="006A0CC0">
        <w:rPr>
          <w:rFonts w:ascii="Arial" w:eastAsia="Calibri" w:hAnsi="Arial" w:cs="Arial"/>
          <w:color w:val="000000"/>
          <w:lang w:eastAsia="ar-SA"/>
        </w:rPr>
        <w:t>„</w:t>
      </w:r>
      <w:r w:rsidRPr="006A0CC0">
        <w:rPr>
          <w:rFonts w:ascii="Arial" w:hAnsi="Arial" w:cs="Arial"/>
          <w:bCs/>
        </w:rPr>
        <w:t>Bliżej rodziny i dziecka – wsparcie rodzin przeżywających problemy opiekuńczo-wychowawcze oraz wsparcie pieczy zastępczej – etap II”</w:t>
      </w:r>
      <w:r w:rsidRPr="006A0CC0">
        <w:rPr>
          <w:rFonts w:ascii="Arial" w:hAnsi="Arial" w:cs="Arial"/>
        </w:rPr>
        <w:t xml:space="preserve"> w ramach programu regionalnego Fundusze Europejskie dla Opolskiego 2021-2027 współfinansowanego ze środków Europejskiego Funduszu Społecznego Plus 2021-2027, w ramach Priorytetu 6 </w:t>
      </w:r>
      <w:r w:rsidRPr="006A0CC0">
        <w:rPr>
          <w:rFonts w:ascii="Arial" w:hAnsi="Arial" w:cs="Arial"/>
        </w:rPr>
        <w:lastRenderedPageBreak/>
        <w:t>Fundusze europejskie wspierające włączenie społeczne w opolskim, działania 6.7 Wsparcie rodziny i pieczy zastępczej- została zawarta Umowa następującej treści:</w:t>
      </w:r>
    </w:p>
    <w:p w14:paraId="2F9BBB91"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§1 Przedmiot umowy</w:t>
      </w:r>
    </w:p>
    <w:p w14:paraId="04778458" w14:textId="1774019C" w:rsidR="00C15A80" w:rsidRPr="006A0CC0" w:rsidRDefault="00E177DD" w:rsidP="006A0CC0">
      <w:pPr>
        <w:pStyle w:val="Default"/>
        <w:numPr>
          <w:ilvl w:val="0"/>
          <w:numId w:val="8"/>
        </w:numPr>
        <w:shd w:val="clear" w:color="auto" w:fill="FFFFFF" w:themeFill="background1"/>
        <w:spacing w:before="120" w:after="120" w:line="360" w:lineRule="auto"/>
        <w:rPr>
          <w:rFonts w:ascii="Arial" w:hAnsi="Arial" w:cs="Arial"/>
          <w:color w:val="auto"/>
        </w:rPr>
      </w:pPr>
      <w:r w:rsidRPr="006A0CC0">
        <w:rPr>
          <w:rFonts w:ascii="Arial" w:hAnsi="Arial" w:cs="Arial"/>
          <w:color w:val="auto"/>
        </w:rPr>
        <w:t xml:space="preserve">Przedmiotem umowy jest </w:t>
      </w:r>
      <w:r w:rsidRPr="006A0CC0">
        <w:rPr>
          <w:rFonts w:ascii="Arial" w:hAnsi="Arial" w:cs="Arial"/>
        </w:rPr>
        <w:t>organizacja i realizacja 7-dniowego oboz</w:t>
      </w:r>
      <w:r w:rsidR="00D525EC" w:rsidRPr="006A0CC0">
        <w:rPr>
          <w:rFonts w:ascii="Arial" w:hAnsi="Arial" w:cs="Arial"/>
        </w:rPr>
        <w:t>u</w:t>
      </w:r>
      <w:r w:rsidRPr="006A0CC0">
        <w:rPr>
          <w:rFonts w:ascii="Arial" w:hAnsi="Arial" w:cs="Arial"/>
        </w:rPr>
        <w:t xml:space="preserve"> językow</w:t>
      </w:r>
      <w:r w:rsidR="00D525EC" w:rsidRPr="006A0CC0">
        <w:rPr>
          <w:rFonts w:ascii="Arial" w:hAnsi="Arial" w:cs="Arial"/>
        </w:rPr>
        <w:t>ego</w:t>
      </w:r>
      <w:r w:rsidRPr="006A0CC0">
        <w:rPr>
          <w:rFonts w:ascii="Arial" w:hAnsi="Arial" w:cs="Arial"/>
        </w:rPr>
        <w:t>, dalej również jako wypoczynek</w:t>
      </w:r>
      <w:r w:rsidR="00197034" w:rsidRPr="006A0CC0">
        <w:rPr>
          <w:rFonts w:ascii="Arial" w:hAnsi="Arial" w:cs="Arial"/>
        </w:rPr>
        <w:t>,</w:t>
      </w:r>
      <w:r w:rsidR="001D6E29" w:rsidRPr="006A0CC0">
        <w:rPr>
          <w:rFonts w:ascii="Arial" w:hAnsi="Arial" w:cs="Arial"/>
        </w:rPr>
        <w:t xml:space="preserve"> w ……</w:t>
      </w:r>
      <w:r w:rsidR="00746116" w:rsidRPr="006A0CC0">
        <w:rPr>
          <w:rFonts w:ascii="Arial" w:hAnsi="Arial" w:cs="Arial"/>
        </w:rPr>
        <w:t>…</w:t>
      </w:r>
      <w:r w:rsidR="001D6E29" w:rsidRPr="006A0CC0">
        <w:rPr>
          <w:rFonts w:ascii="Arial" w:hAnsi="Arial" w:cs="Arial"/>
        </w:rPr>
        <w:t>. (2026/2027</w:t>
      </w:r>
      <w:r w:rsidR="00197034" w:rsidRPr="006A0CC0">
        <w:rPr>
          <w:rFonts w:ascii="Arial" w:hAnsi="Arial" w:cs="Arial"/>
        </w:rPr>
        <w:t xml:space="preserve">) </w:t>
      </w:r>
      <w:r w:rsidR="001D6E29" w:rsidRPr="006A0CC0">
        <w:rPr>
          <w:rFonts w:ascii="Arial" w:hAnsi="Arial" w:cs="Arial"/>
        </w:rPr>
        <w:t>r</w:t>
      </w:r>
      <w:r w:rsidR="00197034" w:rsidRPr="006A0CC0">
        <w:rPr>
          <w:rFonts w:ascii="Arial" w:hAnsi="Arial" w:cs="Arial"/>
        </w:rPr>
        <w:t>.</w:t>
      </w:r>
      <w:r w:rsidRPr="006A0CC0">
        <w:rPr>
          <w:rFonts w:ascii="Arial" w:hAnsi="Arial" w:cs="Arial"/>
        </w:rPr>
        <w:t xml:space="preserve"> dla </w:t>
      </w:r>
      <w:r w:rsidRPr="006A0CC0">
        <w:rPr>
          <w:rFonts w:ascii="Arial" w:hAnsi="Arial" w:cs="Arial"/>
          <w:b/>
        </w:rPr>
        <w:t>max. 50-osobowej</w:t>
      </w:r>
      <w:r w:rsidR="00D525EC" w:rsidRPr="006A0CC0">
        <w:rPr>
          <w:rFonts w:ascii="Arial" w:hAnsi="Arial" w:cs="Arial"/>
          <w:b/>
        </w:rPr>
        <w:t xml:space="preserve"> </w:t>
      </w:r>
      <w:r w:rsidRPr="006A0CC0">
        <w:rPr>
          <w:rFonts w:ascii="Arial" w:hAnsi="Arial" w:cs="Arial"/>
        </w:rPr>
        <w:t xml:space="preserve">grupy dzieci i młodzieży w wieku od </w:t>
      </w:r>
      <w:r w:rsidRPr="006A0CC0">
        <w:rPr>
          <w:rFonts w:ascii="Arial" w:hAnsi="Arial" w:cs="Arial"/>
          <w:b/>
        </w:rPr>
        <w:t xml:space="preserve">7 </w:t>
      </w:r>
      <w:r w:rsidRPr="006A0CC0">
        <w:rPr>
          <w:rFonts w:ascii="Arial" w:hAnsi="Arial" w:cs="Arial"/>
        </w:rPr>
        <w:t xml:space="preserve">do </w:t>
      </w:r>
      <w:r w:rsidRPr="006A0CC0">
        <w:rPr>
          <w:rFonts w:ascii="Arial" w:hAnsi="Arial" w:cs="Arial"/>
          <w:b/>
        </w:rPr>
        <w:t>14</w:t>
      </w:r>
      <w:r w:rsidRPr="006A0CC0">
        <w:rPr>
          <w:rFonts w:ascii="Arial" w:hAnsi="Arial" w:cs="Arial"/>
        </w:rPr>
        <w:t xml:space="preserve"> lat w ramach projektu pt.</w:t>
      </w:r>
      <w:r w:rsidRPr="006A0CC0">
        <w:rPr>
          <w:rFonts w:ascii="Arial" w:hAnsi="Arial" w:cs="Arial"/>
          <w:bCs/>
        </w:rPr>
        <w:t xml:space="preserve"> „Bliżej rodziny </w:t>
      </w:r>
      <w:r w:rsidR="001D6E29" w:rsidRPr="006A0CC0">
        <w:rPr>
          <w:rFonts w:ascii="Arial" w:hAnsi="Arial" w:cs="Arial"/>
          <w:bCs/>
        </w:rPr>
        <w:br/>
      </w:r>
      <w:r w:rsidRPr="006A0CC0">
        <w:rPr>
          <w:rFonts w:ascii="Arial" w:hAnsi="Arial" w:cs="Arial"/>
          <w:bCs/>
        </w:rPr>
        <w:t>i dziecka - wsparcie rodzin przeżywających problemy opiekuńczo</w:t>
      </w:r>
      <w:r w:rsidR="0028047F" w:rsidRPr="006A0CC0">
        <w:rPr>
          <w:rFonts w:ascii="Arial" w:hAnsi="Arial" w:cs="Arial"/>
          <w:bCs/>
        </w:rPr>
        <w:t>-</w:t>
      </w:r>
      <w:r w:rsidRPr="006A0CC0">
        <w:rPr>
          <w:rFonts w:ascii="Arial" w:hAnsi="Arial" w:cs="Arial"/>
          <w:bCs/>
        </w:rPr>
        <w:t>wychowawcze oraz wsparcie pieczy zastępczej – etap II” realizowanego w ramach Programu Fundusze Europejskie dla Opolskiego na lata 2021-2027, w ramach Priorytetu 6 Fundusze europejskie wspierające włączenie społeczne w opolskim, działania 6.7 Wsparcie rodziny i pieczy zastępczej.</w:t>
      </w:r>
    </w:p>
    <w:p w14:paraId="781CCF33" w14:textId="03497AEF" w:rsidR="00C15A80" w:rsidRPr="006A0CC0" w:rsidRDefault="00C15A80" w:rsidP="006A0CC0">
      <w:pPr>
        <w:pStyle w:val="Default"/>
        <w:numPr>
          <w:ilvl w:val="0"/>
          <w:numId w:val="8"/>
        </w:numPr>
        <w:shd w:val="clear" w:color="auto" w:fill="FFFFFF" w:themeFill="background1"/>
        <w:spacing w:before="120" w:after="120" w:line="360" w:lineRule="auto"/>
        <w:rPr>
          <w:rFonts w:ascii="Arial" w:hAnsi="Arial" w:cs="Arial"/>
          <w:color w:val="auto"/>
        </w:rPr>
      </w:pPr>
      <w:r w:rsidRPr="006A0CC0">
        <w:rPr>
          <w:rFonts w:ascii="Arial" w:hAnsi="Arial" w:cs="Arial"/>
          <w:color w:val="auto"/>
        </w:rPr>
        <w:t>Usługa określona w ust. 1 będzie zrealizowana zgodnie ze złożoną ofertą</w:t>
      </w:r>
      <w:r w:rsidR="00E41C4A" w:rsidRPr="006A0CC0">
        <w:rPr>
          <w:rFonts w:ascii="Arial" w:hAnsi="Arial" w:cs="Arial"/>
          <w:color w:val="auto"/>
        </w:rPr>
        <w:t xml:space="preserve">, </w:t>
      </w:r>
      <w:r w:rsidRPr="006A0CC0">
        <w:rPr>
          <w:rFonts w:ascii="Arial" w:hAnsi="Arial" w:cs="Arial"/>
          <w:color w:val="auto"/>
        </w:rPr>
        <w:t xml:space="preserve">Programem </w:t>
      </w:r>
      <w:r w:rsidR="00454AE4" w:rsidRPr="006A0CC0">
        <w:rPr>
          <w:rFonts w:ascii="Arial" w:hAnsi="Arial" w:cs="Arial"/>
          <w:color w:val="auto"/>
        </w:rPr>
        <w:t>obozu językowego</w:t>
      </w:r>
      <w:r w:rsidR="00F77487" w:rsidRPr="006A0CC0">
        <w:rPr>
          <w:rFonts w:ascii="Arial" w:hAnsi="Arial" w:cs="Arial"/>
          <w:color w:val="auto"/>
        </w:rPr>
        <w:t xml:space="preserve"> </w:t>
      </w:r>
      <w:r w:rsidRPr="006A0CC0">
        <w:rPr>
          <w:rFonts w:ascii="Arial" w:hAnsi="Arial" w:cs="Arial"/>
          <w:color w:val="auto"/>
        </w:rPr>
        <w:t>oraz prezentacją ośrodka, wykazem osób stanowiącymi integralną część niniejszej umowy.</w:t>
      </w:r>
    </w:p>
    <w:p w14:paraId="0445D051" w14:textId="5609E9EE" w:rsidR="00C15A80" w:rsidRPr="006A0CC0" w:rsidRDefault="00C15A80" w:rsidP="006A0CC0">
      <w:pPr>
        <w:pStyle w:val="Default"/>
        <w:numPr>
          <w:ilvl w:val="0"/>
          <w:numId w:val="8"/>
        </w:numPr>
        <w:shd w:val="clear" w:color="auto" w:fill="FFFFFF" w:themeFill="background1"/>
        <w:spacing w:before="120" w:after="120" w:line="360" w:lineRule="auto"/>
        <w:rPr>
          <w:rFonts w:ascii="Arial" w:hAnsi="Arial" w:cs="Arial"/>
          <w:color w:val="auto"/>
        </w:rPr>
      </w:pPr>
      <w:r w:rsidRPr="006A0CC0">
        <w:rPr>
          <w:rFonts w:ascii="Arial" w:hAnsi="Arial" w:cs="Arial"/>
          <w:color w:val="auto"/>
        </w:rPr>
        <w:t xml:space="preserve">Strony ustalają, iż program </w:t>
      </w:r>
      <w:r w:rsidR="00454AE4" w:rsidRPr="006A0CC0">
        <w:rPr>
          <w:rFonts w:ascii="Arial" w:hAnsi="Arial" w:cs="Arial"/>
          <w:color w:val="auto"/>
        </w:rPr>
        <w:t>obozu językowego</w:t>
      </w:r>
      <w:r w:rsidRPr="006A0CC0">
        <w:rPr>
          <w:rFonts w:ascii="Arial" w:hAnsi="Arial" w:cs="Arial"/>
          <w:color w:val="auto"/>
        </w:rPr>
        <w:t xml:space="preserve"> musi zawierać co najmniej elementy wskazane w </w:t>
      </w:r>
      <w:r w:rsidRPr="006A0CC0">
        <w:rPr>
          <w:rFonts w:ascii="Arial" w:hAnsi="Arial" w:cs="Arial"/>
          <w:bCs/>
        </w:rPr>
        <w:t>§ 2 niniejszej umowy.</w:t>
      </w:r>
    </w:p>
    <w:p w14:paraId="05555F6A" w14:textId="100AB1D2" w:rsidR="00C15A80" w:rsidRPr="006A0CC0" w:rsidRDefault="00C15A80" w:rsidP="006A0CC0">
      <w:pPr>
        <w:numPr>
          <w:ilvl w:val="0"/>
          <w:numId w:val="8"/>
        </w:numPr>
        <w:shd w:val="clear" w:color="auto" w:fill="FFFFFF" w:themeFill="background1"/>
        <w:spacing w:before="120" w:after="120" w:line="360" w:lineRule="auto"/>
        <w:ind w:right="5"/>
        <w:rPr>
          <w:sz w:val="24"/>
          <w:szCs w:val="24"/>
        </w:rPr>
      </w:pPr>
      <w:r w:rsidRPr="006A0CC0">
        <w:rPr>
          <w:sz w:val="24"/>
          <w:szCs w:val="24"/>
        </w:rPr>
        <w:t xml:space="preserve">Szczegółowy program/programy </w:t>
      </w:r>
      <w:r w:rsidR="00454AE4" w:rsidRPr="006A0CC0">
        <w:rPr>
          <w:sz w:val="24"/>
          <w:szCs w:val="24"/>
        </w:rPr>
        <w:t>obozu językowego</w:t>
      </w:r>
      <w:r w:rsidRPr="006A0CC0">
        <w:rPr>
          <w:sz w:val="24"/>
          <w:szCs w:val="24"/>
        </w:rPr>
        <w:t xml:space="preserve"> (dostosowany do grup wiekowych) stanowi/ą załącznik do niniejszej umowy</w:t>
      </w:r>
      <w:r w:rsidRPr="006A0CC0">
        <w:rPr>
          <w:b/>
          <w:sz w:val="24"/>
          <w:szCs w:val="24"/>
        </w:rPr>
        <w:t>.</w:t>
      </w:r>
    </w:p>
    <w:p w14:paraId="373A0A86" w14:textId="2FD6D956" w:rsidR="00C15A80" w:rsidRPr="006A0CC0" w:rsidRDefault="00C15A80" w:rsidP="006A0CC0">
      <w:pPr>
        <w:numPr>
          <w:ilvl w:val="0"/>
          <w:numId w:val="8"/>
        </w:numPr>
        <w:shd w:val="clear" w:color="auto" w:fill="FFFFFF" w:themeFill="background1"/>
        <w:spacing w:before="120" w:after="120" w:line="360" w:lineRule="auto"/>
        <w:ind w:left="357" w:right="5" w:hanging="357"/>
        <w:rPr>
          <w:sz w:val="24"/>
          <w:szCs w:val="24"/>
        </w:rPr>
      </w:pPr>
      <w:r w:rsidRPr="006A0CC0">
        <w:rPr>
          <w:sz w:val="24"/>
          <w:szCs w:val="24"/>
        </w:rPr>
        <w:t xml:space="preserve">Program </w:t>
      </w:r>
      <w:r w:rsidR="00454AE4" w:rsidRPr="006A0CC0">
        <w:rPr>
          <w:sz w:val="24"/>
          <w:szCs w:val="24"/>
        </w:rPr>
        <w:t>obozu językowego</w:t>
      </w:r>
      <w:r w:rsidRPr="006A0CC0">
        <w:rPr>
          <w:sz w:val="24"/>
          <w:szCs w:val="24"/>
        </w:rPr>
        <w:t xml:space="preserve"> i zajęcia muszą być dostosowane do wieku, zainteresowań i potrzeb uczestników, ich stanu zdrowia, sprawności fizycznej </w:t>
      </w:r>
      <w:r w:rsidR="00ED7EC1" w:rsidRPr="006A0CC0">
        <w:rPr>
          <w:sz w:val="24"/>
          <w:szCs w:val="24"/>
        </w:rPr>
        <w:br/>
      </w:r>
      <w:r w:rsidRPr="006A0CC0">
        <w:rPr>
          <w:sz w:val="24"/>
          <w:szCs w:val="24"/>
        </w:rPr>
        <w:t>i umiejętności.</w:t>
      </w:r>
    </w:p>
    <w:p w14:paraId="48B2862E" w14:textId="4CFDAAB1" w:rsidR="00C15A80" w:rsidRPr="006A0CC0" w:rsidRDefault="00C15A80" w:rsidP="006A0CC0">
      <w:pPr>
        <w:numPr>
          <w:ilvl w:val="0"/>
          <w:numId w:val="8"/>
        </w:numPr>
        <w:shd w:val="clear" w:color="auto" w:fill="FFFFFF" w:themeFill="background1"/>
        <w:spacing w:before="120" w:after="120" w:line="360" w:lineRule="auto"/>
        <w:ind w:right="5"/>
        <w:rPr>
          <w:b/>
          <w:sz w:val="24"/>
          <w:szCs w:val="24"/>
        </w:rPr>
      </w:pPr>
      <w:bookmarkStart w:id="1" w:name="_Hlk481067181"/>
      <w:r w:rsidRPr="006A0CC0">
        <w:rPr>
          <w:b/>
          <w:sz w:val="24"/>
          <w:szCs w:val="24"/>
        </w:rPr>
        <w:t>Strony ustalają, iż grupę, o której mowa powyżej należy traktować jako nierozłączną podczas wycieczek autokarowych</w:t>
      </w:r>
      <w:r w:rsidR="0028047F" w:rsidRPr="006A0CC0">
        <w:rPr>
          <w:b/>
          <w:sz w:val="24"/>
          <w:szCs w:val="24"/>
        </w:rPr>
        <w:t>,</w:t>
      </w:r>
      <w:r w:rsidRPr="006A0CC0">
        <w:rPr>
          <w:b/>
          <w:sz w:val="24"/>
          <w:szCs w:val="24"/>
        </w:rPr>
        <w:t xml:space="preserve"> tj. nie dopuszcza się podziału tej grupy.</w:t>
      </w:r>
    </w:p>
    <w:p w14:paraId="03D261D7" w14:textId="605C7741" w:rsidR="00C15A80" w:rsidRPr="006A0CC0" w:rsidRDefault="00C15A80" w:rsidP="006A0CC0">
      <w:pPr>
        <w:numPr>
          <w:ilvl w:val="0"/>
          <w:numId w:val="8"/>
        </w:numPr>
        <w:shd w:val="clear" w:color="auto" w:fill="FFFFFF" w:themeFill="background1"/>
        <w:spacing w:before="120" w:after="120" w:line="360" w:lineRule="auto"/>
        <w:ind w:left="357" w:right="5" w:hanging="357"/>
        <w:rPr>
          <w:b/>
          <w:sz w:val="24"/>
          <w:szCs w:val="24"/>
        </w:rPr>
      </w:pPr>
      <w:r w:rsidRPr="006A0CC0">
        <w:rPr>
          <w:b/>
          <w:sz w:val="24"/>
          <w:szCs w:val="24"/>
        </w:rPr>
        <w:t>Strony ustalają, iż grupę, o której mowa w ust. 6</w:t>
      </w:r>
      <w:r w:rsidR="0028047F" w:rsidRPr="006A0CC0">
        <w:rPr>
          <w:b/>
          <w:sz w:val="24"/>
          <w:szCs w:val="24"/>
        </w:rPr>
        <w:t>,</w:t>
      </w:r>
      <w:r w:rsidRPr="006A0CC0">
        <w:rPr>
          <w:b/>
          <w:sz w:val="24"/>
          <w:szCs w:val="24"/>
        </w:rPr>
        <w:t xml:space="preserve"> można podzielić na mniejsze podgrupy wiekowe i wg zainteresowań podczas zajęć w miejscu pobytu dzieci.</w:t>
      </w:r>
    </w:p>
    <w:bookmarkEnd w:id="1"/>
    <w:p w14:paraId="39002164" w14:textId="54001BAA" w:rsidR="00C15A80" w:rsidRPr="006A0CC0" w:rsidRDefault="00C15A80" w:rsidP="006A0CC0">
      <w:pPr>
        <w:numPr>
          <w:ilvl w:val="0"/>
          <w:numId w:val="8"/>
        </w:numPr>
        <w:shd w:val="clear" w:color="auto" w:fill="FFFFFF" w:themeFill="background1"/>
        <w:spacing w:before="120" w:after="120" w:line="360" w:lineRule="auto"/>
        <w:ind w:left="357" w:right="5" w:hanging="357"/>
        <w:rPr>
          <w:sz w:val="24"/>
          <w:szCs w:val="24"/>
        </w:rPr>
      </w:pPr>
      <w:r w:rsidRPr="006A0CC0">
        <w:rPr>
          <w:sz w:val="24"/>
          <w:szCs w:val="24"/>
        </w:rPr>
        <w:lastRenderedPageBreak/>
        <w:t>Strony ustalają, iż ilekroć w umowie jest mowa o ustawie, należy przez to rozumieć ustawę z dnia 7 września 1991 r. o systemie oświaty (Dz. U. z 20</w:t>
      </w:r>
      <w:r w:rsidR="00AF7721" w:rsidRPr="006A0CC0">
        <w:rPr>
          <w:sz w:val="24"/>
          <w:szCs w:val="24"/>
        </w:rPr>
        <w:t>25</w:t>
      </w:r>
      <w:r w:rsidRPr="006A0CC0">
        <w:rPr>
          <w:sz w:val="24"/>
          <w:szCs w:val="24"/>
        </w:rPr>
        <w:t xml:space="preserve"> r. poz. </w:t>
      </w:r>
      <w:r w:rsidR="00AF7721" w:rsidRPr="006A0CC0">
        <w:rPr>
          <w:sz w:val="24"/>
          <w:szCs w:val="24"/>
        </w:rPr>
        <w:t>881</w:t>
      </w:r>
      <w:r w:rsidR="003754B2" w:rsidRPr="006A0CC0">
        <w:rPr>
          <w:sz w:val="24"/>
          <w:szCs w:val="24"/>
        </w:rPr>
        <w:t xml:space="preserve"> ze zm.</w:t>
      </w:r>
      <w:r w:rsidRPr="006A0CC0">
        <w:rPr>
          <w:sz w:val="24"/>
          <w:szCs w:val="24"/>
        </w:rPr>
        <w:t>).</w:t>
      </w:r>
    </w:p>
    <w:p w14:paraId="550DBA37" w14:textId="586E7BDC" w:rsidR="00C15A80" w:rsidRPr="006A0CC0" w:rsidRDefault="00C15A80" w:rsidP="006A0CC0">
      <w:pPr>
        <w:numPr>
          <w:ilvl w:val="0"/>
          <w:numId w:val="8"/>
        </w:numPr>
        <w:shd w:val="clear" w:color="auto" w:fill="FFFFFF" w:themeFill="background1"/>
        <w:spacing w:before="120" w:after="120" w:line="360" w:lineRule="auto"/>
        <w:ind w:left="357" w:right="5" w:hanging="357"/>
        <w:rPr>
          <w:sz w:val="24"/>
          <w:szCs w:val="24"/>
        </w:rPr>
      </w:pPr>
      <w:bookmarkStart w:id="2" w:name="_Hlk481062849"/>
      <w:r w:rsidRPr="006A0CC0">
        <w:rPr>
          <w:sz w:val="24"/>
          <w:szCs w:val="24"/>
        </w:rPr>
        <w:t xml:space="preserve">Strony ustalają, iż ilekroć w umowie jest mowa o </w:t>
      </w:r>
      <w:bookmarkEnd w:id="2"/>
      <w:r w:rsidRPr="006A0CC0">
        <w:rPr>
          <w:sz w:val="24"/>
          <w:szCs w:val="24"/>
        </w:rPr>
        <w:t xml:space="preserve">rozporządzeniu, należy przez to rozumieć Rozporządzenie Ministra Edukacji Narodowej z dnia 30 marca 2016 r. </w:t>
      </w:r>
      <w:r w:rsidR="00746116" w:rsidRPr="006A0CC0">
        <w:rPr>
          <w:sz w:val="24"/>
          <w:szCs w:val="24"/>
        </w:rPr>
        <w:br/>
      </w:r>
      <w:r w:rsidRPr="006A0CC0">
        <w:rPr>
          <w:sz w:val="24"/>
          <w:szCs w:val="24"/>
        </w:rPr>
        <w:t>(Dz. U. z 2016 r. poz. 452) w sprawie wypoczynku dzieci i młodzieży.</w:t>
      </w:r>
    </w:p>
    <w:p w14:paraId="0AADB55D" w14:textId="66BF7427" w:rsidR="00C15A80" w:rsidRPr="006A0CC0" w:rsidRDefault="00C15A80" w:rsidP="006A0CC0">
      <w:pPr>
        <w:numPr>
          <w:ilvl w:val="0"/>
          <w:numId w:val="8"/>
        </w:numPr>
        <w:shd w:val="clear" w:color="auto" w:fill="FFFFFF" w:themeFill="background1"/>
        <w:spacing w:before="120" w:after="120" w:line="360" w:lineRule="auto"/>
        <w:ind w:left="357" w:right="5" w:hanging="357"/>
        <w:rPr>
          <w:sz w:val="24"/>
          <w:szCs w:val="24"/>
        </w:rPr>
      </w:pPr>
      <w:r w:rsidRPr="006A0CC0">
        <w:rPr>
          <w:sz w:val="24"/>
          <w:szCs w:val="24"/>
        </w:rPr>
        <w:t>Strony ustalają, iż ilekroć w umowie jest mowa o usłudze</w:t>
      </w:r>
      <w:r w:rsidR="000E53EB" w:rsidRPr="006A0CC0">
        <w:rPr>
          <w:sz w:val="24"/>
          <w:szCs w:val="24"/>
        </w:rPr>
        <w:t>, wypoczynku, turnusie</w:t>
      </w:r>
      <w:r w:rsidRPr="006A0CC0">
        <w:rPr>
          <w:sz w:val="24"/>
          <w:szCs w:val="24"/>
        </w:rPr>
        <w:t xml:space="preserve"> lub </w:t>
      </w:r>
      <w:r w:rsidR="00454AE4" w:rsidRPr="006A0CC0">
        <w:rPr>
          <w:sz w:val="24"/>
          <w:szCs w:val="24"/>
        </w:rPr>
        <w:t>obozie językowym</w:t>
      </w:r>
      <w:r w:rsidR="00F77487" w:rsidRPr="006A0CC0">
        <w:rPr>
          <w:sz w:val="24"/>
          <w:szCs w:val="24"/>
        </w:rPr>
        <w:t xml:space="preserve"> </w:t>
      </w:r>
      <w:r w:rsidRPr="006A0CC0">
        <w:rPr>
          <w:sz w:val="24"/>
          <w:szCs w:val="24"/>
        </w:rPr>
        <w:t xml:space="preserve">należy przez to rozumieć przedmiot umowy, o którym mowa </w:t>
      </w:r>
      <w:r w:rsidR="00ED7EC1" w:rsidRPr="006A0CC0">
        <w:rPr>
          <w:sz w:val="24"/>
          <w:szCs w:val="24"/>
        </w:rPr>
        <w:br/>
      </w:r>
      <w:r w:rsidRPr="006A0CC0">
        <w:rPr>
          <w:sz w:val="24"/>
          <w:szCs w:val="24"/>
        </w:rPr>
        <w:t>w ust. 1.</w:t>
      </w:r>
    </w:p>
    <w:p w14:paraId="45135B0B" w14:textId="59D7DDA6" w:rsidR="00C15A80" w:rsidRPr="006A0CC0" w:rsidRDefault="00C15A80" w:rsidP="006A0CC0">
      <w:pPr>
        <w:numPr>
          <w:ilvl w:val="0"/>
          <w:numId w:val="8"/>
        </w:numPr>
        <w:shd w:val="clear" w:color="auto" w:fill="FFFFFF" w:themeFill="background1"/>
        <w:spacing w:before="120" w:after="120" w:line="360" w:lineRule="auto"/>
        <w:ind w:left="357" w:right="5" w:hanging="357"/>
        <w:rPr>
          <w:sz w:val="24"/>
          <w:szCs w:val="24"/>
        </w:rPr>
      </w:pPr>
      <w:r w:rsidRPr="006A0CC0">
        <w:rPr>
          <w:sz w:val="24"/>
          <w:szCs w:val="24"/>
        </w:rPr>
        <w:t>Wykonawca</w:t>
      </w:r>
      <w:r w:rsidR="00454AE4" w:rsidRPr="006A0CC0">
        <w:rPr>
          <w:sz w:val="24"/>
          <w:szCs w:val="24"/>
        </w:rPr>
        <w:t>,</w:t>
      </w:r>
      <w:r w:rsidRPr="006A0CC0">
        <w:rPr>
          <w:sz w:val="24"/>
          <w:szCs w:val="24"/>
        </w:rPr>
        <w:t xml:space="preserve"> realizując przedmiot umowy</w:t>
      </w:r>
      <w:r w:rsidR="00454AE4" w:rsidRPr="006A0CC0">
        <w:rPr>
          <w:sz w:val="24"/>
          <w:szCs w:val="24"/>
        </w:rPr>
        <w:t>,</w:t>
      </w:r>
      <w:r w:rsidRPr="006A0CC0">
        <w:rPr>
          <w:sz w:val="24"/>
          <w:szCs w:val="24"/>
        </w:rPr>
        <w:t xml:space="preserve"> zobowiązany jest stosować się do obostrzeń sanitarno-epidemiologicznych, obowiązujących w chwili realizacji umowy, ponosząc ewentualne koszty z tego tytułu we własnym zakresie.</w:t>
      </w:r>
    </w:p>
    <w:p w14:paraId="12989FEC" w14:textId="20AA1E65"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xml:space="preserve">§ 2 Program </w:t>
      </w:r>
      <w:r w:rsidR="00454AE4" w:rsidRPr="006A0CC0">
        <w:rPr>
          <w:rFonts w:ascii="Arial" w:hAnsi="Arial" w:cs="Arial"/>
          <w:b/>
          <w:bCs/>
          <w:color w:val="auto"/>
          <w:sz w:val="24"/>
          <w:szCs w:val="24"/>
        </w:rPr>
        <w:t>obozu językowego</w:t>
      </w:r>
      <w:r w:rsidRPr="006A0CC0">
        <w:rPr>
          <w:rFonts w:ascii="Arial" w:hAnsi="Arial" w:cs="Arial"/>
          <w:b/>
          <w:bCs/>
          <w:color w:val="auto"/>
          <w:sz w:val="24"/>
          <w:szCs w:val="24"/>
        </w:rPr>
        <w:t>/Szczegółowy opis przedmiotu zamówienia</w:t>
      </w:r>
    </w:p>
    <w:p w14:paraId="043BDBEF" w14:textId="51963555" w:rsidR="00C15A80" w:rsidRPr="006A0CC0" w:rsidRDefault="00C15A80" w:rsidP="006A0CC0">
      <w:pPr>
        <w:pStyle w:val="Akapitzlist"/>
        <w:numPr>
          <w:ilvl w:val="0"/>
          <w:numId w:val="26"/>
        </w:numPr>
        <w:shd w:val="clear" w:color="auto" w:fill="FFFFFF" w:themeFill="background1"/>
        <w:tabs>
          <w:tab w:val="left" w:pos="567"/>
        </w:tabs>
        <w:spacing w:before="120" w:after="120" w:line="360" w:lineRule="auto"/>
        <w:ind w:left="426" w:hanging="426"/>
        <w:contextualSpacing w:val="0"/>
        <w:rPr>
          <w:rFonts w:ascii="Arial" w:eastAsiaTheme="minorHAnsi" w:hAnsi="Arial" w:cs="Arial"/>
          <w:sz w:val="24"/>
          <w:szCs w:val="24"/>
          <w:lang w:eastAsia="en-US"/>
        </w:rPr>
      </w:pPr>
      <w:bookmarkStart w:id="3" w:name="_Hlk481060641"/>
      <w:r w:rsidRPr="006A0CC0">
        <w:rPr>
          <w:rFonts w:ascii="Arial" w:eastAsiaTheme="minorHAnsi" w:hAnsi="Arial" w:cs="Arial"/>
          <w:sz w:val="24"/>
          <w:szCs w:val="24"/>
          <w:lang w:eastAsia="en-US"/>
        </w:rPr>
        <w:t xml:space="preserve">Program </w:t>
      </w:r>
      <w:r w:rsidR="00454AE4" w:rsidRPr="006A0CC0">
        <w:rPr>
          <w:rFonts w:ascii="Arial" w:eastAsiaTheme="minorHAnsi" w:hAnsi="Arial" w:cs="Arial"/>
          <w:sz w:val="24"/>
          <w:szCs w:val="24"/>
          <w:lang w:eastAsia="en-US"/>
        </w:rPr>
        <w:t>obozu językowego</w:t>
      </w:r>
      <w:r w:rsidRPr="006A0CC0">
        <w:rPr>
          <w:rFonts w:ascii="Arial" w:eastAsiaTheme="minorHAnsi" w:hAnsi="Arial" w:cs="Arial"/>
          <w:sz w:val="24"/>
          <w:szCs w:val="24"/>
          <w:lang w:eastAsia="en-US"/>
        </w:rPr>
        <w:t xml:space="preserve"> zawiera dla każdej podgrupy wiekowej, co najmniej następujące elementy:</w:t>
      </w:r>
    </w:p>
    <w:bookmarkEnd w:id="3"/>
    <w:p w14:paraId="714ED3C6" w14:textId="76B85228" w:rsidR="00C15A80" w:rsidRPr="006A0CC0" w:rsidRDefault="0028047F" w:rsidP="006A0CC0">
      <w:pPr>
        <w:pStyle w:val="Default"/>
        <w:numPr>
          <w:ilvl w:val="0"/>
          <w:numId w:val="54"/>
        </w:numPr>
        <w:shd w:val="clear" w:color="auto" w:fill="FFFFFF" w:themeFill="background1"/>
        <w:spacing w:before="120" w:after="120" w:line="360" w:lineRule="auto"/>
        <w:rPr>
          <w:rFonts w:ascii="Arial" w:hAnsi="Arial" w:cs="Arial"/>
          <w:bCs/>
          <w:color w:val="auto"/>
        </w:rPr>
      </w:pPr>
      <w:r w:rsidRPr="006A0CC0">
        <w:rPr>
          <w:rFonts w:ascii="Arial" w:hAnsi="Arial" w:cs="Arial"/>
          <w:bCs/>
          <w:color w:val="auto"/>
        </w:rPr>
        <w:t>1</w:t>
      </w:r>
      <w:r w:rsidR="00454AE4" w:rsidRPr="006A0CC0">
        <w:rPr>
          <w:rFonts w:ascii="Arial" w:hAnsi="Arial" w:cs="Arial"/>
          <w:bCs/>
          <w:color w:val="auto"/>
        </w:rPr>
        <w:t xml:space="preserve"> całodniow</w:t>
      </w:r>
      <w:r w:rsidRPr="006A0CC0">
        <w:rPr>
          <w:rFonts w:ascii="Arial" w:hAnsi="Arial" w:cs="Arial"/>
          <w:bCs/>
          <w:color w:val="auto"/>
        </w:rPr>
        <w:t>a</w:t>
      </w:r>
      <w:r w:rsidR="00454AE4" w:rsidRPr="006A0CC0">
        <w:rPr>
          <w:rFonts w:ascii="Arial" w:hAnsi="Arial" w:cs="Arial"/>
          <w:bCs/>
          <w:color w:val="auto"/>
        </w:rPr>
        <w:t xml:space="preserve"> wycieczk</w:t>
      </w:r>
      <w:r w:rsidRPr="006A0CC0">
        <w:rPr>
          <w:rFonts w:ascii="Arial" w:hAnsi="Arial" w:cs="Arial"/>
          <w:bCs/>
          <w:color w:val="auto"/>
        </w:rPr>
        <w:t>a</w:t>
      </w:r>
      <w:r w:rsidR="00454AE4" w:rsidRPr="006A0CC0">
        <w:rPr>
          <w:rFonts w:ascii="Arial" w:hAnsi="Arial" w:cs="Arial"/>
          <w:bCs/>
          <w:color w:val="auto"/>
        </w:rPr>
        <w:t xml:space="preserve"> autokarow</w:t>
      </w:r>
      <w:r w:rsidRPr="006A0CC0">
        <w:rPr>
          <w:rFonts w:ascii="Arial" w:hAnsi="Arial" w:cs="Arial"/>
          <w:bCs/>
          <w:color w:val="auto"/>
        </w:rPr>
        <w:t>a</w:t>
      </w:r>
      <w:r w:rsidR="00454AE4" w:rsidRPr="006A0CC0">
        <w:rPr>
          <w:rFonts w:ascii="Arial" w:hAnsi="Arial" w:cs="Arial"/>
          <w:bCs/>
          <w:color w:val="auto"/>
        </w:rPr>
        <w:t xml:space="preserve"> poza miejscowością zakwaterowania </w:t>
      </w:r>
      <w:r w:rsidR="00AF7721" w:rsidRPr="006A0CC0">
        <w:rPr>
          <w:rFonts w:ascii="Arial" w:hAnsi="Arial" w:cs="Arial"/>
          <w:bCs/>
          <w:color w:val="auto"/>
        </w:rPr>
        <w:br/>
      </w:r>
      <w:r w:rsidR="00454AE4" w:rsidRPr="006A0CC0">
        <w:rPr>
          <w:rFonts w:ascii="Arial" w:hAnsi="Arial" w:cs="Arial"/>
          <w:bCs/>
          <w:color w:val="auto"/>
        </w:rPr>
        <w:t xml:space="preserve">z nieodpłatnym dla uczestników wstępem do zwiedzanych obiektów, obsługą licencjonowanego przewodnika i wejścia do obiektów typu basen/aquapark itp. </w:t>
      </w:r>
      <w:r w:rsidR="004569A1" w:rsidRPr="006A0CC0">
        <w:rPr>
          <w:rFonts w:ascii="Arial" w:hAnsi="Arial" w:cs="Arial"/>
          <w:bCs/>
          <w:color w:val="auto"/>
        </w:rPr>
        <w:br/>
      </w:r>
      <w:r w:rsidR="00454AE4" w:rsidRPr="006A0CC0">
        <w:rPr>
          <w:rFonts w:ascii="Arial" w:hAnsi="Arial" w:cs="Arial"/>
          <w:bCs/>
          <w:color w:val="auto"/>
        </w:rPr>
        <w:t>z zapewnieniem jednego gorącego posiłku oraz suchego prowiantu oraz soków, połączone z nauką języka angielskiego;</w:t>
      </w:r>
    </w:p>
    <w:p w14:paraId="61FC312B" w14:textId="69E6CD00" w:rsidR="00C15A80" w:rsidRPr="006A0CC0" w:rsidRDefault="00C15A80" w:rsidP="006A0CC0">
      <w:pPr>
        <w:pStyle w:val="Default"/>
        <w:numPr>
          <w:ilvl w:val="0"/>
          <w:numId w:val="36"/>
        </w:numPr>
        <w:shd w:val="clear" w:color="auto" w:fill="FFFFFF" w:themeFill="background1"/>
        <w:tabs>
          <w:tab w:val="left" w:pos="1276"/>
        </w:tabs>
        <w:spacing w:before="120" w:after="120" w:line="360" w:lineRule="auto"/>
        <w:ind w:left="993" w:hanging="567"/>
        <w:rPr>
          <w:rFonts w:ascii="Arial" w:hAnsi="Arial" w:cs="Arial"/>
          <w:bCs/>
          <w:color w:val="auto"/>
        </w:rPr>
      </w:pPr>
      <w:r w:rsidRPr="006A0CC0">
        <w:rPr>
          <w:rFonts w:ascii="Arial" w:hAnsi="Arial" w:cs="Arial"/>
          <w:bCs/>
          <w:color w:val="auto"/>
        </w:rPr>
        <w:t xml:space="preserve">Opis wycieczki nr 1 </w:t>
      </w:r>
      <w:r w:rsidR="00413A69" w:rsidRPr="006A0CC0">
        <w:rPr>
          <w:rFonts w:ascii="Arial" w:hAnsi="Arial" w:cs="Arial"/>
          <w:bCs/>
          <w:color w:val="auto"/>
        </w:rPr>
        <w:t>(zgodnie z</w:t>
      </w:r>
      <w:r w:rsidR="00F12080" w:rsidRPr="006A0CC0">
        <w:rPr>
          <w:rFonts w:ascii="Arial" w:hAnsi="Arial" w:cs="Arial"/>
          <w:bCs/>
          <w:color w:val="auto"/>
        </w:rPr>
        <w:t xml:space="preserve"> Programem obozu językowego)</w:t>
      </w:r>
    </w:p>
    <w:p w14:paraId="3604C613" w14:textId="495F0F35" w:rsidR="00C15A80" w:rsidRPr="006A0CC0" w:rsidRDefault="00454AE4" w:rsidP="006A0CC0">
      <w:pPr>
        <w:pStyle w:val="Default"/>
        <w:numPr>
          <w:ilvl w:val="0"/>
          <w:numId w:val="54"/>
        </w:numPr>
        <w:shd w:val="clear" w:color="auto" w:fill="FFFFFF" w:themeFill="background1"/>
        <w:spacing w:before="120" w:after="120" w:line="360" w:lineRule="auto"/>
        <w:rPr>
          <w:rFonts w:ascii="Arial" w:hAnsi="Arial" w:cs="Arial"/>
          <w:bCs/>
          <w:color w:val="auto"/>
        </w:rPr>
      </w:pPr>
      <w:r w:rsidRPr="006A0CC0">
        <w:rPr>
          <w:rFonts w:ascii="Arial" w:hAnsi="Arial" w:cs="Arial"/>
          <w:bCs/>
          <w:color w:val="auto"/>
        </w:rPr>
        <w:t xml:space="preserve">zajęcia rekreacyjno-integracyjne – tj. sportowe, artystyczne, organizacja wspólnych zabaw i integracji, warsztaty/wieczory tematyczne związane </w:t>
      </w:r>
      <w:r w:rsidR="00ED7EC1" w:rsidRPr="006A0CC0">
        <w:rPr>
          <w:rFonts w:ascii="Arial" w:hAnsi="Arial" w:cs="Arial"/>
          <w:bCs/>
          <w:color w:val="auto"/>
        </w:rPr>
        <w:br/>
      </w:r>
      <w:r w:rsidRPr="006A0CC0">
        <w:rPr>
          <w:rFonts w:ascii="Arial" w:hAnsi="Arial" w:cs="Arial"/>
          <w:bCs/>
          <w:color w:val="auto"/>
        </w:rPr>
        <w:t>z językiem angielskim (np. wspólne oglądanie filmów</w:t>
      </w:r>
      <w:r w:rsidR="00EA59B5" w:rsidRPr="006A0CC0">
        <w:rPr>
          <w:rFonts w:ascii="Arial" w:hAnsi="Arial" w:cs="Arial"/>
          <w:bCs/>
          <w:color w:val="auto"/>
        </w:rPr>
        <w:t>, gry terenowe</w:t>
      </w:r>
      <w:r w:rsidRPr="006A0CC0">
        <w:rPr>
          <w:rFonts w:ascii="Arial" w:hAnsi="Arial" w:cs="Arial"/>
          <w:bCs/>
          <w:color w:val="auto"/>
        </w:rPr>
        <w:t>);</w:t>
      </w:r>
    </w:p>
    <w:p w14:paraId="7F0348CD" w14:textId="5FBD7F83" w:rsidR="00454AE4" w:rsidRPr="006A0CC0" w:rsidRDefault="00101B9F" w:rsidP="006A0CC0">
      <w:pPr>
        <w:pStyle w:val="Default"/>
        <w:numPr>
          <w:ilvl w:val="0"/>
          <w:numId w:val="54"/>
        </w:numPr>
        <w:shd w:val="clear" w:color="auto" w:fill="FFFFFF" w:themeFill="background1"/>
        <w:spacing w:before="120" w:after="120" w:line="360" w:lineRule="auto"/>
        <w:rPr>
          <w:rFonts w:ascii="Arial" w:hAnsi="Arial" w:cs="Arial"/>
          <w:bCs/>
          <w:color w:val="auto"/>
        </w:rPr>
      </w:pPr>
      <w:r w:rsidRPr="006A0CC0">
        <w:rPr>
          <w:rFonts w:ascii="Arial" w:hAnsi="Arial" w:cs="Arial"/>
          <w:bCs/>
          <w:color w:val="auto"/>
        </w:rPr>
        <w:t>wyjścia do kina, na basen lub na lodowisko, z zapewnieniem dla dzieci nieodpłatnego wstępu oraz bezpłatnego wypożyczenia łyżew (w przypadku wyjścia na lodowisko)</w:t>
      </w:r>
      <w:r w:rsidR="00D525EC" w:rsidRPr="006A0CC0">
        <w:rPr>
          <w:rFonts w:ascii="Arial" w:hAnsi="Arial" w:cs="Arial"/>
          <w:bCs/>
          <w:color w:val="auto"/>
        </w:rPr>
        <w:t>;</w:t>
      </w:r>
    </w:p>
    <w:p w14:paraId="702FA768" w14:textId="15270C1B" w:rsidR="00C15A80" w:rsidRPr="006A0CC0" w:rsidRDefault="00DC1B45" w:rsidP="006A0CC0">
      <w:pPr>
        <w:pStyle w:val="Default"/>
        <w:numPr>
          <w:ilvl w:val="0"/>
          <w:numId w:val="54"/>
        </w:numPr>
        <w:shd w:val="clear" w:color="auto" w:fill="FFFFFF" w:themeFill="background1"/>
        <w:spacing w:before="120" w:after="120" w:line="360" w:lineRule="auto"/>
        <w:rPr>
          <w:rFonts w:ascii="Arial" w:hAnsi="Arial" w:cs="Arial"/>
          <w:bCs/>
          <w:color w:val="auto"/>
        </w:rPr>
      </w:pPr>
      <w:r w:rsidRPr="006A0CC0">
        <w:rPr>
          <w:rFonts w:ascii="Arial" w:hAnsi="Arial" w:cs="Arial"/>
          <w:bCs/>
          <w:color w:val="auto"/>
        </w:rPr>
        <w:lastRenderedPageBreak/>
        <w:t>w</w:t>
      </w:r>
      <w:r w:rsidR="00C15A80" w:rsidRPr="006A0CC0">
        <w:rPr>
          <w:rFonts w:ascii="Arial" w:hAnsi="Arial" w:cs="Arial"/>
          <w:bCs/>
          <w:color w:val="auto"/>
        </w:rPr>
        <w:t xml:space="preserve"> ramach realizacji programu Wykonawca zapewni bezpłatnie dla uczestników </w:t>
      </w:r>
      <w:r w:rsidR="00454AE4" w:rsidRPr="006A0CC0">
        <w:rPr>
          <w:rFonts w:ascii="Arial" w:hAnsi="Arial" w:cs="Arial"/>
          <w:bCs/>
          <w:color w:val="auto"/>
        </w:rPr>
        <w:t>obozu językowego</w:t>
      </w:r>
      <w:r w:rsidR="00C15A80" w:rsidRPr="006A0CC0">
        <w:rPr>
          <w:rFonts w:ascii="Arial" w:hAnsi="Arial" w:cs="Arial"/>
          <w:bCs/>
          <w:color w:val="auto"/>
        </w:rPr>
        <w:t>:</w:t>
      </w:r>
    </w:p>
    <w:p w14:paraId="620E7BB7" w14:textId="367EB687" w:rsidR="00454AE4" w:rsidRPr="006A0CC0" w:rsidRDefault="0028047F" w:rsidP="006A0CC0">
      <w:pPr>
        <w:pStyle w:val="Default"/>
        <w:numPr>
          <w:ilvl w:val="0"/>
          <w:numId w:val="52"/>
        </w:numPr>
        <w:shd w:val="clear" w:color="auto" w:fill="FFFFFF" w:themeFill="background1"/>
        <w:spacing w:before="120" w:after="120" w:line="360" w:lineRule="auto"/>
        <w:ind w:left="1276" w:hanging="567"/>
        <w:rPr>
          <w:rFonts w:ascii="Arial" w:hAnsi="Arial" w:cs="Arial"/>
          <w:bCs/>
          <w:color w:val="auto"/>
        </w:rPr>
      </w:pPr>
      <w:r w:rsidRPr="006A0CC0">
        <w:rPr>
          <w:rFonts w:ascii="Arial" w:hAnsi="Arial" w:cs="Arial"/>
          <w:bCs/>
          <w:color w:val="auto"/>
        </w:rPr>
        <w:t xml:space="preserve">bilety </w:t>
      </w:r>
      <w:r w:rsidR="00454AE4" w:rsidRPr="006A0CC0">
        <w:rPr>
          <w:rFonts w:ascii="Arial" w:hAnsi="Arial" w:cs="Arial"/>
          <w:bCs/>
          <w:color w:val="auto"/>
        </w:rPr>
        <w:t>w</w:t>
      </w:r>
      <w:r w:rsidRPr="006A0CC0">
        <w:rPr>
          <w:rFonts w:ascii="Arial" w:hAnsi="Arial" w:cs="Arial"/>
          <w:bCs/>
          <w:color w:val="auto"/>
        </w:rPr>
        <w:t>stępu np.</w:t>
      </w:r>
      <w:r w:rsidR="00454AE4" w:rsidRPr="006A0CC0">
        <w:rPr>
          <w:rFonts w:ascii="Arial" w:hAnsi="Arial" w:cs="Arial"/>
          <w:bCs/>
          <w:color w:val="auto"/>
        </w:rPr>
        <w:t xml:space="preserve"> </w:t>
      </w:r>
      <w:r w:rsidRPr="006A0CC0">
        <w:rPr>
          <w:rFonts w:ascii="Arial" w:hAnsi="Arial" w:cs="Arial"/>
          <w:bCs/>
          <w:color w:val="auto"/>
        </w:rPr>
        <w:t>do teatru</w:t>
      </w:r>
      <w:r w:rsidR="00454AE4" w:rsidRPr="006A0CC0">
        <w:rPr>
          <w:rFonts w:ascii="Arial" w:hAnsi="Arial" w:cs="Arial"/>
          <w:bCs/>
          <w:color w:val="auto"/>
        </w:rPr>
        <w:t xml:space="preserve">, </w:t>
      </w:r>
      <w:r w:rsidRPr="006A0CC0">
        <w:rPr>
          <w:rFonts w:ascii="Arial" w:hAnsi="Arial" w:cs="Arial"/>
          <w:bCs/>
          <w:color w:val="auto"/>
        </w:rPr>
        <w:t xml:space="preserve">do </w:t>
      </w:r>
      <w:r w:rsidR="00454AE4" w:rsidRPr="006A0CC0">
        <w:rPr>
          <w:rFonts w:ascii="Arial" w:hAnsi="Arial" w:cs="Arial"/>
          <w:bCs/>
          <w:color w:val="auto"/>
        </w:rPr>
        <w:t>kina, na basen</w:t>
      </w:r>
      <w:r w:rsidR="00101B9F" w:rsidRPr="006A0CC0">
        <w:rPr>
          <w:rFonts w:ascii="Arial" w:hAnsi="Arial" w:cs="Arial"/>
          <w:bCs/>
          <w:color w:val="auto"/>
        </w:rPr>
        <w:t>, na lodowisko</w:t>
      </w:r>
      <w:r w:rsidR="00D525EC" w:rsidRPr="006A0CC0">
        <w:rPr>
          <w:rFonts w:ascii="Arial" w:hAnsi="Arial" w:cs="Arial"/>
          <w:bCs/>
          <w:color w:val="auto"/>
        </w:rPr>
        <w:t xml:space="preserve"> </w:t>
      </w:r>
      <w:r w:rsidR="00454AE4" w:rsidRPr="006A0CC0">
        <w:rPr>
          <w:rFonts w:ascii="Arial" w:hAnsi="Arial" w:cs="Arial"/>
          <w:bCs/>
          <w:color w:val="auto"/>
        </w:rPr>
        <w:t>itp.;</w:t>
      </w:r>
    </w:p>
    <w:p w14:paraId="60AD0102" w14:textId="77777777" w:rsidR="00454AE4" w:rsidRPr="006A0CC0" w:rsidRDefault="00454AE4" w:rsidP="006A0CC0">
      <w:pPr>
        <w:pStyle w:val="Default"/>
        <w:numPr>
          <w:ilvl w:val="0"/>
          <w:numId w:val="52"/>
        </w:numPr>
        <w:shd w:val="clear" w:color="auto" w:fill="FFFFFF" w:themeFill="background1"/>
        <w:spacing w:before="120" w:after="120" w:line="360" w:lineRule="auto"/>
        <w:ind w:left="1276" w:hanging="567"/>
        <w:rPr>
          <w:rFonts w:ascii="Arial" w:hAnsi="Arial" w:cs="Arial"/>
          <w:bCs/>
          <w:color w:val="auto"/>
        </w:rPr>
      </w:pPr>
      <w:r w:rsidRPr="006A0CC0">
        <w:rPr>
          <w:rFonts w:ascii="Arial" w:hAnsi="Arial" w:cs="Arial"/>
          <w:bCs/>
          <w:color w:val="auto"/>
        </w:rPr>
        <w:t>wejścia do miejsc zwiedzanych podczas wycieczek;</w:t>
      </w:r>
    </w:p>
    <w:p w14:paraId="680C8849" w14:textId="77777777" w:rsidR="00454AE4" w:rsidRPr="006A0CC0" w:rsidRDefault="00454AE4" w:rsidP="006A0CC0">
      <w:pPr>
        <w:pStyle w:val="Default"/>
        <w:numPr>
          <w:ilvl w:val="0"/>
          <w:numId w:val="52"/>
        </w:numPr>
        <w:shd w:val="clear" w:color="auto" w:fill="FFFFFF" w:themeFill="background1"/>
        <w:spacing w:before="120" w:after="120" w:line="360" w:lineRule="auto"/>
        <w:ind w:left="1276" w:hanging="567"/>
        <w:rPr>
          <w:rFonts w:ascii="Arial" w:hAnsi="Arial" w:cs="Arial"/>
          <w:bCs/>
          <w:color w:val="auto"/>
        </w:rPr>
      </w:pPr>
      <w:r w:rsidRPr="006A0CC0">
        <w:rPr>
          <w:rFonts w:ascii="Arial" w:hAnsi="Arial" w:cs="Arial"/>
          <w:bCs/>
          <w:color w:val="auto"/>
        </w:rPr>
        <w:t>obsługę licencjonowanego przewodnika w miejscach zwiedzanych;</w:t>
      </w:r>
    </w:p>
    <w:p w14:paraId="46D4914E" w14:textId="0FB00F54" w:rsidR="00C15A80" w:rsidRPr="006A0CC0" w:rsidRDefault="00454AE4" w:rsidP="006A0CC0">
      <w:pPr>
        <w:pStyle w:val="Default"/>
        <w:numPr>
          <w:ilvl w:val="0"/>
          <w:numId w:val="52"/>
        </w:numPr>
        <w:shd w:val="clear" w:color="auto" w:fill="FFFFFF" w:themeFill="background1"/>
        <w:spacing w:before="120" w:after="120" w:line="360" w:lineRule="auto"/>
        <w:ind w:left="1276" w:hanging="567"/>
        <w:rPr>
          <w:rFonts w:ascii="Arial" w:hAnsi="Arial" w:cs="Arial"/>
          <w:bCs/>
          <w:color w:val="auto"/>
        </w:rPr>
      </w:pPr>
      <w:r w:rsidRPr="006A0CC0">
        <w:rPr>
          <w:rFonts w:ascii="Arial" w:hAnsi="Arial" w:cs="Arial"/>
          <w:bCs/>
          <w:color w:val="auto"/>
        </w:rPr>
        <w:t>zapewnienie materiałów niezbędnych do udziału w zajęciach (artystycznych, językowych) przez uczestników obozu (tj. zeszyty/notesy, długopisy, ołówki, kolorowe mazaki i kredki, gumki, temperówki, linijki, kleje itp.);</w:t>
      </w:r>
    </w:p>
    <w:p w14:paraId="74ED376C" w14:textId="0A05EB1B" w:rsidR="00C15A80" w:rsidRPr="006A0CC0" w:rsidRDefault="00454AE4" w:rsidP="006A0CC0">
      <w:pPr>
        <w:pStyle w:val="Default"/>
        <w:numPr>
          <w:ilvl w:val="0"/>
          <w:numId w:val="54"/>
        </w:numPr>
        <w:shd w:val="clear" w:color="auto" w:fill="FFFFFF" w:themeFill="background1"/>
        <w:spacing w:before="120" w:after="120" w:line="360" w:lineRule="auto"/>
        <w:rPr>
          <w:rFonts w:ascii="Arial" w:hAnsi="Arial" w:cs="Arial"/>
          <w:bCs/>
          <w:color w:val="auto"/>
        </w:rPr>
      </w:pPr>
      <w:r w:rsidRPr="006A0CC0">
        <w:rPr>
          <w:rFonts w:ascii="Arial" w:hAnsi="Arial" w:cs="Arial"/>
          <w:b/>
          <w:color w:val="auto"/>
        </w:rPr>
        <w:t>zajęcia językowe z wykwalifikowanym językoznawcą</w:t>
      </w:r>
      <w:r w:rsidRPr="006A0CC0">
        <w:rPr>
          <w:rFonts w:ascii="Arial" w:hAnsi="Arial" w:cs="Arial"/>
          <w:bCs/>
          <w:color w:val="auto"/>
        </w:rPr>
        <w:t>:</w:t>
      </w:r>
    </w:p>
    <w:p w14:paraId="7866A005" w14:textId="5A982CE8" w:rsidR="000E53EB" w:rsidRPr="006A0CC0" w:rsidRDefault="000E53EB"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 xml:space="preserve">prowadzący zajęcia powinien być </w:t>
      </w:r>
      <w:r w:rsidR="002A7B76" w:rsidRPr="006A0CC0">
        <w:rPr>
          <w:rFonts w:ascii="Arial" w:hAnsi="Arial" w:cs="Arial"/>
          <w:bCs/>
          <w:color w:val="auto"/>
        </w:rPr>
        <w:t>lektorem</w:t>
      </w:r>
      <w:r w:rsidRPr="006A0CC0">
        <w:rPr>
          <w:rFonts w:ascii="Arial" w:hAnsi="Arial" w:cs="Arial"/>
          <w:bCs/>
          <w:color w:val="auto"/>
        </w:rPr>
        <w:t xml:space="preserve"> języka angielskiego i/lub native speakerem (kompetencje powinny być potwierdzone certyfikatem znajomości języka na poziomie min. C1 i/lub dyplomem ukończenia studiów kierunkowych związanych z językiem angielskim), posiadać doświadczenie w pracy z </w:t>
      </w:r>
      <w:r w:rsidR="002A3FC6" w:rsidRPr="006A0CC0">
        <w:rPr>
          <w:rFonts w:ascii="Arial" w:hAnsi="Arial" w:cs="Arial"/>
          <w:bCs/>
          <w:color w:val="auto"/>
        </w:rPr>
        <w:t>dziećmi i młodzieżą</w:t>
      </w:r>
      <w:r w:rsidRPr="006A0CC0">
        <w:rPr>
          <w:rFonts w:ascii="Arial" w:hAnsi="Arial" w:cs="Arial"/>
          <w:bCs/>
          <w:color w:val="auto"/>
        </w:rPr>
        <w:t>, potwierdzone odpowiednim dokumentem (np. referencjami, świadectwem pracy, umową</w:t>
      </w:r>
      <w:r w:rsidR="009E7563" w:rsidRPr="006A0CC0">
        <w:rPr>
          <w:rFonts w:ascii="Arial" w:hAnsi="Arial" w:cs="Arial"/>
          <w:bCs/>
          <w:color w:val="auto"/>
        </w:rPr>
        <w:t>, oświadczeniem</w:t>
      </w:r>
      <w:r w:rsidRPr="006A0CC0">
        <w:rPr>
          <w:rFonts w:ascii="Arial" w:hAnsi="Arial" w:cs="Arial"/>
          <w:bCs/>
          <w:color w:val="auto"/>
        </w:rPr>
        <w:t>);</w:t>
      </w:r>
      <w:r w:rsidR="002A3FC6" w:rsidRPr="006A0CC0">
        <w:rPr>
          <w:rFonts w:ascii="Arial" w:hAnsi="Arial" w:cs="Arial"/>
          <w:bCs/>
          <w:color w:val="auto"/>
        </w:rPr>
        <w:t xml:space="preserve"> przez „doświadczenie w pracy z dziećmi i młodzieżą” rozumie się np. pracę w szkole, udzielanie korepetycji stacjonarnie;</w:t>
      </w:r>
    </w:p>
    <w:p w14:paraId="79A1FDF3" w14:textId="0AB94931" w:rsidR="000E53EB" w:rsidRPr="006A0CC0" w:rsidRDefault="000E53EB"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zajęcia powinny być dostosowane poziomem do grup dzieci – grupy powinny zostać wyodrębnione na podstawie przeprowadzonego testu poziomującego w pierwszym dniu pobytu w ośrodku (pre-test); na koniec wyjazdu powinien zostać powtórzony test, by sprawdzić przyrost znajomości języka angielskiego u dzieci (post-test);</w:t>
      </w:r>
    </w:p>
    <w:p w14:paraId="477BACFD" w14:textId="46835404" w:rsidR="000E53EB" w:rsidRPr="006A0CC0" w:rsidRDefault="000E53EB"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na podstawie testu poziomującego w dniu przyjazdu do miejsca zakwaterowania uczestnicy obozu językowego powinni być podzieleni na max. 10-osobowe grupy – grupy powinny mieć zbliżony poziom zaawansowania znajomości języka angielskiego;</w:t>
      </w:r>
    </w:p>
    <w:p w14:paraId="07E3FAA0" w14:textId="2F8AC485" w:rsidR="00DC1B45" w:rsidRPr="006A0CC0" w:rsidRDefault="00DC1B45"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lastRenderedPageBreak/>
        <w:t xml:space="preserve">zajęcia </w:t>
      </w:r>
      <w:r w:rsidR="003E614B" w:rsidRPr="006A0CC0">
        <w:rPr>
          <w:rFonts w:ascii="Arial" w:hAnsi="Arial" w:cs="Arial"/>
          <w:bCs/>
          <w:color w:val="auto"/>
        </w:rPr>
        <w:t>językowe powinny</w:t>
      </w:r>
      <w:r w:rsidRPr="006A0CC0">
        <w:rPr>
          <w:rFonts w:ascii="Arial" w:hAnsi="Arial" w:cs="Arial"/>
          <w:bCs/>
          <w:color w:val="auto"/>
        </w:rPr>
        <w:t xml:space="preserve"> odbywać się przez nie więcej niż 7 godzin</w:t>
      </w:r>
      <w:r w:rsidR="000E53EB" w:rsidRPr="006A0CC0">
        <w:rPr>
          <w:rFonts w:ascii="Arial" w:hAnsi="Arial" w:cs="Arial"/>
          <w:bCs/>
          <w:color w:val="auto"/>
        </w:rPr>
        <w:t>, ale nie mniej niż 5 godzin</w:t>
      </w:r>
      <w:r w:rsidRPr="006A0CC0">
        <w:rPr>
          <w:rFonts w:ascii="Arial" w:hAnsi="Arial" w:cs="Arial"/>
          <w:bCs/>
          <w:color w:val="auto"/>
        </w:rPr>
        <w:t xml:space="preserve"> zegarowych dziennie łącznie (można dzielić na krótsze bloki), tak by finalnie wypracować min. 40 h lekcji nauki języka angielskiego;</w:t>
      </w:r>
    </w:p>
    <w:p w14:paraId="50128BAA" w14:textId="50B3556B" w:rsidR="00DC1B45" w:rsidRPr="006A0CC0" w:rsidRDefault="00DC1B45"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 xml:space="preserve">w ramach zajęć powinny odbywać się indywidualne lub w parach spotkania uczestników obozu językowego z </w:t>
      </w:r>
      <w:r w:rsidR="002A7B76" w:rsidRPr="006A0CC0">
        <w:rPr>
          <w:rFonts w:ascii="Arial" w:hAnsi="Arial" w:cs="Arial"/>
          <w:bCs/>
          <w:color w:val="auto"/>
        </w:rPr>
        <w:t xml:space="preserve">lektorem języka angielskiego </w:t>
      </w:r>
      <w:r w:rsidRPr="006A0CC0">
        <w:rPr>
          <w:rFonts w:ascii="Arial" w:hAnsi="Arial" w:cs="Arial"/>
          <w:bCs/>
          <w:color w:val="auto"/>
        </w:rPr>
        <w:t>i/lub native speakerem (min. 15 minut dziennie), poświęcone doskonaleniu języka angielskiego;</w:t>
      </w:r>
    </w:p>
    <w:p w14:paraId="6CBE072F" w14:textId="02A3EE53" w:rsidR="00DC1B45" w:rsidRPr="006A0CC0" w:rsidRDefault="00DC1B45"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 xml:space="preserve">zajęcia powinny być prowadzone z wykorzystaniem atrakcyjnych </w:t>
      </w:r>
      <w:r w:rsidR="00ED7EC1" w:rsidRPr="006A0CC0">
        <w:rPr>
          <w:rFonts w:ascii="Arial" w:hAnsi="Arial" w:cs="Arial"/>
          <w:bCs/>
          <w:color w:val="auto"/>
        </w:rPr>
        <w:br/>
      </w:r>
      <w:r w:rsidRPr="006A0CC0">
        <w:rPr>
          <w:rFonts w:ascii="Arial" w:hAnsi="Arial" w:cs="Arial"/>
          <w:bCs/>
          <w:color w:val="auto"/>
        </w:rPr>
        <w:t>i angażujących uczestników form (np. gry i zabawy po angielsku, tworzenie pocztówek), powinny też przygotowywać dzieci i młodzież do sytuacji życiowych (np. pytanie o drogę, robienie zakupów);</w:t>
      </w:r>
    </w:p>
    <w:p w14:paraId="00C87CB4" w14:textId="66969183" w:rsidR="000E53EB" w:rsidRPr="006A0CC0" w:rsidRDefault="00DC1B45" w:rsidP="006A0CC0">
      <w:pPr>
        <w:pStyle w:val="Default"/>
        <w:numPr>
          <w:ilvl w:val="0"/>
          <w:numId w:val="53"/>
        </w:numPr>
        <w:shd w:val="clear" w:color="auto" w:fill="FFFFFF" w:themeFill="background1"/>
        <w:spacing w:before="120" w:after="120" w:line="360" w:lineRule="auto"/>
        <w:ind w:left="1418" w:hanging="709"/>
        <w:rPr>
          <w:rFonts w:ascii="Arial" w:hAnsi="Arial" w:cs="Arial"/>
          <w:bCs/>
          <w:color w:val="auto"/>
        </w:rPr>
      </w:pPr>
      <w:r w:rsidRPr="006A0CC0">
        <w:rPr>
          <w:rFonts w:ascii="Arial" w:hAnsi="Arial" w:cs="Arial"/>
          <w:bCs/>
          <w:color w:val="auto"/>
        </w:rPr>
        <w:t>dodatkiem do zajęć powinny być prowadzone konkursy językowe dla dzieci (Wykonawca zobowiązuje się zapewnić dyplomy i nagrody dla zwycięzców konkursów);</w:t>
      </w:r>
    </w:p>
    <w:p w14:paraId="3F0924FD" w14:textId="65FAA3F7" w:rsidR="00C15A80" w:rsidRPr="006A0CC0" w:rsidRDefault="00C15A80" w:rsidP="006A0CC0">
      <w:pPr>
        <w:pStyle w:val="Default"/>
        <w:shd w:val="clear" w:color="auto" w:fill="FFFFFF" w:themeFill="background1"/>
        <w:spacing w:before="120" w:after="120" w:line="360" w:lineRule="auto"/>
        <w:rPr>
          <w:rFonts w:ascii="Arial" w:hAnsi="Arial" w:cs="Arial"/>
          <w:bCs/>
          <w:color w:val="auto"/>
        </w:rPr>
      </w:pPr>
      <w:r w:rsidRPr="006A0CC0">
        <w:rPr>
          <w:rFonts w:ascii="Arial" w:hAnsi="Arial" w:cs="Arial"/>
          <w:bCs/>
          <w:color w:val="auto"/>
        </w:rPr>
        <w:t>Program wypoczynku i zajęcia będą dostosowane do wieku, zainteresowań i potrzeb uczestników, ich stanu zdrowia, sprawności fizycznej i umiejętności.</w:t>
      </w:r>
    </w:p>
    <w:p w14:paraId="662087ED" w14:textId="7BF9D3B1" w:rsidR="00C15A80" w:rsidRPr="006A0CC0" w:rsidRDefault="00C15A80" w:rsidP="006A0CC0">
      <w:pPr>
        <w:pStyle w:val="Akapitzlist"/>
        <w:numPr>
          <w:ilvl w:val="0"/>
          <w:numId w:val="27"/>
        </w:numPr>
        <w:shd w:val="clear" w:color="auto" w:fill="FFFFFF" w:themeFill="background1"/>
        <w:tabs>
          <w:tab w:val="left" w:pos="1248"/>
        </w:tabs>
        <w:spacing w:before="120" w:after="120" w:line="360" w:lineRule="auto"/>
        <w:ind w:left="357" w:right="6" w:hanging="357"/>
        <w:contextualSpacing w:val="0"/>
        <w:rPr>
          <w:rFonts w:ascii="Arial" w:hAnsi="Arial" w:cs="Arial"/>
          <w:sz w:val="24"/>
          <w:szCs w:val="24"/>
        </w:rPr>
      </w:pPr>
      <w:r w:rsidRPr="006A0CC0">
        <w:rPr>
          <w:rFonts w:ascii="Arial" w:eastAsiaTheme="minorHAnsi" w:hAnsi="Arial" w:cs="Arial"/>
          <w:b/>
          <w:sz w:val="24"/>
          <w:szCs w:val="24"/>
          <w:lang w:eastAsia="en-US"/>
        </w:rPr>
        <w:t xml:space="preserve">Obowiązki Wykonawcy: </w:t>
      </w:r>
    </w:p>
    <w:p w14:paraId="7BDFB7D7" w14:textId="2211D8DF" w:rsidR="00531B7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b/>
          <w:bCs/>
          <w:sz w:val="24"/>
          <w:szCs w:val="24"/>
        </w:rPr>
        <w:t xml:space="preserve">Zakwaterowanie uczestników: </w:t>
      </w:r>
      <w:r w:rsidR="00531B70" w:rsidRPr="006A0CC0">
        <w:rPr>
          <w:rFonts w:ascii="Arial" w:hAnsi="Arial" w:cs="Arial"/>
          <w:sz w:val="24"/>
          <w:szCs w:val="24"/>
        </w:rPr>
        <w:t xml:space="preserve">ośrodek znajdujący się </w:t>
      </w:r>
      <w:r w:rsidR="00531B70" w:rsidRPr="006A0CC0">
        <w:rPr>
          <w:rFonts w:ascii="Arial" w:hAnsi="Arial" w:cs="Arial"/>
          <w:b/>
          <w:sz w:val="24"/>
          <w:szCs w:val="24"/>
        </w:rPr>
        <w:t xml:space="preserve">………………………………………. </w:t>
      </w:r>
      <w:r w:rsidR="00531B70" w:rsidRPr="006A0CC0">
        <w:rPr>
          <w:rFonts w:ascii="Arial" w:hAnsi="Arial" w:cs="Arial"/>
          <w:sz w:val="24"/>
          <w:szCs w:val="24"/>
        </w:rPr>
        <w:t xml:space="preserve">(nazwa i adres ośrodka zgodnie z </w:t>
      </w:r>
      <w:r w:rsidR="00E41C4A" w:rsidRPr="006A0CC0">
        <w:rPr>
          <w:rFonts w:ascii="Arial" w:hAnsi="Arial" w:cs="Arial"/>
          <w:sz w:val="24"/>
          <w:szCs w:val="24"/>
        </w:rPr>
        <w:t>Prezentacją ośrodka</w:t>
      </w:r>
      <w:r w:rsidR="00531B70" w:rsidRPr="006A0CC0">
        <w:rPr>
          <w:rFonts w:ascii="Arial" w:hAnsi="Arial" w:cs="Arial"/>
          <w:sz w:val="24"/>
          <w:szCs w:val="24"/>
        </w:rPr>
        <w:t>),</w:t>
      </w:r>
    </w:p>
    <w:p w14:paraId="029F304A" w14:textId="0A0825E1" w:rsidR="00924B97" w:rsidRPr="006A0CC0" w:rsidRDefault="00924B97" w:rsidP="006A0CC0">
      <w:pPr>
        <w:pStyle w:val="Akapitzlist"/>
        <w:shd w:val="clear" w:color="auto" w:fill="FFFFFF" w:themeFill="background1"/>
        <w:tabs>
          <w:tab w:val="left" w:pos="142"/>
        </w:tabs>
        <w:spacing w:before="120" w:after="120" w:line="360" w:lineRule="auto"/>
        <w:ind w:left="709" w:right="6"/>
        <w:contextualSpacing w:val="0"/>
        <w:rPr>
          <w:rFonts w:ascii="Arial" w:hAnsi="Arial" w:cs="Arial"/>
          <w:sz w:val="24"/>
          <w:szCs w:val="24"/>
        </w:rPr>
      </w:pPr>
      <w:r w:rsidRPr="006A0CC0">
        <w:rPr>
          <w:rFonts w:ascii="Arial" w:hAnsi="Arial" w:cs="Arial"/>
          <w:sz w:val="24"/>
          <w:szCs w:val="24"/>
        </w:rPr>
        <w:t xml:space="preserve">Podstawa do dysponowania ośrodkiem przez Wykonawcę …………………………….…. podać właściwe np.: </w:t>
      </w:r>
      <w:r w:rsidRPr="006A0CC0">
        <w:rPr>
          <w:rFonts w:ascii="Arial" w:hAnsi="Arial" w:cs="Arial"/>
          <w:bCs/>
          <w:sz w:val="24"/>
          <w:szCs w:val="24"/>
        </w:rPr>
        <w:t>własność/najem-dzierżawa, inne – wskazać.</w:t>
      </w:r>
    </w:p>
    <w:p w14:paraId="090B8AF5" w14:textId="1260B807"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ośrodek (obiekt/infrastruktura) wybudowany i oddany do użytkowania w okresie ostatnich 6 lat</w:t>
      </w:r>
      <w:r w:rsidR="00E56531" w:rsidRPr="006A0CC0">
        <w:rPr>
          <w:rFonts w:ascii="Arial" w:hAnsi="Arial" w:cs="Arial"/>
          <w:sz w:val="24"/>
          <w:szCs w:val="24"/>
        </w:rPr>
        <w:t xml:space="preserve"> tj.:</w:t>
      </w:r>
      <w:r w:rsidRPr="006A0CC0">
        <w:rPr>
          <w:rFonts w:ascii="Arial" w:hAnsi="Arial" w:cs="Arial"/>
          <w:sz w:val="24"/>
          <w:szCs w:val="24"/>
        </w:rPr>
        <w:t xml:space="preserve"> </w:t>
      </w:r>
      <w:r w:rsidR="00E56531" w:rsidRPr="006A0CC0">
        <w:rPr>
          <w:rFonts w:ascii="Arial" w:hAnsi="Arial" w:cs="Arial"/>
          <w:sz w:val="24"/>
          <w:szCs w:val="24"/>
        </w:rPr>
        <w:t xml:space="preserve">w roku …………. r. </w:t>
      </w:r>
      <w:r w:rsidRPr="006A0CC0">
        <w:rPr>
          <w:rFonts w:ascii="Arial" w:hAnsi="Arial" w:cs="Arial"/>
          <w:sz w:val="24"/>
          <w:szCs w:val="24"/>
        </w:rPr>
        <w:t>lub ośrodek (obiekt/infrastruktura) wybudowany w roku …..….. r. (przed 20</w:t>
      </w:r>
      <w:r w:rsidR="000E53EB" w:rsidRPr="006A0CC0">
        <w:rPr>
          <w:rFonts w:ascii="Arial" w:hAnsi="Arial" w:cs="Arial"/>
          <w:sz w:val="24"/>
          <w:szCs w:val="24"/>
        </w:rPr>
        <w:t>2</w:t>
      </w:r>
      <w:r w:rsidR="00ED7EC1" w:rsidRPr="006A0CC0">
        <w:rPr>
          <w:rFonts w:ascii="Arial" w:hAnsi="Arial" w:cs="Arial"/>
          <w:sz w:val="24"/>
          <w:szCs w:val="24"/>
        </w:rPr>
        <w:t>0</w:t>
      </w:r>
      <w:r w:rsidRPr="006A0CC0">
        <w:rPr>
          <w:rFonts w:ascii="Arial" w:hAnsi="Arial" w:cs="Arial"/>
          <w:sz w:val="24"/>
          <w:szCs w:val="24"/>
        </w:rPr>
        <w:t xml:space="preserve"> r.) i w którym ……………. roku </w:t>
      </w:r>
      <w:r w:rsidR="001E3E3E" w:rsidRPr="006A0CC0">
        <w:rPr>
          <w:rFonts w:ascii="Arial" w:hAnsi="Arial" w:cs="Arial"/>
          <w:sz w:val="24"/>
          <w:szCs w:val="24"/>
        </w:rPr>
        <w:br/>
      </w:r>
      <w:r w:rsidRPr="006A0CC0">
        <w:rPr>
          <w:rFonts w:ascii="Arial" w:hAnsi="Arial" w:cs="Arial"/>
          <w:sz w:val="24"/>
          <w:szCs w:val="24"/>
        </w:rPr>
        <w:lastRenderedPageBreak/>
        <w:t xml:space="preserve">(w okresie ostatnich 6 lat) przeprowadzono generalny remont i zakup nowego wyposażenia - zgodnie z </w:t>
      </w:r>
      <w:r w:rsidR="00E41C4A" w:rsidRPr="006A0CC0">
        <w:rPr>
          <w:rFonts w:ascii="Arial" w:hAnsi="Arial" w:cs="Arial"/>
          <w:sz w:val="24"/>
          <w:szCs w:val="24"/>
        </w:rPr>
        <w:t>prezentacją ośrodka</w:t>
      </w:r>
      <w:r w:rsidRPr="006A0CC0">
        <w:rPr>
          <w:rFonts w:ascii="Arial" w:hAnsi="Arial" w:cs="Arial"/>
          <w:sz w:val="24"/>
          <w:szCs w:val="24"/>
        </w:rPr>
        <w:t>.</w:t>
      </w:r>
    </w:p>
    <w:p w14:paraId="6832EBAC" w14:textId="1740AA65"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 xml:space="preserve">ośrodek wraz z infrastrukturą, w którym będzie zorganizowany </w:t>
      </w:r>
      <w:r w:rsidR="00DC1B45" w:rsidRPr="006A0CC0">
        <w:rPr>
          <w:rFonts w:ascii="Arial" w:hAnsi="Arial" w:cs="Arial"/>
          <w:sz w:val="24"/>
          <w:szCs w:val="24"/>
        </w:rPr>
        <w:t>obóz językowy</w:t>
      </w:r>
      <w:r w:rsidRPr="006A0CC0">
        <w:rPr>
          <w:rFonts w:ascii="Arial" w:hAnsi="Arial" w:cs="Arial"/>
          <w:sz w:val="24"/>
          <w:szCs w:val="24"/>
        </w:rPr>
        <w:t xml:space="preserve"> dla wszystkich dzieci, musi spełniać wymogi dotyczące bezpiecznych i higienicznych warunków wypoczynku, spełniać wymagania ochrony przeciwpożarowej, ochrony środowiska oraz warunki higieniczno-sanitarne, określone w przepisach </w:t>
      </w:r>
      <w:r w:rsidR="00ED7EC1" w:rsidRPr="006A0CC0">
        <w:rPr>
          <w:rFonts w:ascii="Arial" w:hAnsi="Arial" w:cs="Arial"/>
          <w:sz w:val="24"/>
          <w:szCs w:val="24"/>
        </w:rPr>
        <w:br/>
      </w:r>
      <w:r w:rsidRPr="006A0CC0">
        <w:rPr>
          <w:rFonts w:ascii="Arial" w:hAnsi="Arial" w:cs="Arial"/>
          <w:sz w:val="24"/>
          <w:szCs w:val="24"/>
        </w:rPr>
        <w:t>o ochronie przeciwpożarowej, ochronie środowiska i Państwowej Inspekcji Sanitarnej,</w:t>
      </w:r>
    </w:p>
    <w:p w14:paraId="04880459" w14:textId="023DFDCA"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bookmarkStart w:id="4" w:name="_Hlk169608803"/>
      <w:r w:rsidRPr="006A0CC0">
        <w:rPr>
          <w:rFonts w:ascii="Arial" w:hAnsi="Arial" w:cs="Arial"/>
          <w:sz w:val="24"/>
          <w:szCs w:val="24"/>
        </w:rPr>
        <w:t xml:space="preserve">zakwaterowanie uczestników </w:t>
      </w:r>
      <w:r w:rsidR="00DC1B45" w:rsidRPr="006A0CC0">
        <w:rPr>
          <w:rFonts w:ascii="Arial" w:hAnsi="Arial" w:cs="Arial"/>
          <w:sz w:val="24"/>
          <w:szCs w:val="24"/>
        </w:rPr>
        <w:t>obozu językowego</w:t>
      </w:r>
      <w:r w:rsidRPr="006A0CC0">
        <w:rPr>
          <w:rFonts w:ascii="Arial" w:hAnsi="Arial" w:cs="Arial"/>
          <w:sz w:val="24"/>
          <w:szCs w:val="24"/>
        </w:rPr>
        <w:t xml:space="preserve"> w budynkach należących do jednej infrastruktury ośrodka wypoczynkowego</w:t>
      </w:r>
      <w:bookmarkEnd w:id="4"/>
      <w:r w:rsidRPr="006A0CC0">
        <w:rPr>
          <w:rFonts w:ascii="Arial" w:hAnsi="Arial" w:cs="Arial"/>
          <w:sz w:val="24"/>
          <w:szCs w:val="24"/>
        </w:rPr>
        <w:t>,</w:t>
      </w:r>
    </w:p>
    <w:p w14:paraId="711B7C28" w14:textId="1EA364A5"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pokoje (oddzielnie dla chłopców i dziewcząt), wyposażone w łóżka lub tapczany jednoosobowe (nie dopuszcza się rozkładanych wersalek), szafki nocne, szafy, stoliki, krzesła, czystą pościel (kołdra i poduszka) i bieliznę pościelową (poszwa na kołdrę i poduszkę</w:t>
      </w:r>
      <w:r w:rsidR="000E53EB" w:rsidRPr="006A0CC0">
        <w:rPr>
          <w:rFonts w:ascii="Arial" w:hAnsi="Arial" w:cs="Arial"/>
          <w:sz w:val="24"/>
          <w:szCs w:val="24"/>
        </w:rPr>
        <w:t>, prześcieradło</w:t>
      </w:r>
      <w:r w:rsidRPr="006A0CC0">
        <w:rPr>
          <w:rFonts w:ascii="Arial" w:hAnsi="Arial" w:cs="Arial"/>
          <w:sz w:val="24"/>
          <w:szCs w:val="24"/>
        </w:rPr>
        <w:t>),</w:t>
      </w:r>
    </w:p>
    <w:p w14:paraId="467702B7" w14:textId="26D5B491"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 xml:space="preserve">pełny węzeł sanitarny w pokojach/domkach - umywalka, wc, prysznic z bieżącą ciepłą i zimną wodą, </w:t>
      </w:r>
    </w:p>
    <w:p w14:paraId="5EB00DCE" w14:textId="77777777"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stołówka na terenie infrastruktury ośrodka,</w:t>
      </w:r>
    </w:p>
    <w:p w14:paraId="0FC1D592" w14:textId="6F7CEA47" w:rsidR="008A6965"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budynek ogrzewany</w:t>
      </w:r>
      <w:r w:rsidR="008A6965" w:rsidRPr="006A0CC0">
        <w:rPr>
          <w:rFonts w:ascii="Arial" w:hAnsi="Arial" w:cs="Arial"/>
          <w:sz w:val="24"/>
          <w:szCs w:val="24"/>
        </w:rPr>
        <w:t xml:space="preserve"> (temp w pomieszczeniach mieszkalnych i świetlicowych nie niższa niż 21 st. C)</w:t>
      </w:r>
      <w:r w:rsidR="00392C70" w:rsidRPr="006A0CC0">
        <w:rPr>
          <w:rFonts w:ascii="Arial" w:hAnsi="Arial" w:cs="Arial"/>
          <w:sz w:val="24"/>
          <w:szCs w:val="24"/>
        </w:rPr>
        <w:t>,</w:t>
      </w:r>
    </w:p>
    <w:p w14:paraId="7EF1CB93" w14:textId="77777777"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bezpłatna baza świetlicowa (ze sprawnym sprzętem audio-wizualnym), przystosowana do prowadzenia zajęć rekreacyjnych, wyposażona w sprawne urządzenia rekreacyjno-sportowe (np.: stół do tenisa stołowego, stół bilardowy, gry planszowe i zręcznościowe itp.).</w:t>
      </w:r>
    </w:p>
    <w:p w14:paraId="1D1BB1B4" w14:textId="26348A33" w:rsidR="00C15A80" w:rsidRPr="006A0CC0" w:rsidRDefault="00DC1B45"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hAnsi="Arial" w:cs="Arial"/>
          <w:sz w:val="24"/>
          <w:szCs w:val="24"/>
        </w:rPr>
        <w:t xml:space="preserve">bezpłatne pomieszczenie do nauki języka angielskiego (ze sprawnym sprzętem audio-wizualnym), przystosowane do prowadzenia zajęć edukacyjnych, wyposażone w stoły i krzesła, tablicę suchościeralną lub mobilny flipchart </w:t>
      </w:r>
      <w:r w:rsidR="00ED7EC1" w:rsidRPr="006A0CC0">
        <w:rPr>
          <w:rFonts w:ascii="Arial" w:hAnsi="Arial" w:cs="Arial"/>
          <w:sz w:val="24"/>
          <w:szCs w:val="24"/>
        </w:rPr>
        <w:br/>
      </w:r>
      <w:r w:rsidRPr="006A0CC0">
        <w:rPr>
          <w:rFonts w:ascii="Arial" w:hAnsi="Arial" w:cs="Arial"/>
          <w:sz w:val="24"/>
          <w:szCs w:val="24"/>
        </w:rPr>
        <w:t>z zestawem zmazywalnych pisaków</w:t>
      </w:r>
      <w:r w:rsidR="00C15A80" w:rsidRPr="006A0CC0">
        <w:rPr>
          <w:rFonts w:ascii="Arial" w:hAnsi="Arial" w:cs="Arial"/>
          <w:sz w:val="24"/>
          <w:szCs w:val="24"/>
        </w:rPr>
        <w:t>.</w:t>
      </w:r>
    </w:p>
    <w:p w14:paraId="382B8414" w14:textId="64F13B6B" w:rsidR="00C15A80" w:rsidRPr="006A0CC0" w:rsidRDefault="00C15A80" w:rsidP="006A0CC0">
      <w:pPr>
        <w:pStyle w:val="Akapitzlist"/>
        <w:numPr>
          <w:ilvl w:val="1"/>
          <w:numId w:val="32"/>
        </w:numPr>
        <w:shd w:val="clear" w:color="auto" w:fill="FFFFFF" w:themeFill="background1"/>
        <w:tabs>
          <w:tab w:val="left" w:pos="142"/>
        </w:tabs>
        <w:spacing w:before="120" w:after="120" w:line="360" w:lineRule="auto"/>
        <w:ind w:left="709" w:right="6" w:hanging="567"/>
        <w:contextualSpacing w:val="0"/>
        <w:rPr>
          <w:rFonts w:ascii="Arial" w:hAnsi="Arial" w:cs="Arial"/>
          <w:sz w:val="24"/>
          <w:szCs w:val="24"/>
        </w:rPr>
      </w:pPr>
      <w:r w:rsidRPr="006A0CC0">
        <w:rPr>
          <w:rFonts w:ascii="Arial" w:eastAsiaTheme="minorHAnsi" w:hAnsi="Arial" w:cs="Arial"/>
          <w:b/>
          <w:sz w:val="24"/>
          <w:szCs w:val="24"/>
          <w:lang w:eastAsia="en-US"/>
        </w:rPr>
        <w:lastRenderedPageBreak/>
        <w:t>Wyżywienie</w:t>
      </w:r>
      <w:r w:rsidR="00282CA8" w:rsidRPr="006A0CC0">
        <w:rPr>
          <w:rFonts w:ascii="Arial" w:eastAsiaTheme="minorHAnsi" w:hAnsi="Arial" w:cs="Arial"/>
          <w:b/>
          <w:sz w:val="24"/>
          <w:szCs w:val="24"/>
          <w:lang w:eastAsia="en-US"/>
        </w:rPr>
        <w:t xml:space="preserve">: </w:t>
      </w:r>
      <w:r w:rsidRPr="006A0CC0">
        <w:rPr>
          <w:rFonts w:ascii="Arial" w:eastAsiaTheme="minorHAnsi" w:hAnsi="Arial" w:cs="Arial"/>
          <w:color w:val="000000"/>
          <w:sz w:val="24"/>
          <w:szCs w:val="24"/>
          <w:lang w:eastAsia="en-US"/>
        </w:rPr>
        <w:t>Wykonawca zapewni:</w:t>
      </w:r>
    </w:p>
    <w:p w14:paraId="7876CC0D" w14:textId="00048C79" w:rsidR="00C15A80" w:rsidRPr="006A0CC0" w:rsidRDefault="00C15A80" w:rsidP="006A0CC0">
      <w:pPr>
        <w:numPr>
          <w:ilvl w:val="0"/>
          <w:numId w:val="22"/>
        </w:numPr>
        <w:shd w:val="clear" w:color="auto" w:fill="FFFFFF" w:themeFill="background1"/>
        <w:tabs>
          <w:tab w:val="left" w:pos="1248"/>
        </w:tabs>
        <w:spacing w:before="120" w:after="120" w:line="360" w:lineRule="auto"/>
        <w:ind w:left="1134" w:hanging="567"/>
        <w:rPr>
          <w:rFonts w:eastAsiaTheme="minorHAnsi"/>
          <w:sz w:val="24"/>
          <w:szCs w:val="24"/>
          <w:lang w:eastAsia="en-US"/>
        </w:rPr>
      </w:pPr>
      <w:bookmarkStart w:id="5" w:name="_Hlk481060905"/>
      <w:r w:rsidRPr="006A0CC0">
        <w:rPr>
          <w:rFonts w:eastAsiaTheme="minorHAnsi"/>
          <w:sz w:val="24"/>
          <w:szCs w:val="24"/>
          <w:lang w:eastAsia="en-US"/>
        </w:rPr>
        <w:t xml:space="preserve">minimum cztery posiłki dziennie (śniadanie, obiad, podwieczorek, kolacja), przy czym w pierwszym dniu przyjazdu pierwszym posiłkiem będzie obiad (zorganizowany na trasie przejazdu na </w:t>
      </w:r>
      <w:r w:rsidRPr="006A0CC0">
        <w:rPr>
          <w:sz w:val="24"/>
          <w:szCs w:val="24"/>
        </w:rPr>
        <w:t>o</w:t>
      </w:r>
      <w:r w:rsidR="00DC1B45" w:rsidRPr="006A0CC0">
        <w:rPr>
          <w:sz w:val="24"/>
          <w:szCs w:val="24"/>
        </w:rPr>
        <w:t>bóz językowy</w:t>
      </w:r>
      <w:r w:rsidRPr="006A0CC0">
        <w:rPr>
          <w:sz w:val="24"/>
          <w:szCs w:val="24"/>
        </w:rPr>
        <w:t xml:space="preserve"> lub w miejscu pobytu</w:t>
      </w:r>
      <w:r w:rsidRPr="006A0CC0">
        <w:rPr>
          <w:rFonts w:eastAsiaTheme="minorHAnsi"/>
          <w:sz w:val="24"/>
          <w:szCs w:val="24"/>
          <w:lang w:eastAsia="en-US"/>
        </w:rPr>
        <w:t xml:space="preserve">), </w:t>
      </w:r>
      <w:r w:rsidR="000E53EB" w:rsidRPr="006A0CC0">
        <w:rPr>
          <w:rFonts w:eastAsiaTheme="minorHAnsi"/>
          <w:sz w:val="24"/>
          <w:szCs w:val="24"/>
          <w:lang w:eastAsia="en-US"/>
        </w:rPr>
        <w:t xml:space="preserve">a </w:t>
      </w:r>
      <w:r w:rsidRPr="006A0CC0">
        <w:rPr>
          <w:rFonts w:eastAsiaTheme="minorHAnsi"/>
          <w:sz w:val="24"/>
          <w:szCs w:val="24"/>
          <w:lang w:eastAsia="en-US"/>
        </w:rPr>
        <w:t>ostatnim posiłkiem w dniu wyjazdu ciepły obiad (zorganizowany na trasie przejazdu do domu lub jeszcze w miejscu pobytu),</w:t>
      </w:r>
    </w:p>
    <w:p w14:paraId="007F184C" w14:textId="0A241A8C" w:rsidR="00C15A80" w:rsidRPr="006A0CC0" w:rsidRDefault="00C15A80" w:rsidP="006A0CC0">
      <w:pPr>
        <w:numPr>
          <w:ilvl w:val="0"/>
          <w:numId w:val="22"/>
        </w:numPr>
        <w:shd w:val="clear" w:color="auto" w:fill="FFFFFF" w:themeFill="background1"/>
        <w:autoSpaceDE w:val="0"/>
        <w:autoSpaceDN w:val="0"/>
        <w:adjustRightInd w:val="0"/>
        <w:spacing w:before="120" w:after="120" w:line="360" w:lineRule="auto"/>
        <w:ind w:left="1134" w:hanging="567"/>
        <w:rPr>
          <w:rFonts w:eastAsiaTheme="minorHAnsi"/>
          <w:color w:val="000000"/>
          <w:sz w:val="24"/>
          <w:szCs w:val="24"/>
          <w:lang w:eastAsia="en-US"/>
        </w:rPr>
      </w:pPr>
      <w:r w:rsidRPr="006A0CC0">
        <w:rPr>
          <w:rFonts w:eastAsiaTheme="minorHAnsi"/>
          <w:color w:val="000000"/>
          <w:sz w:val="24"/>
          <w:szCs w:val="24"/>
          <w:lang w:eastAsia="en-US"/>
        </w:rPr>
        <w:t xml:space="preserve">gorący posiłek po przyjeździe dzieci do placówki </w:t>
      </w:r>
      <w:r w:rsidR="00DC1B45" w:rsidRPr="006A0CC0">
        <w:rPr>
          <w:rFonts w:eastAsiaTheme="minorHAnsi"/>
          <w:color w:val="000000"/>
          <w:sz w:val="24"/>
          <w:szCs w:val="24"/>
          <w:lang w:eastAsia="en-US"/>
        </w:rPr>
        <w:t>obozu językowego</w:t>
      </w:r>
      <w:r w:rsidRPr="006A0CC0">
        <w:rPr>
          <w:rFonts w:eastAsiaTheme="minorHAnsi"/>
          <w:color w:val="000000"/>
          <w:sz w:val="24"/>
          <w:szCs w:val="24"/>
          <w:lang w:eastAsia="en-US"/>
        </w:rPr>
        <w:t xml:space="preserve"> (bez względu na godzinę przyjazdu) oraz suchy prowiant i napoje na drogę powrotną oraz na czas wycieczek,</w:t>
      </w:r>
    </w:p>
    <w:p w14:paraId="26D3BB9B" w14:textId="77777777" w:rsidR="00C15A80" w:rsidRPr="006A0CC0" w:rsidRDefault="00C15A80" w:rsidP="006A0CC0">
      <w:pPr>
        <w:numPr>
          <w:ilvl w:val="0"/>
          <w:numId w:val="22"/>
        </w:numPr>
        <w:shd w:val="clear" w:color="auto" w:fill="FFFFFF" w:themeFill="background1"/>
        <w:autoSpaceDE w:val="0"/>
        <w:autoSpaceDN w:val="0"/>
        <w:adjustRightInd w:val="0"/>
        <w:spacing w:before="120" w:after="120" w:line="360" w:lineRule="auto"/>
        <w:ind w:left="1134" w:hanging="567"/>
        <w:rPr>
          <w:rFonts w:eastAsiaTheme="minorHAnsi"/>
          <w:color w:val="000000"/>
          <w:sz w:val="24"/>
          <w:szCs w:val="24"/>
          <w:lang w:eastAsia="en-US"/>
        </w:rPr>
      </w:pPr>
      <w:r w:rsidRPr="006A0CC0">
        <w:rPr>
          <w:rFonts w:eastAsiaTheme="minorHAnsi"/>
          <w:color w:val="000000"/>
          <w:sz w:val="24"/>
          <w:szCs w:val="24"/>
          <w:lang w:eastAsia="en-US"/>
        </w:rPr>
        <w:t>stały dostęp do napojów ciepłych lub zimnych w zależności od warunków pogodowych,</w:t>
      </w:r>
    </w:p>
    <w:p w14:paraId="23D0F24B" w14:textId="45894B8C" w:rsidR="00C15A80" w:rsidRPr="006A0CC0" w:rsidRDefault="00C15A80" w:rsidP="006A0CC0">
      <w:pPr>
        <w:numPr>
          <w:ilvl w:val="0"/>
          <w:numId w:val="22"/>
        </w:numPr>
        <w:shd w:val="clear" w:color="auto" w:fill="FFFFFF" w:themeFill="background1"/>
        <w:autoSpaceDE w:val="0"/>
        <w:autoSpaceDN w:val="0"/>
        <w:adjustRightInd w:val="0"/>
        <w:spacing w:before="120" w:after="120" w:line="360" w:lineRule="auto"/>
        <w:ind w:left="1134" w:hanging="567"/>
        <w:rPr>
          <w:rFonts w:eastAsiaTheme="minorHAnsi"/>
          <w:color w:val="000000"/>
          <w:sz w:val="24"/>
          <w:szCs w:val="24"/>
          <w:lang w:eastAsia="en-US"/>
        </w:rPr>
      </w:pPr>
      <w:r w:rsidRPr="006A0CC0">
        <w:rPr>
          <w:rFonts w:eastAsiaTheme="minorHAnsi"/>
          <w:color w:val="000000"/>
          <w:sz w:val="24"/>
          <w:szCs w:val="24"/>
          <w:lang w:eastAsia="en-US"/>
        </w:rPr>
        <w:t>żywienie zgodne z zasadami higieny żywienia określonymi w ustawie z dnia 25 sierpnia 2006 r. o bezpieczeństwie żywności i żywienia (tj.: Dz. U. z 2023 r. poz. 1448</w:t>
      </w:r>
      <w:r w:rsidR="00DC1B45" w:rsidRPr="006A0CC0">
        <w:rPr>
          <w:rFonts w:eastAsiaTheme="minorHAnsi"/>
          <w:color w:val="000000"/>
          <w:sz w:val="24"/>
          <w:szCs w:val="24"/>
          <w:lang w:eastAsia="en-US"/>
        </w:rPr>
        <w:t xml:space="preserve">, </w:t>
      </w:r>
      <w:r w:rsidR="009862E1" w:rsidRPr="006A0CC0">
        <w:rPr>
          <w:rFonts w:eastAsiaTheme="minorHAnsi"/>
          <w:color w:val="000000"/>
          <w:sz w:val="24"/>
          <w:szCs w:val="24"/>
          <w:lang w:eastAsia="en-US"/>
        </w:rPr>
        <w:t>ze zm.</w:t>
      </w:r>
      <w:r w:rsidRPr="006A0CC0">
        <w:rPr>
          <w:rFonts w:eastAsiaTheme="minorHAnsi"/>
          <w:color w:val="000000"/>
          <w:sz w:val="24"/>
          <w:szCs w:val="24"/>
          <w:lang w:eastAsia="en-US"/>
        </w:rPr>
        <w:t>),</w:t>
      </w:r>
    </w:p>
    <w:p w14:paraId="21EBE314" w14:textId="48A6894A" w:rsidR="00C15A80" w:rsidRPr="006A0CC0" w:rsidRDefault="00C15A80" w:rsidP="006A0CC0">
      <w:pPr>
        <w:numPr>
          <w:ilvl w:val="0"/>
          <w:numId w:val="22"/>
        </w:numPr>
        <w:shd w:val="clear" w:color="auto" w:fill="FFFFFF" w:themeFill="background1"/>
        <w:autoSpaceDE w:val="0"/>
        <w:autoSpaceDN w:val="0"/>
        <w:adjustRightInd w:val="0"/>
        <w:spacing w:before="120" w:after="120" w:line="360" w:lineRule="auto"/>
        <w:ind w:left="1134" w:hanging="567"/>
        <w:rPr>
          <w:rFonts w:eastAsiaTheme="minorHAnsi"/>
          <w:color w:val="000000"/>
          <w:sz w:val="24"/>
          <w:szCs w:val="24"/>
          <w:lang w:eastAsia="en-US"/>
        </w:rPr>
      </w:pPr>
      <w:r w:rsidRPr="006A0CC0">
        <w:rPr>
          <w:rFonts w:eastAsiaTheme="minorHAnsi"/>
          <w:color w:val="000000"/>
          <w:sz w:val="24"/>
          <w:szCs w:val="24"/>
          <w:lang w:eastAsia="en-US"/>
        </w:rPr>
        <w:t>posiłki urozmaicone, odpowiadające normom żywienia opracowanym przez Instytut Żywności i Żywienia zarówno pod względem ilości, jak i jakości oraz wartości odżywczych, bogatych w witaminy, owoce i warzywa.</w:t>
      </w:r>
    </w:p>
    <w:bookmarkEnd w:id="5"/>
    <w:p w14:paraId="6D2FFBEF" w14:textId="1B72CE14" w:rsidR="00C15A80" w:rsidRPr="006A0CC0" w:rsidRDefault="00C15A80" w:rsidP="006A0CC0">
      <w:pPr>
        <w:pStyle w:val="Akapitzlist"/>
        <w:numPr>
          <w:ilvl w:val="0"/>
          <w:numId w:val="37"/>
        </w:numPr>
        <w:shd w:val="clear" w:color="auto" w:fill="FFFFFF" w:themeFill="background1"/>
        <w:spacing w:before="120" w:after="120" w:line="360" w:lineRule="auto"/>
        <w:ind w:left="567" w:hanging="567"/>
        <w:contextualSpacing w:val="0"/>
        <w:rPr>
          <w:rFonts w:ascii="Arial" w:eastAsiaTheme="minorHAnsi" w:hAnsi="Arial" w:cs="Arial"/>
          <w:b/>
          <w:color w:val="000000"/>
          <w:sz w:val="24"/>
          <w:szCs w:val="24"/>
          <w:lang w:eastAsia="en-US"/>
        </w:rPr>
      </w:pPr>
      <w:r w:rsidRPr="006A0CC0">
        <w:rPr>
          <w:rFonts w:ascii="Arial" w:eastAsiaTheme="minorHAnsi" w:hAnsi="Arial" w:cs="Arial"/>
          <w:b/>
          <w:color w:val="000000"/>
          <w:sz w:val="24"/>
          <w:szCs w:val="24"/>
          <w:lang w:eastAsia="en-US"/>
        </w:rPr>
        <w:t>Transport:</w:t>
      </w:r>
      <w:r w:rsidR="00B678D8" w:rsidRPr="006A0CC0">
        <w:rPr>
          <w:rFonts w:ascii="Arial" w:eastAsiaTheme="minorHAnsi" w:hAnsi="Arial" w:cs="Arial"/>
          <w:b/>
          <w:color w:val="000000"/>
          <w:sz w:val="24"/>
          <w:szCs w:val="24"/>
          <w:lang w:eastAsia="en-US"/>
        </w:rPr>
        <w:t xml:space="preserve"> </w:t>
      </w:r>
      <w:r w:rsidRPr="006A0CC0">
        <w:rPr>
          <w:rFonts w:ascii="Arial" w:eastAsiaTheme="minorHAnsi" w:hAnsi="Arial" w:cs="Arial"/>
          <w:color w:val="000000"/>
          <w:sz w:val="24"/>
          <w:szCs w:val="24"/>
          <w:lang w:eastAsia="en-US"/>
        </w:rPr>
        <w:t>Wykonawca zapewni:</w:t>
      </w:r>
    </w:p>
    <w:p w14:paraId="64E0F7EF" w14:textId="2B8F18BF"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bookmarkStart w:id="6" w:name="_Hlk481060971"/>
      <w:r w:rsidRPr="006A0CC0">
        <w:rPr>
          <w:rFonts w:eastAsiaTheme="minorHAnsi"/>
          <w:sz w:val="24"/>
          <w:szCs w:val="24"/>
          <w:lang w:eastAsia="en-US"/>
        </w:rPr>
        <w:t>autokary z aktualnymi przeglądami technicznymi, ubezpieczon</w:t>
      </w:r>
      <w:r w:rsidR="000E53EB" w:rsidRPr="006A0CC0">
        <w:rPr>
          <w:rFonts w:eastAsiaTheme="minorHAnsi"/>
          <w:sz w:val="24"/>
          <w:szCs w:val="24"/>
          <w:lang w:eastAsia="en-US"/>
        </w:rPr>
        <w:t>e</w:t>
      </w:r>
      <w:r w:rsidRPr="006A0CC0">
        <w:rPr>
          <w:rFonts w:eastAsiaTheme="minorHAnsi"/>
          <w:sz w:val="24"/>
          <w:szCs w:val="24"/>
          <w:lang w:eastAsia="en-US"/>
        </w:rPr>
        <w:t xml:space="preserve">, </w:t>
      </w:r>
      <w:r w:rsidR="00ED7EC1" w:rsidRPr="006A0CC0">
        <w:rPr>
          <w:rFonts w:eastAsiaTheme="minorHAnsi"/>
          <w:sz w:val="24"/>
          <w:szCs w:val="24"/>
          <w:lang w:eastAsia="en-US"/>
        </w:rPr>
        <w:br/>
      </w:r>
      <w:r w:rsidRPr="006A0CC0">
        <w:rPr>
          <w:rFonts w:eastAsiaTheme="minorHAnsi"/>
          <w:sz w:val="24"/>
          <w:szCs w:val="24"/>
          <w:lang w:eastAsia="en-US"/>
        </w:rPr>
        <w:t xml:space="preserve">z wymaganymi koncesjami, wyposażone w WC, ogrzewanie i klimatyzację oraz sprawne pasy bezpieczeństwa, wyposażone w dostateczną liczbę miejsc siedzących zgodnie z liczbą przewożonych uczestników - Wykonawca zleci dokonanie kontroli autokarów w dniu wyjazdu z i na </w:t>
      </w:r>
      <w:r w:rsidR="00DC1B45" w:rsidRPr="006A0CC0">
        <w:rPr>
          <w:sz w:val="24"/>
          <w:szCs w:val="24"/>
        </w:rPr>
        <w:t>obóz językowy</w:t>
      </w:r>
      <w:r w:rsidRPr="006A0CC0">
        <w:rPr>
          <w:sz w:val="24"/>
          <w:szCs w:val="24"/>
        </w:rPr>
        <w:t xml:space="preserve"> </w:t>
      </w:r>
      <w:r w:rsidRPr="006A0CC0">
        <w:rPr>
          <w:rFonts w:eastAsiaTheme="minorHAnsi"/>
          <w:sz w:val="24"/>
          <w:szCs w:val="24"/>
          <w:lang w:eastAsia="en-US"/>
        </w:rPr>
        <w:t>(dopuszcza się wykonanie badań autokaru na dzień przed wyjazdem, natomiast badanie trzeźwości kierowcy/kierowców bezpośrednio przed wyjazdem)</w:t>
      </w:r>
      <w:r w:rsidRPr="006A0CC0">
        <w:rPr>
          <w:sz w:val="24"/>
          <w:szCs w:val="24"/>
        </w:rPr>
        <w:t xml:space="preserve"> i</w:t>
      </w:r>
      <w:r w:rsidRPr="006A0CC0">
        <w:rPr>
          <w:rFonts w:eastAsiaTheme="minorHAnsi"/>
          <w:sz w:val="24"/>
          <w:szCs w:val="24"/>
          <w:lang w:eastAsia="en-US"/>
        </w:rPr>
        <w:t xml:space="preserve"> przedłoży Zamawiającemu </w:t>
      </w:r>
      <w:r w:rsidR="00D525EC" w:rsidRPr="006A0CC0">
        <w:rPr>
          <w:rFonts w:eastAsiaTheme="minorHAnsi"/>
          <w:sz w:val="24"/>
          <w:szCs w:val="24"/>
          <w:lang w:eastAsia="en-US"/>
        </w:rPr>
        <w:t xml:space="preserve">dowody zlecenia (np. wysłane e-maile) w sprawie dokonania kontroli autokaru/ów oraz badania trzeźwości kierowcy/ów wraz z oświadczeniem Wykonawcy dotyczącym potwierdzenia </w:t>
      </w:r>
      <w:r w:rsidR="00D525EC" w:rsidRPr="006A0CC0">
        <w:rPr>
          <w:rFonts w:eastAsiaTheme="minorHAnsi"/>
          <w:sz w:val="24"/>
          <w:szCs w:val="24"/>
          <w:lang w:eastAsia="en-US"/>
        </w:rPr>
        <w:lastRenderedPageBreak/>
        <w:t>wykonania kontroli autokaru/ów oraz badania trzeźwości kierowcy/ów</w:t>
      </w:r>
      <w:r w:rsidR="00057429" w:rsidRPr="006A0CC0">
        <w:rPr>
          <w:rFonts w:eastAsiaTheme="minorHAnsi"/>
          <w:sz w:val="24"/>
          <w:szCs w:val="24"/>
          <w:lang w:eastAsia="en-US"/>
        </w:rPr>
        <w:t xml:space="preserve"> (zgodnie z oświadczenie</w:t>
      </w:r>
      <w:r w:rsidR="001D3EAC" w:rsidRPr="006A0CC0">
        <w:rPr>
          <w:rFonts w:eastAsiaTheme="minorHAnsi"/>
          <w:sz w:val="24"/>
          <w:szCs w:val="24"/>
          <w:lang w:eastAsia="en-US"/>
        </w:rPr>
        <w:t xml:space="preserve">m, które stanowi </w:t>
      </w:r>
      <w:r w:rsidR="00057429" w:rsidRPr="006A0CC0">
        <w:rPr>
          <w:rFonts w:eastAsiaTheme="minorHAnsi"/>
          <w:sz w:val="24"/>
          <w:szCs w:val="24"/>
          <w:lang w:eastAsia="en-US"/>
        </w:rPr>
        <w:t>załącznik nr 8 do umowy)</w:t>
      </w:r>
      <w:r w:rsidR="00EA59B5" w:rsidRPr="006A0CC0">
        <w:rPr>
          <w:rFonts w:eastAsiaTheme="minorHAnsi"/>
          <w:sz w:val="24"/>
          <w:szCs w:val="24"/>
          <w:lang w:eastAsia="en-US"/>
        </w:rPr>
        <w:t>,</w:t>
      </w:r>
      <w:r w:rsidR="000E53EB" w:rsidRPr="006A0CC0">
        <w:rPr>
          <w:rFonts w:eastAsiaTheme="minorHAnsi"/>
          <w:sz w:val="24"/>
          <w:szCs w:val="24"/>
          <w:lang w:eastAsia="en-US"/>
        </w:rPr>
        <w:t xml:space="preserve"> wraz ze sprawozdaniem merytorycznym, o którym jest mowa w § 4 ust. 1 niniejszej umowy</w:t>
      </w:r>
      <w:r w:rsidRPr="006A0CC0">
        <w:rPr>
          <w:rFonts w:eastAsiaTheme="minorHAnsi"/>
          <w:sz w:val="24"/>
          <w:szCs w:val="24"/>
          <w:lang w:eastAsia="en-US"/>
        </w:rPr>
        <w:t>,</w:t>
      </w:r>
    </w:p>
    <w:p w14:paraId="25946C42" w14:textId="2CB1A985"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r w:rsidRPr="006A0CC0">
        <w:rPr>
          <w:rFonts w:eastAsiaTheme="minorHAnsi"/>
          <w:sz w:val="24"/>
          <w:szCs w:val="24"/>
          <w:lang w:eastAsia="en-US"/>
        </w:rPr>
        <w:t xml:space="preserve">obsługę kierowców i wymaganej </w:t>
      </w:r>
      <w:r w:rsidR="000E53EB" w:rsidRPr="006A0CC0">
        <w:rPr>
          <w:rFonts w:eastAsiaTheme="minorHAnsi"/>
          <w:sz w:val="24"/>
          <w:szCs w:val="24"/>
          <w:lang w:eastAsia="en-US"/>
        </w:rPr>
        <w:t xml:space="preserve">liczby </w:t>
      </w:r>
      <w:r w:rsidRPr="006A0CC0">
        <w:rPr>
          <w:rFonts w:eastAsiaTheme="minorHAnsi"/>
          <w:sz w:val="24"/>
          <w:szCs w:val="24"/>
          <w:lang w:eastAsia="en-US"/>
        </w:rPr>
        <w:t>wychowawców podczas podróży,</w:t>
      </w:r>
    </w:p>
    <w:p w14:paraId="4A09F10C" w14:textId="0089F697"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r w:rsidRPr="006A0CC0">
        <w:rPr>
          <w:rFonts w:eastAsiaTheme="minorHAnsi"/>
          <w:sz w:val="24"/>
          <w:szCs w:val="24"/>
          <w:lang w:eastAsia="en-US"/>
        </w:rPr>
        <w:t xml:space="preserve">przejazd do miejscowości </w:t>
      </w:r>
      <w:r w:rsidR="00DC1B45" w:rsidRPr="006A0CC0">
        <w:rPr>
          <w:rFonts w:eastAsiaTheme="minorHAnsi"/>
          <w:sz w:val="24"/>
          <w:szCs w:val="24"/>
          <w:lang w:eastAsia="en-US"/>
        </w:rPr>
        <w:t>obozu językowego</w:t>
      </w:r>
      <w:r w:rsidRPr="006A0CC0">
        <w:rPr>
          <w:rFonts w:eastAsiaTheme="minorHAnsi"/>
          <w:sz w:val="24"/>
          <w:szCs w:val="24"/>
          <w:lang w:eastAsia="en-US"/>
        </w:rPr>
        <w:t xml:space="preserve"> oraz powrót w ciągu dnia - niedopuszczalny jest przejazd nocny - dokładna godzina wyjazdu i powrotu autokaru zostanie ustalona na etapie realizacji umowy,</w:t>
      </w:r>
    </w:p>
    <w:p w14:paraId="7A7147BA" w14:textId="77777777"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r w:rsidRPr="006A0CC0">
        <w:rPr>
          <w:rFonts w:eastAsiaTheme="minorHAnsi"/>
          <w:sz w:val="24"/>
          <w:szCs w:val="24"/>
          <w:lang w:eastAsia="en-US"/>
        </w:rPr>
        <w:t>w przypadku awarii autokaru/ów zastępczy autokar/y na własny koszt,</w:t>
      </w:r>
    </w:p>
    <w:p w14:paraId="66D999C3" w14:textId="5C9EB327"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r w:rsidRPr="006A0CC0">
        <w:rPr>
          <w:rFonts w:eastAsiaTheme="minorHAnsi"/>
          <w:sz w:val="24"/>
          <w:szCs w:val="24"/>
          <w:lang w:eastAsia="en-US"/>
        </w:rPr>
        <w:t>podstawienie autokaru na miejsce zbiórki (wyjazd) na minimum 45 minut przed wyjazdem</w:t>
      </w:r>
      <w:r w:rsidR="00313FF1" w:rsidRPr="006A0CC0">
        <w:rPr>
          <w:rFonts w:eastAsiaTheme="minorHAnsi"/>
          <w:sz w:val="24"/>
          <w:szCs w:val="24"/>
          <w:lang w:eastAsia="en-US"/>
        </w:rPr>
        <w:t>,</w:t>
      </w:r>
    </w:p>
    <w:p w14:paraId="44ECBCF5" w14:textId="2CCCE6DD" w:rsidR="00C15A80" w:rsidRPr="006A0CC0" w:rsidRDefault="00C15A80" w:rsidP="006A0CC0">
      <w:pPr>
        <w:numPr>
          <w:ilvl w:val="0"/>
          <w:numId w:val="23"/>
        </w:numPr>
        <w:shd w:val="clear" w:color="auto" w:fill="FFFFFF" w:themeFill="background1"/>
        <w:tabs>
          <w:tab w:val="left" w:pos="1248"/>
        </w:tabs>
        <w:spacing w:before="120" w:after="120" w:line="360" w:lineRule="auto"/>
        <w:ind w:left="1276" w:hanging="720"/>
        <w:rPr>
          <w:rFonts w:eastAsiaTheme="minorHAnsi"/>
          <w:sz w:val="24"/>
          <w:szCs w:val="24"/>
          <w:lang w:eastAsia="en-US"/>
        </w:rPr>
      </w:pPr>
      <w:r w:rsidRPr="006A0CC0">
        <w:rPr>
          <w:rFonts w:eastAsiaTheme="minorHAnsi"/>
          <w:sz w:val="24"/>
          <w:szCs w:val="24"/>
          <w:lang w:eastAsia="en-US"/>
        </w:rPr>
        <w:t xml:space="preserve">miejsca odjazdów autokarów z terenu woj. opolskiego zostaną </w:t>
      </w:r>
      <w:r w:rsidR="000E53EB" w:rsidRPr="006A0CC0">
        <w:rPr>
          <w:rFonts w:eastAsiaTheme="minorHAnsi"/>
          <w:sz w:val="24"/>
          <w:szCs w:val="24"/>
          <w:lang w:eastAsia="en-US"/>
        </w:rPr>
        <w:t xml:space="preserve">ustalone </w:t>
      </w:r>
      <w:r w:rsidRPr="006A0CC0">
        <w:rPr>
          <w:rFonts w:eastAsiaTheme="minorHAnsi"/>
          <w:sz w:val="24"/>
          <w:szCs w:val="24"/>
          <w:lang w:eastAsia="en-US"/>
        </w:rPr>
        <w:t>między stronami.</w:t>
      </w:r>
    </w:p>
    <w:bookmarkEnd w:id="6"/>
    <w:p w14:paraId="18BCCDAB" w14:textId="090432EA" w:rsidR="00B678D8" w:rsidRPr="006A0CC0" w:rsidRDefault="00C15A80" w:rsidP="006A0CC0">
      <w:pPr>
        <w:pStyle w:val="Akapitzlist"/>
        <w:numPr>
          <w:ilvl w:val="0"/>
          <w:numId w:val="38"/>
        </w:numPr>
        <w:shd w:val="clear" w:color="auto" w:fill="FFFFFF" w:themeFill="background1"/>
        <w:tabs>
          <w:tab w:val="left" w:pos="709"/>
          <w:tab w:val="left" w:pos="1248"/>
        </w:tabs>
        <w:spacing w:before="120" w:after="120" w:line="360" w:lineRule="auto"/>
        <w:ind w:left="709" w:hanging="709"/>
        <w:contextualSpacing w:val="0"/>
        <w:rPr>
          <w:rFonts w:ascii="Arial" w:eastAsiaTheme="minorHAnsi" w:hAnsi="Arial" w:cs="Arial"/>
          <w:sz w:val="24"/>
          <w:szCs w:val="24"/>
          <w:lang w:eastAsia="en-US"/>
        </w:rPr>
      </w:pPr>
      <w:r w:rsidRPr="006A0CC0">
        <w:rPr>
          <w:rFonts w:ascii="Arial" w:eastAsiaTheme="minorHAnsi" w:hAnsi="Arial" w:cs="Arial"/>
          <w:b/>
          <w:sz w:val="24"/>
          <w:szCs w:val="24"/>
          <w:lang w:eastAsia="en-US"/>
        </w:rPr>
        <w:t>Ubezpieczenie:</w:t>
      </w:r>
      <w:bookmarkStart w:id="7" w:name="_Hlk481061060"/>
      <w:r w:rsidR="00B678D8" w:rsidRPr="006A0CC0">
        <w:rPr>
          <w:rFonts w:ascii="Arial" w:eastAsiaTheme="minorHAnsi" w:hAnsi="Arial" w:cs="Arial"/>
          <w:b/>
          <w:sz w:val="24"/>
          <w:szCs w:val="24"/>
          <w:lang w:eastAsia="en-US"/>
        </w:rPr>
        <w:t xml:space="preserve"> </w:t>
      </w:r>
      <w:r w:rsidRPr="006A0CC0">
        <w:rPr>
          <w:rFonts w:ascii="Arial" w:eastAsiaTheme="minorHAnsi" w:hAnsi="Arial" w:cs="Arial"/>
          <w:sz w:val="24"/>
          <w:szCs w:val="24"/>
          <w:lang w:eastAsia="en-US"/>
        </w:rPr>
        <w:t xml:space="preserve">Wykonawca zapewni ubezpieczenie od następstw nieszczęśliwych wypadków (z uwzględnieniem sportów </w:t>
      </w:r>
      <w:r w:rsidR="00A64596" w:rsidRPr="006A0CC0">
        <w:rPr>
          <w:rFonts w:ascii="Arial" w:eastAsiaTheme="minorHAnsi" w:hAnsi="Arial" w:cs="Arial"/>
          <w:sz w:val="24"/>
          <w:szCs w:val="24"/>
          <w:lang w:eastAsia="en-US"/>
        </w:rPr>
        <w:t>zimowych</w:t>
      </w:r>
      <w:r w:rsidRPr="006A0CC0">
        <w:rPr>
          <w:rFonts w:ascii="Arial" w:eastAsiaTheme="minorHAnsi" w:hAnsi="Arial" w:cs="Arial"/>
          <w:sz w:val="24"/>
          <w:szCs w:val="24"/>
          <w:lang w:eastAsia="en-US"/>
        </w:rPr>
        <w:t xml:space="preserve">) na kwotę co najmniej 10 000,00 zł </w:t>
      </w:r>
      <w:r w:rsidR="00EC12C9" w:rsidRPr="006A0CC0">
        <w:rPr>
          <w:rFonts w:ascii="Arial" w:eastAsiaTheme="minorHAnsi" w:hAnsi="Arial" w:cs="Arial"/>
          <w:sz w:val="24"/>
          <w:szCs w:val="24"/>
          <w:lang w:eastAsia="en-US"/>
        </w:rPr>
        <w:t xml:space="preserve">za osobę </w:t>
      </w:r>
      <w:r w:rsidRPr="006A0CC0">
        <w:rPr>
          <w:rFonts w:ascii="Arial" w:eastAsiaTheme="minorHAnsi" w:hAnsi="Arial" w:cs="Arial"/>
          <w:sz w:val="24"/>
          <w:szCs w:val="24"/>
          <w:lang w:eastAsia="en-US"/>
        </w:rPr>
        <w:t>na czas podroży i pobytu. Ubezpieczenie obejmuje okres od momentu przekazania dzieci i młodzieży pod opiekę wychowawców</w:t>
      </w:r>
      <w:r w:rsidRPr="006A0CC0">
        <w:rPr>
          <w:rFonts w:ascii="Arial" w:eastAsiaTheme="minorHAnsi" w:hAnsi="Arial" w:cs="Arial"/>
          <w:bCs/>
          <w:color w:val="FF0000"/>
          <w:sz w:val="24"/>
          <w:szCs w:val="24"/>
          <w:lang w:eastAsia="en-US"/>
        </w:rPr>
        <w:t xml:space="preserve"> </w:t>
      </w:r>
      <w:r w:rsidRPr="006A0CC0">
        <w:rPr>
          <w:rFonts w:ascii="Arial" w:eastAsiaTheme="minorHAnsi" w:hAnsi="Arial" w:cs="Arial"/>
          <w:sz w:val="24"/>
          <w:szCs w:val="24"/>
          <w:lang w:eastAsia="en-US"/>
        </w:rPr>
        <w:t>z miejsca zbiórki, do momentu odebrania dzieci przez rodziców/opiekunów. Wykonawca ponosi pełną odpowiedzialność za wszelkie szkody wyrządzone przez uczestników</w:t>
      </w:r>
      <w:r w:rsidRPr="006A0CC0">
        <w:rPr>
          <w:rFonts w:ascii="Arial" w:eastAsiaTheme="minorHAnsi" w:hAnsi="Arial" w:cs="Arial"/>
          <w:bCs/>
          <w:color w:val="FF0000"/>
          <w:sz w:val="24"/>
          <w:szCs w:val="24"/>
          <w:lang w:eastAsia="en-US"/>
        </w:rPr>
        <w:t xml:space="preserve"> </w:t>
      </w:r>
      <w:r w:rsidR="00DC1B45" w:rsidRPr="006A0CC0">
        <w:rPr>
          <w:rFonts w:ascii="Arial" w:eastAsiaTheme="minorHAnsi" w:hAnsi="Arial" w:cs="Arial"/>
          <w:sz w:val="24"/>
          <w:szCs w:val="24"/>
          <w:lang w:eastAsia="en-US"/>
        </w:rPr>
        <w:t>obozu językowego</w:t>
      </w:r>
      <w:r w:rsidRPr="006A0CC0">
        <w:rPr>
          <w:rFonts w:ascii="Arial" w:hAnsi="Arial" w:cs="Arial"/>
          <w:sz w:val="24"/>
          <w:szCs w:val="24"/>
        </w:rPr>
        <w:t xml:space="preserve"> </w:t>
      </w:r>
      <w:r w:rsidRPr="006A0CC0">
        <w:rPr>
          <w:rFonts w:ascii="Arial" w:eastAsiaTheme="minorHAnsi" w:hAnsi="Arial" w:cs="Arial"/>
          <w:sz w:val="24"/>
          <w:szCs w:val="24"/>
          <w:lang w:eastAsia="en-US"/>
        </w:rPr>
        <w:t xml:space="preserve">w trakcie podróży oraz podczas pobytu uczestników na </w:t>
      </w:r>
      <w:r w:rsidR="00DC1B45" w:rsidRPr="006A0CC0">
        <w:rPr>
          <w:rFonts w:ascii="Arial" w:eastAsiaTheme="minorHAnsi" w:hAnsi="Arial" w:cs="Arial"/>
          <w:sz w:val="24"/>
          <w:szCs w:val="24"/>
          <w:lang w:eastAsia="en-US"/>
        </w:rPr>
        <w:t>obozie językowym</w:t>
      </w:r>
      <w:r w:rsidRPr="006A0CC0">
        <w:rPr>
          <w:rFonts w:ascii="Arial" w:eastAsiaTheme="minorHAnsi" w:hAnsi="Arial" w:cs="Arial"/>
          <w:sz w:val="24"/>
          <w:szCs w:val="24"/>
          <w:lang w:eastAsia="en-US"/>
        </w:rPr>
        <w:t>.</w:t>
      </w:r>
    </w:p>
    <w:bookmarkEnd w:id="7"/>
    <w:p w14:paraId="142F228D" w14:textId="36630B7C" w:rsidR="00C15A80" w:rsidRPr="006A0CC0" w:rsidRDefault="00C15A80" w:rsidP="006A0CC0">
      <w:pPr>
        <w:pStyle w:val="Akapitzlist"/>
        <w:numPr>
          <w:ilvl w:val="0"/>
          <w:numId w:val="38"/>
        </w:numPr>
        <w:shd w:val="clear" w:color="auto" w:fill="FFFFFF" w:themeFill="background1"/>
        <w:tabs>
          <w:tab w:val="left" w:pos="709"/>
          <w:tab w:val="left" w:pos="1248"/>
        </w:tabs>
        <w:spacing w:before="120" w:after="120" w:line="360" w:lineRule="auto"/>
        <w:ind w:left="709" w:hanging="709"/>
        <w:contextualSpacing w:val="0"/>
        <w:rPr>
          <w:rFonts w:ascii="Arial" w:eastAsiaTheme="minorHAnsi" w:hAnsi="Arial" w:cs="Arial"/>
          <w:color w:val="000000"/>
          <w:sz w:val="24"/>
          <w:szCs w:val="24"/>
          <w:lang w:eastAsia="en-US"/>
        </w:rPr>
      </w:pPr>
      <w:r w:rsidRPr="006A0CC0">
        <w:rPr>
          <w:rFonts w:ascii="Arial" w:eastAsiaTheme="minorHAnsi" w:hAnsi="Arial" w:cs="Arial"/>
          <w:b/>
          <w:sz w:val="24"/>
          <w:szCs w:val="24"/>
          <w:lang w:eastAsia="en-US"/>
        </w:rPr>
        <w:t>Kadra pedagogiczna:</w:t>
      </w:r>
      <w:r w:rsidR="003F5DA2" w:rsidRPr="006A0CC0">
        <w:rPr>
          <w:rFonts w:ascii="Arial" w:eastAsiaTheme="minorHAnsi" w:hAnsi="Arial" w:cs="Arial"/>
          <w:b/>
          <w:sz w:val="24"/>
          <w:szCs w:val="24"/>
          <w:lang w:eastAsia="en-US"/>
        </w:rPr>
        <w:t xml:space="preserve"> </w:t>
      </w:r>
      <w:r w:rsidR="003F5DA2" w:rsidRPr="006A0CC0">
        <w:rPr>
          <w:rFonts w:ascii="Arial" w:eastAsiaTheme="minorHAnsi" w:hAnsi="Arial" w:cs="Arial"/>
          <w:bCs/>
          <w:sz w:val="24"/>
          <w:szCs w:val="24"/>
          <w:lang w:eastAsia="en-US"/>
        </w:rPr>
        <w:t>Wykonawca zapewni</w:t>
      </w:r>
      <w:bookmarkStart w:id="8" w:name="_Hlk481061941"/>
      <w:r w:rsidR="003F5DA2" w:rsidRPr="006A0CC0">
        <w:rPr>
          <w:rFonts w:ascii="Arial" w:eastAsiaTheme="minorHAnsi" w:hAnsi="Arial" w:cs="Arial"/>
          <w:bCs/>
          <w:sz w:val="24"/>
          <w:szCs w:val="24"/>
          <w:lang w:eastAsia="en-US"/>
        </w:rPr>
        <w:t xml:space="preserve"> k</w:t>
      </w:r>
      <w:r w:rsidRPr="006A0CC0">
        <w:rPr>
          <w:rFonts w:ascii="Arial" w:eastAsiaTheme="minorHAnsi" w:hAnsi="Arial" w:cs="Arial"/>
          <w:bCs/>
          <w:color w:val="000000"/>
          <w:sz w:val="24"/>
          <w:szCs w:val="24"/>
          <w:lang w:eastAsia="en-US"/>
        </w:rPr>
        <w:t>adrę</w:t>
      </w:r>
      <w:r w:rsidRPr="006A0CC0">
        <w:rPr>
          <w:rFonts w:ascii="Arial" w:eastAsiaTheme="minorHAnsi" w:hAnsi="Arial" w:cs="Arial"/>
          <w:color w:val="000000"/>
          <w:sz w:val="24"/>
          <w:szCs w:val="24"/>
          <w:lang w:eastAsia="en-US"/>
        </w:rPr>
        <w:t xml:space="preserve"> </w:t>
      </w:r>
      <w:r w:rsidR="00DC1B45" w:rsidRPr="006A0CC0">
        <w:rPr>
          <w:rFonts w:ascii="Arial" w:eastAsiaTheme="minorHAnsi" w:hAnsi="Arial" w:cs="Arial"/>
          <w:color w:val="000000"/>
          <w:sz w:val="24"/>
          <w:szCs w:val="24"/>
          <w:lang w:eastAsia="en-US"/>
        </w:rPr>
        <w:t>obozu językowego</w:t>
      </w:r>
      <w:r w:rsidRPr="006A0CC0">
        <w:rPr>
          <w:rFonts w:ascii="Arial" w:eastAsiaTheme="minorHAnsi" w:hAnsi="Arial" w:cs="Arial"/>
          <w:color w:val="000000"/>
          <w:sz w:val="24"/>
          <w:szCs w:val="24"/>
          <w:lang w:eastAsia="en-US"/>
        </w:rPr>
        <w:t xml:space="preserve"> (sprawującą opiekę całodobowo), muszą stanowić: </w:t>
      </w:r>
    </w:p>
    <w:p w14:paraId="6F4D4985" w14:textId="0C614EFD" w:rsidR="00C15A80" w:rsidRPr="006A0CC0" w:rsidRDefault="00C15A80" w:rsidP="006A0CC0">
      <w:pPr>
        <w:numPr>
          <w:ilvl w:val="0"/>
          <w:numId w:val="12"/>
        </w:numPr>
        <w:shd w:val="clear" w:color="auto" w:fill="FFFFFF" w:themeFill="background1"/>
        <w:autoSpaceDE w:val="0"/>
        <w:autoSpaceDN w:val="0"/>
        <w:adjustRightInd w:val="0"/>
        <w:spacing w:before="120" w:after="120" w:line="360" w:lineRule="auto"/>
        <w:ind w:left="567"/>
        <w:rPr>
          <w:rFonts w:eastAsiaTheme="minorHAnsi"/>
          <w:sz w:val="24"/>
          <w:szCs w:val="24"/>
          <w:lang w:eastAsia="en-US"/>
        </w:rPr>
      </w:pPr>
      <w:bookmarkStart w:id="9" w:name="_Hlk481061975"/>
      <w:bookmarkEnd w:id="8"/>
      <w:r w:rsidRPr="006A0CC0">
        <w:rPr>
          <w:rFonts w:eastAsiaTheme="minorHAnsi"/>
          <w:color w:val="000000"/>
          <w:sz w:val="24"/>
          <w:szCs w:val="24"/>
          <w:lang w:eastAsia="en-US"/>
        </w:rPr>
        <w:t xml:space="preserve">kierownik wypoczynku i wychowawcy wypoczynku spełniający warunki, </w:t>
      </w:r>
      <w:r w:rsidRPr="006A0CC0">
        <w:rPr>
          <w:rFonts w:eastAsiaTheme="minorHAnsi"/>
          <w:color w:val="000000"/>
          <w:sz w:val="24"/>
          <w:szCs w:val="24"/>
          <w:lang w:eastAsia="en-US"/>
        </w:rPr>
        <w:br/>
        <w:t xml:space="preserve">o których mowa w art. 92p ust. 1–6 </w:t>
      </w:r>
      <w:r w:rsidRPr="006A0CC0">
        <w:rPr>
          <w:rFonts w:eastAsiaTheme="minorHAnsi"/>
          <w:sz w:val="24"/>
          <w:szCs w:val="24"/>
          <w:lang w:eastAsia="en-US"/>
        </w:rPr>
        <w:t xml:space="preserve">ustawy z dnia 7 września 1991 r. o systemie oświaty (Dz. U. z </w:t>
      </w:r>
      <w:r w:rsidR="00DC1B45" w:rsidRPr="006A0CC0">
        <w:rPr>
          <w:rFonts w:eastAsiaTheme="minorHAnsi"/>
          <w:sz w:val="24"/>
          <w:szCs w:val="24"/>
          <w:lang w:eastAsia="en-US"/>
        </w:rPr>
        <w:t>2025 r., poz. 881</w:t>
      </w:r>
      <w:r w:rsidR="009862E1" w:rsidRPr="006A0CC0">
        <w:rPr>
          <w:rFonts w:eastAsiaTheme="minorHAnsi"/>
          <w:sz w:val="24"/>
          <w:szCs w:val="24"/>
          <w:lang w:eastAsia="en-US"/>
        </w:rPr>
        <w:t xml:space="preserve"> ze zm.</w:t>
      </w:r>
      <w:r w:rsidRPr="006A0CC0">
        <w:rPr>
          <w:rFonts w:eastAsiaTheme="minorHAnsi"/>
          <w:sz w:val="24"/>
          <w:szCs w:val="24"/>
          <w:lang w:eastAsia="en-US"/>
        </w:rPr>
        <w:t>), zwanej dalej ustawą,</w:t>
      </w:r>
    </w:p>
    <w:p w14:paraId="030A6C68" w14:textId="156675D5" w:rsidR="00C15A80" w:rsidRPr="006A0CC0" w:rsidRDefault="00C15A80" w:rsidP="006A0CC0">
      <w:pPr>
        <w:numPr>
          <w:ilvl w:val="0"/>
          <w:numId w:val="12"/>
        </w:numPr>
        <w:shd w:val="clear" w:color="auto" w:fill="FFFFFF" w:themeFill="background1"/>
        <w:autoSpaceDE w:val="0"/>
        <w:autoSpaceDN w:val="0"/>
        <w:adjustRightInd w:val="0"/>
        <w:spacing w:before="120" w:after="120" w:line="360" w:lineRule="auto"/>
        <w:ind w:left="567"/>
        <w:rPr>
          <w:rFonts w:eastAsiaTheme="minorHAnsi"/>
          <w:sz w:val="24"/>
          <w:szCs w:val="24"/>
          <w:lang w:eastAsia="en-US"/>
        </w:rPr>
      </w:pPr>
      <w:r w:rsidRPr="006A0CC0">
        <w:rPr>
          <w:rFonts w:eastAsiaTheme="minorHAnsi"/>
          <w:sz w:val="24"/>
          <w:szCs w:val="24"/>
          <w:lang w:eastAsia="en-US"/>
        </w:rPr>
        <w:lastRenderedPageBreak/>
        <w:t>l</w:t>
      </w:r>
      <w:r w:rsidRPr="006A0CC0">
        <w:rPr>
          <w:rFonts w:eastAsiaTheme="minorHAnsi"/>
          <w:color w:val="000000"/>
          <w:sz w:val="24"/>
          <w:szCs w:val="24"/>
          <w:lang w:eastAsia="en-US"/>
        </w:rPr>
        <w:t xml:space="preserve">iczba </w:t>
      </w:r>
      <w:r w:rsidRPr="006A0CC0">
        <w:rPr>
          <w:rFonts w:eastAsiaTheme="minorHAnsi"/>
          <w:color w:val="000000" w:themeColor="text1"/>
          <w:sz w:val="24"/>
          <w:szCs w:val="24"/>
          <w:lang w:eastAsia="en-US"/>
        </w:rPr>
        <w:t xml:space="preserve">wychowawców wypoczynku musi być odpowiednia do liczby uczestników wypoczynku, </w:t>
      </w:r>
      <w:r w:rsidRPr="006A0CC0">
        <w:rPr>
          <w:rFonts w:eastAsiaTheme="minorHAnsi"/>
          <w:sz w:val="24"/>
          <w:szCs w:val="24"/>
          <w:lang w:eastAsia="en-US"/>
        </w:rPr>
        <w:t>zgodnie z Rozporządzeniem Ministra Edukacji Narodowej z dnia 30 marca 2016r. (Dz.U. z 2016 r. poz. 452) w sprawie wypoczynku dzieci i młodzieży, zwanym dalej Rozporządzeniem, tj. w przypadku grupy z dziećmi do 10 roku życia oraz grupy mieszanej, w której są dzieci do 10 roku życia, liczba uczestników wypoczynku pozostających pod opieką jednego wychowawcy wypoczynku nie może przekraczać 15 osób</w:t>
      </w:r>
      <w:r w:rsidR="00E00BA6" w:rsidRPr="006A0CC0">
        <w:rPr>
          <w:rFonts w:eastAsiaTheme="minorHAnsi"/>
          <w:sz w:val="24"/>
          <w:szCs w:val="24"/>
          <w:lang w:eastAsia="en-US"/>
        </w:rPr>
        <w:t>,</w:t>
      </w:r>
      <w:r w:rsidRPr="006A0CC0">
        <w:rPr>
          <w:rFonts w:eastAsiaTheme="minorHAnsi"/>
          <w:sz w:val="24"/>
          <w:szCs w:val="24"/>
          <w:lang w:eastAsia="en-US"/>
        </w:rPr>
        <w:t xml:space="preserve"> </w:t>
      </w:r>
      <w:r w:rsidR="00E00BA6" w:rsidRPr="006A0CC0">
        <w:rPr>
          <w:rFonts w:eastAsiaTheme="minorHAnsi"/>
          <w:b/>
          <w:bCs/>
          <w:sz w:val="24"/>
          <w:szCs w:val="24"/>
          <w:lang w:eastAsia="en-US"/>
        </w:rPr>
        <w:t>przy czym Wykonawca zapewni minimum 4 wychowawców wypoczynku</w:t>
      </w:r>
      <w:r w:rsidR="00FA34FD" w:rsidRPr="006A0CC0">
        <w:rPr>
          <w:rFonts w:eastAsiaTheme="minorHAnsi"/>
          <w:sz w:val="24"/>
          <w:szCs w:val="24"/>
          <w:lang w:eastAsia="en-US"/>
        </w:rPr>
        <w:t>,</w:t>
      </w:r>
    </w:p>
    <w:p w14:paraId="41ED7346" w14:textId="04607CFE" w:rsidR="00C15A80" w:rsidRPr="006A0CC0" w:rsidRDefault="006047DF" w:rsidP="006A0CC0">
      <w:pPr>
        <w:numPr>
          <w:ilvl w:val="0"/>
          <w:numId w:val="12"/>
        </w:numPr>
        <w:shd w:val="clear" w:color="auto" w:fill="FFFFFF" w:themeFill="background1"/>
        <w:autoSpaceDE w:val="0"/>
        <w:autoSpaceDN w:val="0"/>
        <w:adjustRightInd w:val="0"/>
        <w:spacing w:before="120" w:after="120" w:line="360" w:lineRule="auto"/>
        <w:ind w:left="567"/>
        <w:rPr>
          <w:rFonts w:eastAsiaTheme="minorHAnsi"/>
          <w:sz w:val="24"/>
          <w:szCs w:val="24"/>
          <w:lang w:eastAsia="en-US"/>
        </w:rPr>
      </w:pPr>
      <w:r w:rsidRPr="006A0CC0">
        <w:rPr>
          <w:rFonts w:eastAsiaTheme="minorHAnsi"/>
          <w:b/>
          <w:bCs/>
          <w:sz w:val="24"/>
          <w:szCs w:val="24"/>
          <w:lang w:eastAsia="en-US"/>
        </w:rPr>
        <w:t xml:space="preserve">minimum 2 psychologów dziecięcych </w:t>
      </w:r>
      <w:r w:rsidR="00C15A80" w:rsidRPr="006A0CC0">
        <w:rPr>
          <w:bCs/>
          <w:sz w:val="24"/>
          <w:szCs w:val="24"/>
        </w:rPr>
        <w:t xml:space="preserve">z doświadczeniem w pracy z dziećmi </w:t>
      </w:r>
      <w:r w:rsidRPr="006A0CC0">
        <w:rPr>
          <w:bCs/>
          <w:sz w:val="24"/>
          <w:szCs w:val="24"/>
        </w:rPr>
        <w:br/>
      </w:r>
      <w:r w:rsidR="00C15A80" w:rsidRPr="006A0CC0">
        <w:rPr>
          <w:bCs/>
          <w:sz w:val="24"/>
          <w:szCs w:val="24"/>
        </w:rPr>
        <w:t>z problemami społecznymi i/lub wychowawczymi</w:t>
      </w:r>
      <w:r w:rsidR="00C15A80" w:rsidRPr="006A0CC0">
        <w:rPr>
          <w:rFonts w:eastAsiaTheme="minorHAnsi"/>
          <w:bCs/>
          <w:sz w:val="24"/>
          <w:szCs w:val="24"/>
          <w:lang w:eastAsia="en-US"/>
        </w:rPr>
        <w:t>, któr</w:t>
      </w:r>
      <w:r w:rsidR="00C21869" w:rsidRPr="006A0CC0">
        <w:rPr>
          <w:rFonts w:eastAsiaTheme="minorHAnsi"/>
          <w:bCs/>
          <w:sz w:val="24"/>
          <w:szCs w:val="24"/>
          <w:lang w:eastAsia="en-US"/>
        </w:rPr>
        <w:t>ych</w:t>
      </w:r>
      <w:r w:rsidR="00C15A80" w:rsidRPr="006A0CC0">
        <w:rPr>
          <w:rFonts w:eastAsiaTheme="minorHAnsi"/>
          <w:bCs/>
          <w:sz w:val="24"/>
          <w:szCs w:val="24"/>
          <w:lang w:eastAsia="en-US"/>
        </w:rPr>
        <w:t xml:space="preserve"> zadaniem będzie pomoc dzieciom w rozwiązywaniu konfliktów, adaptacji w nowych warunkach, przystosowania w grupie, wyciszanie emocji, pomoc w budowaniu relacji </w:t>
      </w:r>
      <w:r w:rsidRPr="006A0CC0">
        <w:rPr>
          <w:rFonts w:eastAsiaTheme="minorHAnsi"/>
          <w:bCs/>
          <w:sz w:val="24"/>
          <w:szCs w:val="24"/>
          <w:lang w:eastAsia="en-US"/>
        </w:rPr>
        <w:br/>
      </w:r>
      <w:r w:rsidR="00C15A80" w:rsidRPr="006A0CC0">
        <w:rPr>
          <w:rFonts w:eastAsiaTheme="minorHAnsi"/>
          <w:bCs/>
          <w:sz w:val="24"/>
          <w:szCs w:val="24"/>
          <w:lang w:eastAsia="en-US"/>
        </w:rPr>
        <w:t>z rówieśnikami, obserwacja pracy dzieci w grupach i reakcja w przypadku negatywnych emocji, kontakt z rodzicami w przypadku sytuacji kryzysowych</w:t>
      </w:r>
      <w:r w:rsidR="000E53EB" w:rsidRPr="006A0CC0">
        <w:rPr>
          <w:rFonts w:eastAsiaTheme="minorHAnsi"/>
          <w:bCs/>
          <w:sz w:val="24"/>
          <w:szCs w:val="24"/>
          <w:lang w:eastAsia="en-US"/>
        </w:rPr>
        <w:t>,</w:t>
      </w:r>
    </w:p>
    <w:p w14:paraId="09199CE2" w14:textId="1E9A7EF6" w:rsidR="000E53EB" w:rsidRPr="006A0CC0" w:rsidRDefault="002A7B76" w:rsidP="006A0CC0">
      <w:pPr>
        <w:numPr>
          <w:ilvl w:val="0"/>
          <w:numId w:val="12"/>
        </w:numPr>
        <w:shd w:val="clear" w:color="auto" w:fill="FFFFFF" w:themeFill="background1"/>
        <w:autoSpaceDE w:val="0"/>
        <w:autoSpaceDN w:val="0"/>
        <w:adjustRightInd w:val="0"/>
        <w:spacing w:before="120" w:after="120" w:line="360" w:lineRule="auto"/>
        <w:ind w:left="567"/>
        <w:rPr>
          <w:rFonts w:eastAsiaTheme="minorHAnsi"/>
          <w:sz w:val="24"/>
          <w:szCs w:val="24"/>
          <w:lang w:eastAsia="en-US"/>
        </w:rPr>
      </w:pPr>
      <w:r w:rsidRPr="006A0CC0">
        <w:rPr>
          <w:rFonts w:eastAsiaTheme="minorHAnsi"/>
          <w:sz w:val="24"/>
          <w:szCs w:val="24"/>
          <w:lang w:eastAsia="en-US"/>
        </w:rPr>
        <w:t>lektorów</w:t>
      </w:r>
      <w:r w:rsidR="000E53EB" w:rsidRPr="006A0CC0">
        <w:rPr>
          <w:rFonts w:eastAsiaTheme="minorHAnsi"/>
          <w:sz w:val="24"/>
          <w:szCs w:val="24"/>
          <w:lang w:eastAsia="en-US"/>
        </w:rPr>
        <w:t xml:space="preserve"> języka angielskiego, wedle wymagań określonych w § 2 ust. 1 pkt. 5) lit. a) niniejszej umowy</w:t>
      </w:r>
      <w:r w:rsidRPr="006A0CC0">
        <w:rPr>
          <w:rFonts w:eastAsiaTheme="minorHAnsi"/>
          <w:sz w:val="24"/>
          <w:szCs w:val="24"/>
          <w:lang w:eastAsia="en-US"/>
        </w:rPr>
        <w:t xml:space="preserve"> – dopuszcza się możliwość łączenia funkcji wychowawcy wypoczynku z rolą prowadzącego zajęcia językowe</w:t>
      </w:r>
      <w:r w:rsidR="000E53EB" w:rsidRPr="006A0CC0">
        <w:rPr>
          <w:rFonts w:eastAsiaTheme="minorHAnsi"/>
          <w:sz w:val="24"/>
          <w:szCs w:val="24"/>
          <w:lang w:eastAsia="en-US"/>
        </w:rPr>
        <w:t>;</w:t>
      </w:r>
    </w:p>
    <w:p w14:paraId="4D6C25B0" w14:textId="293C4ACD" w:rsidR="00C15A80" w:rsidRPr="006A0CC0" w:rsidRDefault="00C15A80" w:rsidP="006A0CC0">
      <w:pPr>
        <w:numPr>
          <w:ilvl w:val="0"/>
          <w:numId w:val="12"/>
        </w:numPr>
        <w:shd w:val="clear" w:color="auto" w:fill="FFFFFF" w:themeFill="background1"/>
        <w:autoSpaceDE w:val="0"/>
        <w:autoSpaceDN w:val="0"/>
        <w:adjustRightInd w:val="0"/>
        <w:spacing w:before="120" w:after="120" w:line="360" w:lineRule="auto"/>
        <w:ind w:left="567" w:hanging="357"/>
        <w:rPr>
          <w:rFonts w:eastAsiaTheme="minorHAnsi"/>
          <w:sz w:val="24"/>
          <w:szCs w:val="24"/>
          <w:lang w:eastAsia="en-US"/>
        </w:rPr>
      </w:pPr>
      <w:r w:rsidRPr="006A0CC0">
        <w:rPr>
          <w:rFonts w:eastAsiaTheme="minorHAnsi"/>
          <w:color w:val="000000" w:themeColor="text1"/>
          <w:sz w:val="24"/>
          <w:szCs w:val="24"/>
          <w:lang w:eastAsia="en-US"/>
        </w:rPr>
        <w:t xml:space="preserve">w zależności od programu </w:t>
      </w:r>
      <w:r w:rsidR="00DC1B45" w:rsidRPr="006A0CC0">
        <w:rPr>
          <w:rFonts w:eastAsiaTheme="minorHAnsi"/>
          <w:color w:val="000000" w:themeColor="text1"/>
          <w:sz w:val="24"/>
          <w:szCs w:val="24"/>
          <w:lang w:eastAsia="en-US"/>
        </w:rPr>
        <w:t>obozu językowego</w:t>
      </w:r>
      <w:r w:rsidRPr="006A0CC0">
        <w:rPr>
          <w:rFonts w:eastAsiaTheme="minorHAnsi"/>
          <w:color w:val="000000" w:themeColor="text1"/>
          <w:sz w:val="24"/>
          <w:szCs w:val="24"/>
          <w:lang w:eastAsia="en-US"/>
        </w:rPr>
        <w:t xml:space="preserve"> i realizowanych zajęć – trenerzy </w:t>
      </w:r>
      <w:r w:rsidRPr="006A0CC0">
        <w:rPr>
          <w:rFonts w:eastAsiaTheme="minorHAnsi"/>
          <w:color w:val="000000" w:themeColor="text1"/>
          <w:sz w:val="24"/>
          <w:szCs w:val="24"/>
          <w:lang w:eastAsia="en-US"/>
        </w:rPr>
        <w:br/>
        <w:t>i instruktorzy sportu, rekreacji, animacji kulturalno-oświatowej</w:t>
      </w:r>
      <w:r w:rsidR="000E53EB" w:rsidRPr="006A0CC0">
        <w:rPr>
          <w:rFonts w:eastAsiaTheme="minorHAnsi"/>
          <w:color w:val="000000" w:themeColor="text1"/>
          <w:sz w:val="24"/>
          <w:szCs w:val="24"/>
          <w:lang w:eastAsia="en-US"/>
        </w:rPr>
        <w:t xml:space="preserve"> </w:t>
      </w:r>
      <w:r w:rsidRPr="006A0CC0">
        <w:rPr>
          <w:rFonts w:eastAsiaTheme="minorHAnsi"/>
          <w:color w:val="000000" w:themeColor="text1"/>
          <w:sz w:val="24"/>
          <w:szCs w:val="24"/>
          <w:lang w:eastAsia="en-US"/>
        </w:rPr>
        <w:t xml:space="preserve">i inne osoby prowadzące zajęcia podczas wypoczynku, muszą spełniać warunki określone </w:t>
      </w:r>
      <w:r w:rsidR="00ED7EC1" w:rsidRPr="006A0CC0">
        <w:rPr>
          <w:rFonts w:eastAsiaTheme="minorHAnsi"/>
          <w:color w:val="000000" w:themeColor="text1"/>
          <w:sz w:val="24"/>
          <w:szCs w:val="24"/>
          <w:lang w:eastAsia="en-US"/>
        </w:rPr>
        <w:br/>
      </w:r>
      <w:r w:rsidRPr="006A0CC0">
        <w:rPr>
          <w:rFonts w:eastAsiaTheme="minorHAnsi"/>
          <w:color w:val="000000" w:themeColor="text1"/>
          <w:sz w:val="24"/>
          <w:szCs w:val="24"/>
          <w:lang w:eastAsia="en-US"/>
        </w:rPr>
        <w:t>w art. 92 c ust. 2 pkt. 2 lit. b) ustawy.</w:t>
      </w:r>
    </w:p>
    <w:p w14:paraId="48EEB8F0" w14:textId="690FD491" w:rsidR="00C15A80" w:rsidRPr="006A0CC0" w:rsidRDefault="00C15A80" w:rsidP="006A0CC0">
      <w:pPr>
        <w:numPr>
          <w:ilvl w:val="0"/>
          <w:numId w:val="12"/>
        </w:numPr>
        <w:shd w:val="clear" w:color="auto" w:fill="FFFFFF" w:themeFill="background1"/>
        <w:autoSpaceDE w:val="0"/>
        <w:autoSpaceDN w:val="0"/>
        <w:adjustRightInd w:val="0"/>
        <w:spacing w:before="120" w:after="120" w:line="360" w:lineRule="auto"/>
        <w:ind w:left="567" w:hanging="357"/>
        <w:rPr>
          <w:rFonts w:eastAsiaTheme="minorHAnsi"/>
          <w:sz w:val="24"/>
          <w:szCs w:val="24"/>
          <w:lang w:eastAsia="en-US"/>
        </w:rPr>
      </w:pPr>
      <w:r w:rsidRPr="006A0CC0">
        <w:rPr>
          <w:rFonts w:eastAsiaTheme="minorHAnsi"/>
          <w:color w:val="000000" w:themeColor="text1"/>
          <w:sz w:val="24"/>
          <w:szCs w:val="24"/>
          <w:lang w:eastAsia="en-US"/>
        </w:rPr>
        <w:t>Obowiązki i zadania kierownika wypoczynku oraz wychowawców wypoczynku określa Rozporządzenie Ministra Edukacji Narodowej z dnia 30 marca 2016r.</w:t>
      </w:r>
      <w:r w:rsidR="00FA34FD" w:rsidRPr="006A0CC0">
        <w:rPr>
          <w:rFonts w:eastAsiaTheme="minorHAnsi"/>
          <w:color w:val="000000" w:themeColor="text1"/>
          <w:sz w:val="24"/>
          <w:szCs w:val="24"/>
          <w:lang w:eastAsia="en-US"/>
        </w:rPr>
        <w:br/>
      </w:r>
      <w:r w:rsidRPr="006A0CC0">
        <w:rPr>
          <w:rFonts w:eastAsiaTheme="minorHAnsi"/>
          <w:color w:val="000000" w:themeColor="text1"/>
          <w:sz w:val="24"/>
          <w:szCs w:val="24"/>
          <w:lang w:eastAsia="en-US"/>
        </w:rPr>
        <w:t>w sprawie wypoczynku dzieci i młodzieży (Dz.U. z 2016</w:t>
      </w:r>
      <w:r w:rsidR="00DC1B45" w:rsidRPr="006A0CC0">
        <w:rPr>
          <w:rFonts w:eastAsiaTheme="minorHAnsi"/>
          <w:color w:val="000000" w:themeColor="text1"/>
          <w:sz w:val="24"/>
          <w:szCs w:val="24"/>
          <w:lang w:eastAsia="en-US"/>
        </w:rPr>
        <w:t xml:space="preserve"> </w:t>
      </w:r>
      <w:r w:rsidRPr="006A0CC0">
        <w:rPr>
          <w:rFonts w:eastAsiaTheme="minorHAnsi"/>
          <w:color w:val="000000" w:themeColor="text1"/>
          <w:sz w:val="24"/>
          <w:szCs w:val="24"/>
          <w:lang w:eastAsia="en-US"/>
        </w:rPr>
        <w:t>r. poz. 452).</w:t>
      </w:r>
    </w:p>
    <w:p w14:paraId="0939AD87" w14:textId="498DAC0D" w:rsidR="00C15A80" w:rsidRPr="006A0CC0" w:rsidRDefault="00C15A80" w:rsidP="006A0CC0">
      <w:pPr>
        <w:pStyle w:val="Akapitzlist"/>
        <w:numPr>
          <w:ilvl w:val="0"/>
          <w:numId w:val="39"/>
        </w:numPr>
        <w:shd w:val="clear" w:color="auto" w:fill="FFFFFF" w:themeFill="background1"/>
        <w:tabs>
          <w:tab w:val="left" w:pos="1248"/>
        </w:tabs>
        <w:spacing w:before="120" w:after="120" w:line="360" w:lineRule="auto"/>
        <w:ind w:left="567" w:hanging="567"/>
        <w:contextualSpacing w:val="0"/>
        <w:rPr>
          <w:rFonts w:eastAsiaTheme="minorHAnsi"/>
          <w:b/>
          <w:sz w:val="24"/>
          <w:szCs w:val="24"/>
          <w:lang w:eastAsia="en-US"/>
        </w:rPr>
      </w:pPr>
      <w:bookmarkStart w:id="10" w:name="_Hlk481059586"/>
      <w:bookmarkEnd w:id="9"/>
      <w:r w:rsidRPr="006A0CC0">
        <w:rPr>
          <w:rFonts w:ascii="Arial" w:eastAsiaTheme="minorHAnsi" w:hAnsi="Arial" w:cs="Arial"/>
          <w:b/>
          <w:sz w:val="24"/>
          <w:szCs w:val="24"/>
          <w:lang w:eastAsia="en-US"/>
        </w:rPr>
        <w:t xml:space="preserve">Dostęp do opieki medycznej, bezpieczeństwo uczestników i postępowanie </w:t>
      </w:r>
      <w:r w:rsidR="009862E1" w:rsidRPr="006A0CC0">
        <w:rPr>
          <w:rFonts w:ascii="Arial" w:eastAsiaTheme="minorHAnsi" w:hAnsi="Arial" w:cs="Arial"/>
          <w:b/>
          <w:sz w:val="24"/>
          <w:szCs w:val="24"/>
          <w:lang w:eastAsia="en-US"/>
        </w:rPr>
        <w:br/>
      </w:r>
      <w:r w:rsidRPr="006A0CC0">
        <w:rPr>
          <w:rFonts w:ascii="Arial" w:eastAsiaTheme="minorHAnsi" w:hAnsi="Arial" w:cs="Arial"/>
          <w:b/>
          <w:sz w:val="24"/>
          <w:szCs w:val="24"/>
          <w:lang w:eastAsia="en-US"/>
        </w:rPr>
        <w:t>w razie wypadków</w:t>
      </w:r>
      <w:bookmarkEnd w:id="10"/>
      <w:r w:rsidRPr="006A0CC0">
        <w:rPr>
          <w:rFonts w:eastAsiaTheme="minorHAnsi"/>
          <w:b/>
          <w:sz w:val="24"/>
          <w:szCs w:val="24"/>
          <w:lang w:eastAsia="en-US"/>
        </w:rPr>
        <w:t>:</w:t>
      </w:r>
    </w:p>
    <w:p w14:paraId="3D9E3FCF" w14:textId="77710767" w:rsidR="00C15A80" w:rsidRPr="006A0CC0" w:rsidRDefault="00C15A80" w:rsidP="006A0CC0">
      <w:pPr>
        <w:pStyle w:val="Akapitzlist"/>
        <w:numPr>
          <w:ilvl w:val="0"/>
          <w:numId w:val="40"/>
        </w:numPr>
        <w:shd w:val="clear" w:color="auto" w:fill="FFFFFF" w:themeFill="background1"/>
        <w:spacing w:before="120" w:after="120" w:line="360" w:lineRule="auto"/>
        <w:contextualSpacing w:val="0"/>
        <w:rPr>
          <w:rFonts w:ascii="Arial" w:eastAsiaTheme="minorHAnsi" w:hAnsi="Arial" w:cs="Arial"/>
          <w:b/>
          <w:color w:val="000000"/>
          <w:sz w:val="24"/>
          <w:szCs w:val="24"/>
          <w:lang w:eastAsia="en-US"/>
        </w:rPr>
      </w:pPr>
      <w:bookmarkStart w:id="11" w:name="_Hlk481062192"/>
      <w:r w:rsidRPr="006A0CC0">
        <w:rPr>
          <w:rFonts w:ascii="Arial" w:eastAsiaTheme="minorHAnsi" w:hAnsi="Arial" w:cs="Arial"/>
          <w:color w:val="000000"/>
          <w:sz w:val="24"/>
          <w:szCs w:val="24"/>
          <w:lang w:eastAsia="en-US"/>
        </w:rPr>
        <w:t xml:space="preserve">Wykonawca zapewni całodobowy dostęp do opieki medycznej </w:t>
      </w:r>
      <w:r w:rsidRPr="006A0CC0">
        <w:rPr>
          <w:rFonts w:ascii="Arial" w:eastAsiaTheme="minorHAnsi" w:hAnsi="Arial" w:cs="Arial"/>
          <w:sz w:val="24"/>
          <w:szCs w:val="24"/>
          <w:lang w:eastAsia="en-US"/>
        </w:rPr>
        <w:t xml:space="preserve">– zgodnie </w:t>
      </w:r>
      <w:r w:rsidRPr="006A0CC0">
        <w:rPr>
          <w:rFonts w:ascii="Arial" w:eastAsiaTheme="minorHAnsi" w:hAnsi="Arial" w:cs="Arial"/>
          <w:sz w:val="24"/>
          <w:szCs w:val="24"/>
          <w:lang w:eastAsia="en-US"/>
        </w:rPr>
        <w:br/>
        <w:t>z wymogami art. 92c ust. 2 pkt 3 ustawy:</w:t>
      </w:r>
    </w:p>
    <w:p w14:paraId="7B02CCE6" w14:textId="090E75D0" w:rsidR="00C15A80" w:rsidRPr="006A0CC0" w:rsidRDefault="00C15A80" w:rsidP="006A0CC0">
      <w:pPr>
        <w:numPr>
          <w:ilvl w:val="0"/>
          <w:numId w:val="41"/>
        </w:numPr>
        <w:shd w:val="clear" w:color="auto" w:fill="FFFFFF" w:themeFill="background1"/>
        <w:autoSpaceDE w:val="0"/>
        <w:autoSpaceDN w:val="0"/>
        <w:adjustRightInd w:val="0"/>
        <w:spacing w:before="120" w:after="120" w:line="360" w:lineRule="auto"/>
        <w:rPr>
          <w:rFonts w:eastAsiaTheme="minorHAnsi"/>
          <w:color w:val="000000"/>
          <w:sz w:val="24"/>
          <w:szCs w:val="24"/>
          <w:lang w:eastAsia="en-US"/>
        </w:rPr>
      </w:pPr>
      <w:r w:rsidRPr="006A0CC0">
        <w:rPr>
          <w:rFonts w:eastAsiaTheme="minorHAnsi"/>
          <w:color w:val="000000"/>
          <w:sz w:val="24"/>
          <w:szCs w:val="24"/>
          <w:lang w:eastAsia="en-US"/>
        </w:rPr>
        <w:lastRenderedPageBreak/>
        <w:t xml:space="preserve">w ramach świadczeń opieki zdrowotnej udzielanych na zasadach określonych </w:t>
      </w:r>
      <w:r w:rsidR="00ED7EC1" w:rsidRPr="006A0CC0">
        <w:rPr>
          <w:rFonts w:eastAsiaTheme="minorHAnsi"/>
          <w:color w:val="000000"/>
          <w:sz w:val="24"/>
          <w:szCs w:val="24"/>
          <w:lang w:eastAsia="en-US"/>
        </w:rPr>
        <w:br/>
      </w:r>
      <w:r w:rsidRPr="006A0CC0">
        <w:rPr>
          <w:rFonts w:eastAsiaTheme="minorHAnsi"/>
          <w:color w:val="000000"/>
          <w:sz w:val="24"/>
          <w:szCs w:val="24"/>
          <w:lang w:eastAsia="en-US"/>
        </w:rPr>
        <w:t xml:space="preserve">w ustawie z dnia 27 sierpnia 2004 r. o świadczeniach opieki zdrowotnej finansowanych ze środków publicznych lub </w:t>
      </w:r>
    </w:p>
    <w:p w14:paraId="357B988E" w14:textId="77777777" w:rsidR="00C15A80" w:rsidRPr="006A0CC0" w:rsidRDefault="00C15A80" w:rsidP="006A0CC0">
      <w:pPr>
        <w:numPr>
          <w:ilvl w:val="0"/>
          <w:numId w:val="41"/>
        </w:numPr>
        <w:shd w:val="clear" w:color="auto" w:fill="FFFFFF" w:themeFill="background1"/>
        <w:autoSpaceDE w:val="0"/>
        <w:autoSpaceDN w:val="0"/>
        <w:adjustRightInd w:val="0"/>
        <w:spacing w:before="120" w:after="120" w:line="360" w:lineRule="auto"/>
        <w:rPr>
          <w:rFonts w:eastAsiaTheme="minorHAnsi"/>
          <w:color w:val="000000"/>
          <w:sz w:val="24"/>
          <w:szCs w:val="24"/>
          <w:lang w:eastAsia="en-US"/>
        </w:rPr>
      </w:pPr>
      <w:r w:rsidRPr="006A0CC0">
        <w:rPr>
          <w:rFonts w:eastAsiaTheme="minorHAnsi"/>
          <w:color w:val="000000"/>
          <w:sz w:val="24"/>
          <w:szCs w:val="24"/>
          <w:lang w:eastAsia="en-US"/>
        </w:rPr>
        <w:t>na podstawie umowy zawartej z lekarzem, pielęgniarką lub ratownikiem medycznym.</w:t>
      </w:r>
    </w:p>
    <w:p w14:paraId="294D2312" w14:textId="2F28C2C5" w:rsidR="00C15A80" w:rsidRPr="006A0CC0" w:rsidRDefault="00C15A80" w:rsidP="006A0CC0">
      <w:pPr>
        <w:pStyle w:val="Akapitzlist"/>
        <w:numPr>
          <w:ilvl w:val="0"/>
          <w:numId w:val="42"/>
        </w:numPr>
        <w:shd w:val="clear" w:color="auto" w:fill="FFFFFF" w:themeFill="background1"/>
        <w:tabs>
          <w:tab w:val="left" w:pos="1248"/>
        </w:tabs>
        <w:spacing w:before="120" w:after="120" w:line="360" w:lineRule="auto"/>
        <w:ind w:left="709" w:hanging="425"/>
        <w:contextualSpacing w:val="0"/>
        <w:rPr>
          <w:rFonts w:ascii="Arial" w:eastAsiaTheme="minorHAnsi" w:hAnsi="Arial" w:cs="Arial"/>
          <w:b/>
          <w:sz w:val="24"/>
          <w:szCs w:val="24"/>
          <w:lang w:eastAsia="en-US"/>
        </w:rPr>
      </w:pPr>
      <w:bookmarkStart w:id="12" w:name="_Hlk481063489"/>
      <w:bookmarkEnd w:id="11"/>
      <w:r w:rsidRPr="006A0CC0">
        <w:rPr>
          <w:rFonts w:ascii="Arial" w:eastAsiaTheme="minorHAnsi" w:hAnsi="Arial" w:cs="Arial"/>
          <w:bCs/>
          <w:sz w:val="24"/>
          <w:szCs w:val="24"/>
          <w:lang w:eastAsia="en-US"/>
        </w:rPr>
        <w:t>Bezpieczeństwo uczestników i postępowanie w razie wypadków</w:t>
      </w:r>
      <w:bookmarkEnd w:id="12"/>
      <w:r w:rsidRPr="006A0CC0">
        <w:rPr>
          <w:rFonts w:ascii="Arial" w:eastAsiaTheme="minorHAnsi" w:hAnsi="Arial" w:cs="Arial"/>
          <w:bCs/>
          <w:sz w:val="24"/>
          <w:szCs w:val="24"/>
          <w:lang w:eastAsia="en-US"/>
        </w:rPr>
        <w:t>:</w:t>
      </w:r>
      <w:bookmarkStart w:id="13" w:name="_Hlk481063527"/>
      <w:r w:rsidR="00CA0149" w:rsidRPr="006A0CC0">
        <w:rPr>
          <w:rFonts w:ascii="Arial" w:eastAsiaTheme="minorHAnsi" w:hAnsi="Arial" w:cs="Arial"/>
          <w:b/>
          <w:sz w:val="24"/>
          <w:szCs w:val="24"/>
          <w:lang w:eastAsia="en-US"/>
        </w:rPr>
        <w:t xml:space="preserve"> </w:t>
      </w:r>
      <w:r w:rsidRPr="006A0CC0">
        <w:rPr>
          <w:rFonts w:ascii="Arial" w:eastAsiaTheme="minorHAnsi" w:hAnsi="Arial" w:cs="Arial"/>
          <w:sz w:val="24"/>
          <w:szCs w:val="24"/>
          <w:lang w:eastAsia="en-US"/>
        </w:rPr>
        <w:t xml:space="preserve">Wykonawca zobowiązany jest do zapewnienia warunków bezpieczeństwa uczestników </w:t>
      </w:r>
      <w:r w:rsidR="00DC1B45" w:rsidRPr="006A0CC0">
        <w:rPr>
          <w:rFonts w:ascii="Arial" w:eastAsiaTheme="minorHAnsi" w:hAnsi="Arial" w:cs="Arial"/>
          <w:sz w:val="24"/>
          <w:szCs w:val="24"/>
          <w:lang w:eastAsia="en-US"/>
        </w:rPr>
        <w:t>obozu językowego</w:t>
      </w:r>
      <w:r w:rsidRPr="006A0CC0">
        <w:rPr>
          <w:rFonts w:ascii="Arial" w:eastAsiaTheme="minorHAnsi" w:hAnsi="Arial" w:cs="Arial"/>
          <w:sz w:val="24"/>
          <w:szCs w:val="24"/>
          <w:lang w:eastAsia="en-US"/>
        </w:rPr>
        <w:t xml:space="preserve">, </w:t>
      </w:r>
    </w:p>
    <w:p w14:paraId="0F472543" w14:textId="77777777" w:rsidR="00C15A80" w:rsidRPr="006A0CC0" w:rsidRDefault="00C15A80" w:rsidP="006A0CC0">
      <w:pPr>
        <w:widowControl w:val="0"/>
        <w:numPr>
          <w:ilvl w:val="0"/>
          <w:numId w:val="43"/>
        </w:numPr>
        <w:shd w:val="clear" w:color="auto" w:fill="FFFFFF" w:themeFill="background1"/>
        <w:tabs>
          <w:tab w:val="left" w:pos="360"/>
        </w:tabs>
        <w:autoSpaceDE w:val="0"/>
        <w:autoSpaceDN w:val="0"/>
        <w:adjustRightInd w:val="0"/>
        <w:spacing w:before="120" w:after="120" w:line="360" w:lineRule="auto"/>
        <w:rPr>
          <w:rFonts w:eastAsiaTheme="minorHAnsi"/>
          <w:sz w:val="24"/>
          <w:szCs w:val="24"/>
          <w:lang w:eastAsia="en-US"/>
        </w:rPr>
      </w:pPr>
      <w:r w:rsidRPr="006A0CC0">
        <w:rPr>
          <w:rFonts w:eastAsiaTheme="minorHAnsi"/>
          <w:sz w:val="24"/>
          <w:szCs w:val="24"/>
          <w:lang w:eastAsia="en-US"/>
        </w:rPr>
        <w:t xml:space="preserve">zgodnie z art. 92 I ust. 1 ustawy </w:t>
      </w:r>
      <w:r w:rsidRPr="006A0CC0">
        <w:rPr>
          <w:rFonts w:eastAsiaTheme="minorHAnsi"/>
          <w:color w:val="000000"/>
          <w:sz w:val="24"/>
          <w:szCs w:val="24"/>
          <w:lang w:eastAsia="en-US"/>
        </w:rPr>
        <w:t xml:space="preserve">każda osoba wchodząca w skład kadry wypoczynku, która powzięła wiadomość o wypadku z udziałem uczestnika wypoczynku, niezwłocznie udziela mu pierwszej pomocy i zapewnia opiekę, </w:t>
      </w:r>
      <w:r w:rsidRPr="006A0CC0">
        <w:rPr>
          <w:rFonts w:eastAsiaTheme="minorHAnsi"/>
          <w:color w:val="000000"/>
          <w:sz w:val="24"/>
          <w:szCs w:val="24"/>
          <w:lang w:eastAsia="en-US"/>
        </w:rPr>
        <w:br/>
        <w:t>a w razie potrzeby powiadamia podmioty ustawowo powołane do niesienia pomocy osobom w stanie nagłego zagrożenia zdrowotnego,</w:t>
      </w:r>
    </w:p>
    <w:p w14:paraId="376D25E6" w14:textId="133D3581" w:rsidR="00C15A80" w:rsidRPr="006A0CC0" w:rsidRDefault="00C15A80" w:rsidP="006A0CC0">
      <w:pPr>
        <w:widowControl w:val="0"/>
        <w:numPr>
          <w:ilvl w:val="0"/>
          <w:numId w:val="43"/>
        </w:numPr>
        <w:shd w:val="clear" w:color="auto" w:fill="FFFFFF" w:themeFill="background1"/>
        <w:tabs>
          <w:tab w:val="left" w:pos="360"/>
        </w:tabs>
        <w:autoSpaceDE w:val="0"/>
        <w:autoSpaceDN w:val="0"/>
        <w:adjustRightInd w:val="0"/>
        <w:spacing w:before="120" w:after="120" w:line="360" w:lineRule="auto"/>
        <w:rPr>
          <w:rFonts w:eastAsiaTheme="minorHAnsi"/>
          <w:sz w:val="24"/>
          <w:szCs w:val="24"/>
          <w:lang w:eastAsia="en-US"/>
        </w:rPr>
      </w:pPr>
      <w:r w:rsidRPr="006A0CC0">
        <w:rPr>
          <w:rFonts w:eastAsiaTheme="minorHAnsi"/>
          <w:color w:val="000000"/>
          <w:sz w:val="24"/>
          <w:szCs w:val="24"/>
          <w:lang w:eastAsia="en-US"/>
        </w:rPr>
        <w:t xml:space="preserve">kierownik wypoczynku lub upoważniony przez niego wychowawca wypoczynku </w:t>
      </w:r>
      <w:r w:rsidR="00ED7EC1" w:rsidRPr="006A0CC0">
        <w:rPr>
          <w:rFonts w:eastAsiaTheme="minorHAnsi"/>
          <w:color w:val="000000"/>
          <w:sz w:val="24"/>
          <w:szCs w:val="24"/>
          <w:lang w:eastAsia="en-US"/>
        </w:rPr>
        <w:br/>
      </w:r>
      <w:r w:rsidRPr="006A0CC0">
        <w:rPr>
          <w:rFonts w:eastAsiaTheme="minorHAnsi"/>
          <w:color w:val="000000"/>
          <w:sz w:val="24"/>
          <w:szCs w:val="24"/>
          <w:lang w:eastAsia="en-US"/>
        </w:rPr>
        <w:t xml:space="preserve">o każdym wypadku podczas wypoczynku zawiadamia niezwłocznie osoby </w:t>
      </w:r>
      <w:r w:rsidR="00ED7EC1" w:rsidRPr="006A0CC0">
        <w:rPr>
          <w:rFonts w:eastAsiaTheme="minorHAnsi"/>
          <w:color w:val="000000"/>
          <w:sz w:val="24"/>
          <w:szCs w:val="24"/>
          <w:lang w:eastAsia="en-US"/>
        </w:rPr>
        <w:br/>
      </w:r>
      <w:r w:rsidRPr="006A0CC0">
        <w:rPr>
          <w:rFonts w:eastAsiaTheme="minorHAnsi"/>
          <w:color w:val="000000"/>
          <w:sz w:val="24"/>
          <w:szCs w:val="24"/>
          <w:lang w:eastAsia="en-US"/>
        </w:rPr>
        <w:t>i podmioty wymienione w art. 92 I ust. 2 ustawy</w:t>
      </w:r>
      <w:r w:rsidR="005C006C" w:rsidRPr="006A0CC0">
        <w:rPr>
          <w:rFonts w:eastAsiaTheme="minorHAnsi"/>
          <w:color w:val="000000"/>
          <w:sz w:val="24"/>
          <w:szCs w:val="24"/>
          <w:lang w:eastAsia="en-US"/>
        </w:rPr>
        <w:t xml:space="preserve"> </w:t>
      </w:r>
      <w:r w:rsidRPr="006A0CC0">
        <w:rPr>
          <w:rFonts w:eastAsiaTheme="minorHAnsi"/>
          <w:color w:val="000000"/>
          <w:sz w:val="24"/>
          <w:szCs w:val="24"/>
          <w:lang w:eastAsia="en-US"/>
        </w:rPr>
        <w:t>- dalszy sposób procedowania określa art. art. 92 I ust. 3 do 10 ustawy.</w:t>
      </w:r>
      <w:bookmarkEnd w:id="13"/>
    </w:p>
    <w:p w14:paraId="7153C8FC" w14:textId="2A5542B3" w:rsidR="00C15A80" w:rsidRPr="006A0CC0" w:rsidRDefault="00C15A80" w:rsidP="006A0CC0">
      <w:pPr>
        <w:pStyle w:val="Akapitzlist"/>
        <w:numPr>
          <w:ilvl w:val="0"/>
          <w:numId w:val="44"/>
        </w:numPr>
        <w:shd w:val="clear" w:color="auto" w:fill="FFFFFF" w:themeFill="background1"/>
        <w:tabs>
          <w:tab w:val="left" w:pos="1248"/>
        </w:tabs>
        <w:spacing w:before="120" w:after="120" w:line="360" w:lineRule="auto"/>
        <w:ind w:left="709" w:hanging="567"/>
        <w:contextualSpacing w:val="0"/>
        <w:rPr>
          <w:rFonts w:ascii="Arial" w:eastAsiaTheme="minorHAnsi" w:hAnsi="Arial" w:cs="Arial"/>
          <w:b/>
          <w:sz w:val="24"/>
          <w:szCs w:val="24"/>
          <w:lang w:eastAsia="en-US"/>
        </w:rPr>
      </w:pPr>
      <w:bookmarkStart w:id="14" w:name="_Hlk481063708"/>
      <w:r w:rsidRPr="006A0CC0">
        <w:rPr>
          <w:rFonts w:ascii="Arial" w:eastAsiaTheme="minorHAnsi" w:hAnsi="Arial" w:cs="Arial"/>
          <w:b/>
          <w:sz w:val="24"/>
          <w:szCs w:val="24"/>
          <w:lang w:eastAsia="en-US"/>
        </w:rPr>
        <w:t xml:space="preserve">Karty kwalifikacyjne, </w:t>
      </w:r>
      <w:bookmarkStart w:id="15" w:name="_Hlk481059660"/>
      <w:r w:rsidRPr="006A0CC0">
        <w:rPr>
          <w:rFonts w:ascii="Arial" w:eastAsiaTheme="minorHAnsi" w:hAnsi="Arial" w:cs="Arial"/>
          <w:b/>
          <w:sz w:val="24"/>
          <w:szCs w:val="24"/>
          <w:lang w:eastAsia="en-US"/>
        </w:rPr>
        <w:t>dziennik zajęć i obowiązek informacyjny</w:t>
      </w:r>
      <w:bookmarkEnd w:id="14"/>
      <w:bookmarkEnd w:id="15"/>
      <w:r w:rsidRPr="006A0CC0">
        <w:rPr>
          <w:rFonts w:ascii="Arial" w:eastAsiaTheme="minorHAnsi" w:hAnsi="Arial" w:cs="Arial"/>
          <w:b/>
          <w:sz w:val="24"/>
          <w:szCs w:val="24"/>
          <w:lang w:eastAsia="en-US"/>
        </w:rPr>
        <w:t>:</w:t>
      </w:r>
    </w:p>
    <w:p w14:paraId="365262FC" w14:textId="35650200" w:rsidR="00C15A80" w:rsidRPr="006A0CC0" w:rsidRDefault="00C15A80" w:rsidP="006A0CC0">
      <w:pPr>
        <w:numPr>
          <w:ilvl w:val="0"/>
          <w:numId w:val="13"/>
        </w:numPr>
        <w:shd w:val="clear" w:color="auto" w:fill="FFFFFF" w:themeFill="background1"/>
        <w:autoSpaceDE w:val="0"/>
        <w:autoSpaceDN w:val="0"/>
        <w:adjustRightInd w:val="0"/>
        <w:spacing w:before="120" w:after="120" w:line="360" w:lineRule="auto"/>
        <w:ind w:left="1276" w:hanging="567"/>
        <w:rPr>
          <w:rFonts w:eastAsiaTheme="minorHAnsi"/>
          <w:color w:val="000000"/>
          <w:sz w:val="24"/>
          <w:szCs w:val="24"/>
          <w:lang w:eastAsia="en-US"/>
        </w:rPr>
      </w:pPr>
      <w:bookmarkStart w:id="16" w:name="_Hlk480980535"/>
      <w:bookmarkStart w:id="17" w:name="_Hlk481063746"/>
      <w:r w:rsidRPr="006A0CC0">
        <w:rPr>
          <w:rFonts w:eastAsiaTheme="minorHAnsi"/>
          <w:color w:val="000000"/>
          <w:sz w:val="24"/>
          <w:szCs w:val="24"/>
          <w:lang w:eastAsia="en-US"/>
        </w:rPr>
        <w:t xml:space="preserve">obowiązkiem Wykonawcy jest </w:t>
      </w:r>
      <w:bookmarkEnd w:id="16"/>
      <w:r w:rsidRPr="006A0CC0">
        <w:rPr>
          <w:rFonts w:eastAsiaTheme="minorHAnsi"/>
          <w:color w:val="000000"/>
          <w:sz w:val="24"/>
          <w:szCs w:val="24"/>
          <w:lang w:eastAsia="en-US"/>
        </w:rPr>
        <w:t xml:space="preserve">prowadzenie dla każdego uczestnika karty kwalifikacyjnej wypoczynku otrzymanej od Zamawiającego, a po zakończeniu </w:t>
      </w:r>
      <w:r w:rsidR="00F65D54" w:rsidRPr="006A0CC0">
        <w:rPr>
          <w:rFonts w:eastAsiaTheme="minorHAnsi"/>
          <w:sz w:val="24"/>
          <w:szCs w:val="24"/>
          <w:lang w:eastAsia="en-US"/>
        </w:rPr>
        <w:t>obozu językowego</w:t>
      </w:r>
      <w:r w:rsidR="00A64596" w:rsidRPr="006A0CC0">
        <w:rPr>
          <w:rFonts w:eastAsiaTheme="minorHAnsi"/>
          <w:color w:val="000000"/>
          <w:sz w:val="24"/>
          <w:szCs w:val="24"/>
          <w:lang w:eastAsia="en-US"/>
        </w:rPr>
        <w:t xml:space="preserve"> </w:t>
      </w:r>
      <w:r w:rsidRPr="006A0CC0">
        <w:rPr>
          <w:rFonts w:eastAsiaTheme="minorHAnsi"/>
          <w:color w:val="000000"/>
          <w:sz w:val="24"/>
          <w:szCs w:val="24"/>
          <w:lang w:eastAsia="en-US"/>
        </w:rPr>
        <w:t xml:space="preserve">zdeponowanie (przechowywanie) ich </w:t>
      </w:r>
      <w:r w:rsidR="005C006C" w:rsidRPr="006A0CC0">
        <w:rPr>
          <w:rFonts w:eastAsiaTheme="minorHAnsi"/>
          <w:color w:val="000000"/>
          <w:sz w:val="24"/>
          <w:szCs w:val="24"/>
          <w:lang w:eastAsia="en-US"/>
        </w:rPr>
        <w:br/>
      </w:r>
      <w:r w:rsidRPr="006A0CC0">
        <w:rPr>
          <w:rFonts w:eastAsiaTheme="minorHAnsi"/>
          <w:color w:val="000000"/>
          <w:sz w:val="24"/>
          <w:szCs w:val="24"/>
          <w:lang w:eastAsia="en-US"/>
        </w:rPr>
        <w:t>w wyodrębnionej dokumentacji źródłowej, zamkniętej sporządzonym sprawozdaniem,</w:t>
      </w:r>
    </w:p>
    <w:p w14:paraId="19C59740" w14:textId="51C54658" w:rsidR="001C2A25" w:rsidRPr="006A0CC0" w:rsidRDefault="001C2A25" w:rsidP="006A0CC0">
      <w:pPr>
        <w:numPr>
          <w:ilvl w:val="0"/>
          <w:numId w:val="13"/>
        </w:numPr>
        <w:shd w:val="clear" w:color="auto" w:fill="FFFFFF" w:themeFill="background1"/>
        <w:autoSpaceDE w:val="0"/>
        <w:autoSpaceDN w:val="0"/>
        <w:adjustRightInd w:val="0"/>
        <w:spacing w:before="120" w:after="120" w:line="360" w:lineRule="auto"/>
        <w:ind w:left="1276" w:hanging="567"/>
        <w:rPr>
          <w:rFonts w:eastAsiaTheme="minorHAnsi"/>
          <w:color w:val="000000"/>
          <w:sz w:val="24"/>
          <w:szCs w:val="24"/>
          <w:lang w:eastAsia="en-US"/>
        </w:rPr>
      </w:pPr>
      <w:r w:rsidRPr="006A0CC0">
        <w:rPr>
          <w:rFonts w:eastAsiaTheme="minorHAnsi"/>
          <w:color w:val="000000"/>
          <w:sz w:val="24"/>
          <w:szCs w:val="24"/>
          <w:lang w:eastAsia="en-US"/>
        </w:rPr>
        <w:t>po zakończeniu obozu językowego Wykonawca jest zobowiązany przekazać Zamawiającemu kopie/skany uzupełnionych kart kwalifikacyjnych, dołączone do sprawozdania merytorycznego określonego w § 4 ust. 1 umowy;</w:t>
      </w:r>
    </w:p>
    <w:p w14:paraId="11AC25B5" w14:textId="77777777" w:rsidR="00C15A80" w:rsidRPr="006A0CC0" w:rsidRDefault="00C15A80" w:rsidP="006A0CC0">
      <w:pPr>
        <w:numPr>
          <w:ilvl w:val="0"/>
          <w:numId w:val="13"/>
        </w:numPr>
        <w:shd w:val="clear" w:color="auto" w:fill="FFFFFF" w:themeFill="background1"/>
        <w:autoSpaceDE w:val="0"/>
        <w:autoSpaceDN w:val="0"/>
        <w:adjustRightInd w:val="0"/>
        <w:spacing w:before="120" w:after="120" w:line="360" w:lineRule="auto"/>
        <w:ind w:left="1276" w:hanging="567"/>
        <w:rPr>
          <w:rFonts w:eastAsiaTheme="minorHAnsi"/>
          <w:color w:val="000000"/>
          <w:sz w:val="24"/>
          <w:szCs w:val="24"/>
          <w:lang w:eastAsia="en-US"/>
        </w:rPr>
      </w:pPr>
      <w:r w:rsidRPr="006A0CC0">
        <w:rPr>
          <w:rFonts w:eastAsiaTheme="minorHAnsi"/>
          <w:sz w:val="24"/>
          <w:szCs w:val="24"/>
          <w:lang w:eastAsia="en-US"/>
        </w:rPr>
        <w:lastRenderedPageBreak/>
        <w:t xml:space="preserve">obowiązkiem Wykonawcy jest nałożenie obowiązku prowadzenia </w:t>
      </w:r>
      <w:r w:rsidRPr="006A0CC0">
        <w:rPr>
          <w:rFonts w:eastAsiaTheme="minorHAnsi"/>
          <w:sz w:val="24"/>
          <w:szCs w:val="24"/>
          <w:lang w:eastAsia="en-US"/>
        </w:rPr>
        <w:br/>
        <w:t>przez wychowawcę dziennika zajęć realizowanych podczas wypoczynku,</w:t>
      </w:r>
    </w:p>
    <w:p w14:paraId="142F4129" w14:textId="2E3A4538" w:rsidR="00C15A80" w:rsidRPr="006A0CC0" w:rsidRDefault="00C15A80" w:rsidP="006A0CC0">
      <w:pPr>
        <w:numPr>
          <w:ilvl w:val="0"/>
          <w:numId w:val="13"/>
        </w:numPr>
        <w:shd w:val="clear" w:color="auto" w:fill="FFFFFF" w:themeFill="background1"/>
        <w:autoSpaceDE w:val="0"/>
        <w:autoSpaceDN w:val="0"/>
        <w:adjustRightInd w:val="0"/>
        <w:spacing w:before="120" w:after="120" w:line="360" w:lineRule="auto"/>
        <w:ind w:left="1276" w:hanging="567"/>
        <w:rPr>
          <w:rFonts w:eastAsiaTheme="minorHAnsi"/>
          <w:color w:val="000000"/>
          <w:sz w:val="24"/>
          <w:szCs w:val="24"/>
          <w:lang w:eastAsia="en-US"/>
        </w:rPr>
      </w:pPr>
      <w:r w:rsidRPr="006A0CC0">
        <w:rPr>
          <w:rFonts w:eastAsiaTheme="minorHAnsi"/>
          <w:sz w:val="24"/>
          <w:szCs w:val="24"/>
          <w:lang w:eastAsia="en-US"/>
        </w:rPr>
        <w:t xml:space="preserve">obowiązkiem Wykonawcy jest informowanie rodziców, opiekunów prawnych uczestnika wypoczynku o warunkach organizacji wypoczynku, </w:t>
      </w:r>
      <w:r w:rsidRPr="006A0CC0">
        <w:rPr>
          <w:rFonts w:eastAsiaTheme="minorHAnsi"/>
          <w:sz w:val="24"/>
          <w:szCs w:val="24"/>
          <w:lang w:eastAsia="en-US"/>
        </w:rPr>
        <w:br/>
        <w:t xml:space="preserve">w szczególności o terminie, miejscu lub trasie wypoczynku, jego programie </w:t>
      </w:r>
      <w:r w:rsidR="00ED7EC1" w:rsidRPr="006A0CC0">
        <w:rPr>
          <w:rFonts w:eastAsiaTheme="minorHAnsi"/>
          <w:sz w:val="24"/>
          <w:szCs w:val="24"/>
          <w:lang w:eastAsia="en-US"/>
        </w:rPr>
        <w:br/>
      </w:r>
      <w:r w:rsidRPr="006A0CC0">
        <w:rPr>
          <w:rFonts w:eastAsiaTheme="minorHAnsi"/>
          <w:sz w:val="24"/>
          <w:szCs w:val="24"/>
          <w:lang w:eastAsia="en-US"/>
        </w:rPr>
        <w:t>i regulaminie - ten obowiązek będzie realizowany przy współudziale Zamawiającego</w:t>
      </w:r>
      <w:r w:rsidR="00F65D54" w:rsidRPr="006A0CC0">
        <w:rPr>
          <w:rFonts w:eastAsiaTheme="minorHAnsi"/>
          <w:sz w:val="24"/>
          <w:szCs w:val="24"/>
          <w:lang w:eastAsia="en-US"/>
        </w:rPr>
        <w:t>,</w:t>
      </w:r>
    </w:p>
    <w:p w14:paraId="1E492CBF" w14:textId="05188EC8" w:rsidR="00F65D54" w:rsidRPr="006A0CC0" w:rsidRDefault="00F65D54" w:rsidP="006A0CC0">
      <w:pPr>
        <w:numPr>
          <w:ilvl w:val="0"/>
          <w:numId w:val="13"/>
        </w:numPr>
        <w:shd w:val="clear" w:color="auto" w:fill="FFFFFF" w:themeFill="background1"/>
        <w:autoSpaceDE w:val="0"/>
        <w:autoSpaceDN w:val="0"/>
        <w:adjustRightInd w:val="0"/>
        <w:spacing w:before="120" w:after="120" w:line="360" w:lineRule="auto"/>
        <w:ind w:left="1276" w:hanging="567"/>
        <w:rPr>
          <w:rFonts w:eastAsiaTheme="minorHAnsi"/>
          <w:color w:val="000000"/>
          <w:sz w:val="24"/>
          <w:szCs w:val="24"/>
          <w:lang w:eastAsia="en-US"/>
        </w:rPr>
      </w:pPr>
      <w:r w:rsidRPr="006A0CC0">
        <w:rPr>
          <w:rFonts w:eastAsiaTheme="minorHAnsi"/>
          <w:color w:val="000000"/>
          <w:sz w:val="24"/>
          <w:szCs w:val="24"/>
          <w:lang w:eastAsia="en-US"/>
        </w:rPr>
        <w:t xml:space="preserve">obowiązkiem Wykonawcy jest zgłoszenie kuratorowi oświaty właściwemu ze względu na siedzibę lub miejsce zamieszkania organizatora wypoczynku-Wykonawcy zamiar zorganizowania wypoczynku, a także dokonania zgłoszenia wypoczynku w bazie wypoczynku na stronie </w:t>
      </w:r>
      <w:hyperlink r:id="rId8" w:history="1">
        <w:r w:rsidRPr="006A0CC0">
          <w:rPr>
            <w:rStyle w:val="Hipercze"/>
            <w:rFonts w:eastAsiaTheme="minorHAnsi"/>
            <w:sz w:val="24"/>
            <w:szCs w:val="24"/>
            <w:lang w:eastAsia="en-US"/>
          </w:rPr>
          <w:t>www.wypoczynek.men.gov.pl</w:t>
        </w:r>
      </w:hyperlink>
      <w:r w:rsidRPr="006A0CC0">
        <w:rPr>
          <w:rFonts w:eastAsiaTheme="minorHAnsi"/>
          <w:color w:val="000000"/>
          <w:sz w:val="24"/>
          <w:szCs w:val="24"/>
          <w:lang w:eastAsia="en-US"/>
        </w:rPr>
        <w:t xml:space="preserve"> i przesłania kuratorowi oświaty w terminie najpóźniej 21 dni przed terminem rozpoczęcia obozu językowego – zgodnie z § 2 Rozporządzenia.</w:t>
      </w:r>
    </w:p>
    <w:bookmarkEnd w:id="17"/>
    <w:p w14:paraId="73E38268" w14:textId="3DAD5C97" w:rsidR="00C15A80" w:rsidRPr="006A0CC0" w:rsidRDefault="00C15A80" w:rsidP="006A0CC0">
      <w:pPr>
        <w:pStyle w:val="Akapitzlist"/>
        <w:numPr>
          <w:ilvl w:val="0"/>
          <w:numId w:val="45"/>
        </w:numPr>
        <w:shd w:val="clear" w:color="auto" w:fill="FFFFFF" w:themeFill="background1"/>
        <w:tabs>
          <w:tab w:val="left" w:pos="709"/>
        </w:tabs>
        <w:spacing w:before="120" w:after="120" w:line="360" w:lineRule="auto"/>
        <w:ind w:hanging="1440"/>
        <w:contextualSpacing w:val="0"/>
        <w:rPr>
          <w:rFonts w:ascii="Arial" w:eastAsiaTheme="minorHAnsi" w:hAnsi="Arial" w:cs="Arial"/>
          <w:b/>
          <w:sz w:val="24"/>
          <w:szCs w:val="24"/>
          <w:lang w:eastAsia="en-US"/>
        </w:rPr>
      </w:pPr>
      <w:r w:rsidRPr="006A0CC0">
        <w:rPr>
          <w:rFonts w:ascii="Arial" w:eastAsiaTheme="minorHAnsi" w:hAnsi="Arial" w:cs="Arial"/>
          <w:b/>
          <w:sz w:val="24"/>
          <w:szCs w:val="24"/>
          <w:lang w:eastAsia="en-US"/>
        </w:rPr>
        <w:t>Pozostałe obowiązki Wykonawcy:</w:t>
      </w:r>
    </w:p>
    <w:p w14:paraId="21CFD071" w14:textId="24E68850" w:rsidR="00C15A80" w:rsidRPr="006A0CC0" w:rsidRDefault="00F65D54" w:rsidP="006A0CC0">
      <w:pPr>
        <w:numPr>
          <w:ilvl w:val="0"/>
          <w:numId w:val="24"/>
        </w:numPr>
        <w:shd w:val="clear" w:color="auto" w:fill="FFFFFF" w:themeFill="background1"/>
        <w:spacing w:before="120" w:after="120" w:line="360" w:lineRule="auto"/>
        <w:ind w:left="1276" w:hanging="567"/>
        <w:rPr>
          <w:rFonts w:eastAsia="Calibri"/>
          <w:sz w:val="24"/>
          <w:szCs w:val="24"/>
          <w:lang w:eastAsia="en-US"/>
        </w:rPr>
      </w:pPr>
      <w:r w:rsidRPr="006A0CC0">
        <w:rPr>
          <w:rFonts w:eastAsia="Calibri"/>
          <w:sz w:val="24"/>
          <w:szCs w:val="24"/>
          <w:lang w:eastAsia="en-US"/>
        </w:rPr>
        <w:t xml:space="preserve">Wykonawca zobowiązuje się do oznaczania dokumentów dotyczących przedmiotu zamówienia logotypem Regionalnego Ośrodka Polityki Społecznej w Opolu, który zostanie przesłany elektronicznie Wykonawcy po podpisaniu umowy oraz logotypami projektowymi dostępnymi na stronie: </w:t>
      </w:r>
      <w:hyperlink r:id="rId9" w:history="1">
        <w:r w:rsidRPr="006A0CC0">
          <w:rPr>
            <w:rStyle w:val="Hipercze"/>
            <w:rFonts w:eastAsia="Calibri"/>
            <w:sz w:val="24"/>
            <w:szCs w:val="24"/>
            <w:lang w:eastAsia="en-US"/>
          </w:rPr>
          <w:t>https://funduszeue.opolskie.pl/jak-oznaczac-dokumenty-i-dzialania-informacyjno-promocyjne-w-projekcie</w:t>
        </w:r>
      </w:hyperlink>
      <w:r w:rsidRPr="006A0CC0">
        <w:rPr>
          <w:rFonts w:eastAsia="Calibri"/>
          <w:sz w:val="24"/>
          <w:szCs w:val="24"/>
          <w:lang w:eastAsia="en-US"/>
        </w:rPr>
        <w:t>;</w:t>
      </w:r>
    </w:p>
    <w:p w14:paraId="3C7C41D0" w14:textId="0C7E4765" w:rsidR="00C15A80" w:rsidRPr="006A0CC0" w:rsidRDefault="00C15A80" w:rsidP="006A0CC0">
      <w:pPr>
        <w:numPr>
          <w:ilvl w:val="0"/>
          <w:numId w:val="24"/>
        </w:numPr>
        <w:shd w:val="clear" w:color="auto" w:fill="FFFFFF" w:themeFill="background1"/>
        <w:spacing w:before="120" w:after="120" w:line="360" w:lineRule="auto"/>
        <w:ind w:left="1276" w:hanging="567"/>
        <w:rPr>
          <w:rFonts w:eastAsia="Calibri"/>
          <w:sz w:val="24"/>
          <w:szCs w:val="24"/>
          <w:lang w:eastAsia="en-US"/>
        </w:rPr>
      </w:pPr>
      <w:r w:rsidRPr="006A0CC0">
        <w:rPr>
          <w:rFonts w:eastAsia="Calibri"/>
          <w:sz w:val="24"/>
          <w:szCs w:val="24"/>
          <w:lang w:eastAsia="en-US"/>
        </w:rPr>
        <w:t xml:space="preserve">Wymienione w pkt. a) zobowiązania nie wykluczają używania na dokumentach związanych z realizacją </w:t>
      </w:r>
      <w:r w:rsidR="00F65D54" w:rsidRPr="006A0CC0">
        <w:rPr>
          <w:rFonts w:eastAsiaTheme="minorHAnsi"/>
          <w:sz w:val="24"/>
          <w:szCs w:val="24"/>
          <w:lang w:eastAsia="en-US"/>
        </w:rPr>
        <w:t>obozu językowego</w:t>
      </w:r>
      <w:r w:rsidR="00A64596" w:rsidRPr="006A0CC0">
        <w:rPr>
          <w:rFonts w:eastAsia="Calibri"/>
          <w:sz w:val="24"/>
          <w:szCs w:val="24"/>
          <w:lang w:eastAsia="en-US"/>
        </w:rPr>
        <w:t xml:space="preserve"> </w:t>
      </w:r>
      <w:r w:rsidRPr="006A0CC0">
        <w:rPr>
          <w:rFonts w:eastAsia="Calibri"/>
          <w:sz w:val="24"/>
          <w:szCs w:val="24"/>
          <w:lang w:eastAsia="en-US"/>
        </w:rPr>
        <w:t>i logo</w:t>
      </w:r>
      <w:r w:rsidR="00F65D54" w:rsidRPr="006A0CC0">
        <w:rPr>
          <w:rFonts w:eastAsia="Calibri"/>
          <w:sz w:val="24"/>
          <w:szCs w:val="24"/>
          <w:lang w:eastAsia="en-US"/>
        </w:rPr>
        <w:t>,</w:t>
      </w:r>
      <w:r w:rsidRPr="006A0CC0">
        <w:rPr>
          <w:rFonts w:eastAsia="Calibri"/>
          <w:sz w:val="24"/>
          <w:szCs w:val="24"/>
          <w:lang w:eastAsia="en-US"/>
        </w:rPr>
        <w:t xml:space="preserve"> i danych na temat Wykonawcy.</w:t>
      </w:r>
    </w:p>
    <w:p w14:paraId="05F59C56" w14:textId="77777777" w:rsidR="00C15A80" w:rsidRPr="006A0CC0" w:rsidRDefault="00C15A80" w:rsidP="006A0CC0">
      <w:pPr>
        <w:numPr>
          <w:ilvl w:val="0"/>
          <w:numId w:val="24"/>
        </w:numPr>
        <w:shd w:val="clear" w:color="auto" w:fill="FFFFFF" w:themeFill="background1"/>
        <w:autoSpaceDE w:val="0"/>
        <w:autoSpaceDN w:val="0"/>
        <w:adjustRightInd w:val="0"/>
        <w:spacing w:before="120" w:after="120" w:line="360" w:lineRule="auto"/>
        <w:ind w:left="1276" w:hanging="567"/>
        <w:rPr>
          <w:rFonts w:eastAsiaTheme="minorHAnsi"/>
          <w:bCs/>
          <w:sz w:val="24"/>
          <w:szCs w:val="24"/>
          <w:lang w:eastAsia="en-US"/>
        </w:rPr>
      </w:pPr>
      <w:r w:rsidRPr="006A0CC0">
        <w:rPr>
          <w:rFonts w:eastAsiaTheme="minorHAnsi"/>
          <w:bCs/>
          <w:sz w:val="24"/>
          <w:szCs w:val="24"/>
          <w:lang w:eastAsia="en-US"/>
        </w:rPr>
        <w:t>stały kontakt z Zamawiającym (na czas wykonywania przedmiotu zamówienia),</w:t>
      </w:r>
    </w:p>
    <w:p w14:paraId="3A7B4591" w14:textId="77777777" w:rsidR="00C15A80" w:rsidRPr="006A0CC0" w:rsidRDefault="00C15A80" w:rsidP="006A0CC0">
      <w:pPr>
        <w:numPr>
          <w:ilvl w:val="0"/>
          <w:numId w:val="24"/>
        </w:numPr>
        <w:shd w:val="clear" w:color="auto" w:fill="FFFFFF" w:themeFill="background1"/>
        <w:tabs>
          <w:tab w:val="left" w:pos="1248"/>
        </w:tabs>
        <w:spacing w:before="120" w:after="120" w:line="360" w:lineRule="auto"/>
        <w:ind w:left="1276" w:hanging="567"/>
        <w:rPr>
          <w:rFonts w:eastAsiaTheme="minorHAnsi"/>
          <w:b/>
          <w:sz w:val="24"/>
          <w:szCs w:val="24"/>
          <w:lang w:eastAsia="en-US"/>
        </w:rPr>
      </w:pPr>
      <w:r w:rsidRPr="006A0CC0">
        <w:rPr>
          <w:rFonts w:eastAsiaTheme="minorHAnsi"/>
          <w:bCs/>
          <w:sz w:val="24"/>
          <w:szCs w:val="24"/>
          <w:lang w:eastAsia="en-US"/>
        </w:rPr>
        <w:t>informowanie Zamawiającego o pojawiających się problemach i innych zagadnieniach istotnych dla realizacji przedmiotu zamówienia,</w:t>
      </w:r>
    </w:p>
    <w:p w14:paraId="2628999A" w14:textId="17EC6726" w:rsidR="00C15A80" w:rsidRPr="006A0CC0" w:rsidRDefault="00C15A80" w:rsidP="006A0CC0">
      <w:pPr>
        <w:numPr>
          <w:ilvl w:val="0"/>
          <w:numId w:val="24"/>
        </w:numPr>
        <w:shd w:val="clear" w:color="auto" w:fill="FFFFFF" w:themeFill="background1"/>
        <w:tabs>
          <w:tab w:val="left" w:pos="1248"/>
        </w:tabs>
        <w:spacing w:before="120" w:after="120" w:line="360" w:lineRule="auto"/>
        <w:ind w:left="1276" w:hanging="567"/>
        <w:rPr>
          <w:rFonts w:eastAsiaTheme="minorHAnsi"/>
          <w:b/>
          <w:sz w:val="24"/>
          <w:szCs w:val="24"/>
          <w:lang w:eastAsia="en-US"/>
        </w:rPr>
      </w:pPr>
      <w:r w:rsidRPr="006A0CC0">
        <w:rPr>
          <w:sz w:val="24"/>
          <w:szCs w:val="24"/>
        </w:rPr>
        <w:lastRenderedPageBreak/>
        <w:t xml:space="preserve">przestrzeganie zasad przetwarzania danych osobowych niezbędnych dla celów realizacji przedmiotu zamówienia, tj.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ze zm.) oraz z ustawą z dnia 10 maja 2018 r. </w:t>
      </w:r>
      <w:r w:rsidR="00ED7EC1" w:rsidRPr="006A0CC0">
        <w:rPr>
          <w:sz w:val="24"/>
          <w:szCs w:val="24"/>
        </w:rPr>
        <w:br/>
      </w:r>
      <w:r w:rsidRPr="006A0CC0">
        <w:rPr>
          <w:sz w:val="24"/>
          <w:szCs w:val="24"/>
        </w:rPr>
        <w:t>o ochronie danych osobowych (Dz. U. z 2019 r., poz. 1781).</w:t>
      </w:r>
    </w:p>
    <w:p w14:paraId="7E997F2F" w14:textId="2C35B4F3" w:rsidR="00C15A80" w:rsidRPr="006A0CC0" w:rsidRDefault="00C15A80" w:rsidP="006A0CC0">
      <w:pPr>
        <w:numPr>
          <w:ilvl w:val="0"/>
          <w:numId w:val="24"/>
        </w:numPr>
        <w:shd w:val="clear" w:color="auto" w:fill="FFFFFF" w:themeFill="background1"/>
        <w:tabs>
          <w:tab w:val="left" w:pos="1248"/>
        </w:tabs>
        <w:spacing w:before="120" w:after="120" w:line="360" w:lineRule="auto"/>
        <w:ind w:left="1276" w:hanging="567"/>
        <w:rPr>
          <w:rFonts w:eastAsiaTheme="minorHAnsi"/>
          <w:b/>
          <w:sz w:val="24"/>
          <w:szCs w:val="24"/>
          <w:lang w:eastAsia="en-US"/>
        </w:rPr>
      </w:pPr>
      <w:r w:rsidRPr="006A0CC0">
        <w:rPr>
          <w:bCs/>
          <w:sz w:val="24"/>
          <w:szCs w:val="24"/>
        </w:rPr>
        <w:t xml:space="preserve">Wykonawca zobowiązany jest do zapewnienia dostępności zgodnie </w:t>
      </w:r>
      <w:r w:rsidRPr="006A0CC0">
        <w:rPr>
          <w:bCs/>
          <w:sz w:val="24"/>
          <w:szCs w:val="24"/>
        </w:rPr>
        <w:br/>
        <w:t>ze Standardami dostępności dla polityki spójności 2021-2027, które stanowią załącznik nr 2 do Wytycznych dotyczących realizacji zasad równościowych w ramach funduszy unijnych na lata 2021-2027 z dnia 29 grudnia 2022 r.</w:t>
      </w:r>
    </w:p>
    <w:p w14:paraId="61B130E6" w14:textId="633DEA6E" w:rsidR="00C15A80" w:rsidRPr="006A0CC0" w:rsidRDefault="00C15A80" w:rsidP="006A0CC0">
      <w:pPr>
        <w:numPr>
          <w:ilvl w:val="0"/>
          <w:numId w:val="24"/>
        </w:numPr>
        <w:shd w:val="clear" w:color="auto" w:fill="FFFFFF" w:themeFill="background1"/>
        <w:tabs>
          <w:tab w:val="left" w:pos="1248"/>
        </w:tabs>
        <w:spacing w:before="120" w:after="120" w:line="360" w:lineRule="auto"/>
        <w:ind w:left="1276" w:hanging="567"/>
        <w:rPr>
          <w:rFonts w:eastAsiaTheme="minorHAnsi"/>
          <w:b/>
          <w:sz w:val="24"/>
          <w:szCs w:val="24"/>
          <w:lang w:eastAsia="en-US"/>
        </w:rPr>
      </w:pPr>
      <w:r w:rsidRPr="006A0CC0">
        <w:rPr>
          <w:bCs/>
          <w:sz w:val="24"/>
          <w:szCs w:val="24"/>
        </w:rPr>
        <w:t>Wykonawca ma zapewnić realizację zadania zgodnie z obowiązkami wynikającymi z art. 4 ust. 3 ustawy z dnia 19 lipca 2019</w:t>
      </w:r>
      <w:r w:rsidR="00F65D54" w:rsidRPr="006A0CC0">
        <w:rPr>
          <w:bCs/>
          <w:sz w:val="24"/>
          <w:szCs w:val="24"/>
        </w:rPr>
        <w:t xml:space="preserve"> r.</w:t>
      </w:r>
      <w:r w:rsidRPr="006A0CC0">
        <w:rPr>
          <w:bCs/>
          <w:sz w:val="24"/>
          <w:szCs w:val="24"/>
        </w:rPr>
        <w:t xml:space="preserve"> o zapewnieniu dostępności osobom ze szczególnymi potrzebami (tj. Dz. U. z 202</w:t>
      </w:r>
      <w:r w:rsidR="00274873" w:rsidRPr="006A0CC0">
        <w:rPr>
          <w:bCs/>
          <w:sz w:val="24"/>
          <w:szCs w:val="24"/>
        </w:rPr>
        <w:t>4</w:t>
      </w:r>
      <w:r w:rsidRPr="006A0CC0">
        <w:rPr>
          <w:bCs/>
          <w:sz w:val="24"/>
          <w:szCs w:val="24"/>
        </w:rPr>
        <w:t xml:space="preserve"> poz. </w:t>
      </w:r>
      <w:r w:rsidR="00274873" w:rsidRPr="006A0CC0">
        <w:rPr>
          <w:bCs/>
          <w:sz w:val="24"/>
          <w:szCs w:val="24"/>
        </w:rPr>
        <w:t>1411</w:t>
      </w:r>
      <w:r w:rsidRPr="006A0CC0">
        <w:rPr>
          <w:bCs/>
          <w:sz w:val="24"/>
          <w:szCs w:val="24"/>
        </w:rPr>
        <w:t>).</w:t>
      </w:r>
    </w:p>
    <w:p w14:paraId="65ADC716" w14:textId="34A012AA" w:rsidR="00C15A80" w:rsidRPr="006A0CC0" w:rsidRDefault="00C15A80" w:rsidP="006A0CC0">
      <w:pPr>
        <w:numPr>
          <w:ilvl w:val="0"/>
          <w:numId w:val="24"/>
        </w:numPr>
        <w:shd w:val="clear" w:color="auto" w:fill="FFFFFF" w:themeFill="background1"/>
        <w:tabs>
          <w:tab w:val="left" w:pos="1248"/>
        </w:tabs>
        <w:spacing w:before="120" w:after="120" w:line="360" w:lineRule="auto"/>
        <w:ind w:left="1276" w:hanging="567"/>
        <w:rPr>
          <w:rFonts w:eastAsiaTheme="minorHAnsi"/>
          <w:b/>
          <w:sz w:val="24"/>
          <w:szCs w:val="24"/>
          <w:lang w:eastAsia="en-US"/>
        </w:rPr>
      </w:pPr>
      <w:r w:rsidRPr="006A0CC0">
        <w:rPr>
          <w:rFonts w:eastAsiaTheme="minorHAnsi"/>
          <w:bCs/>
          <w:sz w:val="24"/>
          <w:szCs w:val="24"/>
          <w:lang w:eastAsia="en-US"/>
        </w:rPr>
        <w:t>Zakres</w:t>
      </w:r>
      <w:r w:rsidRPr="006A0CC0">
        <w:rPr>
          <w:rFonts w:eastAsiaTheme="minorHAnsi"/>
          <w:sz w:val="24"/>
          <w:szCs w:val="24"/>
          <w:lang w:eastAsia="en-US"/>
        </w:rPr>
        <w:t xml:space="preserve"> przetwarzania danych osobowych określa odrębna umowa </w:t>
      </w:r>
      <w:r w:rsidR="00A9459A" w:rsidRPr="006A0CC0">
        <w:rPr>
          <w:rFonts w:eastAsiaTheme="minorHAnsi"/>
          <w:sz w:val="24"/>
          <w:szCs w:val="24"/>
          <w:lang w:eastAsia="en-US"/>
        </w:rPr>
        <w:br/>
      </w:r>
      <w:r w:rsidRPr="006A0CC0">
        <w:rPr>
          <w:rFonts w:eastAsiaTheme="minorHAnsi"/>
          <w:sz w:val="24"/>
          <w:szCs w:val="24"/>
          <w:lang w:eastAsia="en-US"/>
        </w:rPr>
        <w:t>z Wykonawcą o powierzenie przetwarzania danych osobowych.</w:t>
      </w:r>
    </w:p>
    <w:p w14:paraId="48D83F39" w14:textId="38C4EE83" w:rsidR="00362012" w:rsidRPr="006A0CC0" w:rsidRDefault="00362012" w:rsidP="006A0CC0">
      <w:pPr>
        <w:numPr>
          <w:ilvl w:val="0"/>
          <w:numId w:val="24"/>
        </w:numPr>
        <w:shd w:val="clear" w:color="auto" w:fill="FFFFFF" w:themeFill="background1"/>
        <w:tabs>
          <w:tab w:val="left" w:pos="1248"/>
        </w:tabs>
        <w:spacing w:before="120" w:after="120" w:line="360" w:lineRule="auto"/>
        <w:ind w:left="1276" w:hanging="567"/>
        <w:rPr>
          <w:rFonts w:eastAsiaTheme="minorHAnsi"/>
          <w:bCs/>
          <w:sz w:val="24"/>
          <w:szCs w:val="24"/>
          <w:lang w:eastAsia="en-US"/>
        </w:rPr>
      </w:pPr>
      <w:r w:rsidRPr="006A0CC0">
        <w:rPr>
          <w:rFonts w:eastAsiaTheme="minorHAnsi"/>
          <w:bCs/>
          <w:sz w:val="24"/>
          <w:szCs w:val="24"/>
          <w:lang w:eastAsia="en-US"/>
        </w:rPr>
        <w:t xml:space="preserve">Wykonawca przed dopuszczeniem osób do czynności związanych </w:t>
      </w:r>
      <w:r w:rsidRPr="006A0CC0">
        <w:rPr>
          <w:rFonts w:eastAsiaTheme="minorHAnsi"/>
          <w:bCs/>
          <w:sz w:val="24"/>
          <w:szCs w:val="24"/>
          <w:lang w:eastAsia="en-US"/>
        </w:rPr>
        <w:br/>
        <w:t>z wypoczynkiem w bezpośrednim kontakcie z dziećmi i młodzieżą zobowiązany jest na mocy ustawy z dnia 13 maja 2016 r. o przeciwdziałaniu zagrożeniom przestępczością na tle seksualnym do uzyskania informacji</w:t>
      </w:r>
      <w:r w:rsidR="001D3EAC" w:rsidRPr="006A0CC0">
        <w:rPr>
          <w:rFonts w:eastAsiaTheme="minorHAnsi"/>
          <w:bCs/>
          <w:sz w:val="24"/>
          <w:szCs w:val="24"/>
          <w:lang w:eastAsia="en-US"/>
        </w:rPr>
        <w:t>,</w:t>
      </w:r>
      <w:r w:rsidRPr="006A0CC0">
        <w:rPr>
          <w:rFonts w:eastAsiaTheme="minorHAnsi"/>
          <w:bCs/>
          <w:sz w:val="24"/>
          <w:szCs w:val="24"/>
          <w:lang w:eastAsia="en-US"/>
        </w:rPr>
        <w:t xml:space="preserve"> czy dane tych osób są zamieszczone w Rejestrze sprawców na tle seksualnym z dostępem ograniczonym. </w:t>
      </w:r>
      <w:bookmarkStart w:id="18" w:name="_Hlk224044959"/>
      <w:r w:rsidRPr="006A0CC0">
        <w:rPr>
          <w:rFonts w:eastAsiaTheme="minorHAnsi"/>
          <w:bCs/>
          <w:sz w:val="24"/>
          <w:szCs w:val="24"/>
          <w:lang w:eastAsia="en-US"/>
        </w:rPr>
        <w:t xml:space="preserve">Wykonawca przekazuje </w:t>
      </w:r>
      <w:r w:rsidR="007F0AE3" w:rsidRPr="006A0CC0">
        <w:rPr>
          <w:rFonts w:eastAsiaTheme="minorHAnsi"/>
          <w:bCs/>
          <w:sz w:val="24"/>
          <w:szCs w:val="24"/>
          <w:lang w:eastAsia="en-US"/>
        </w:rPr>
        <w:t xml:space="preserve">Zamawiającemu </w:t>
      </w:r>
      <w:r w:rsidR="00707AFB" w:rsidRPr="006A0CC0">
        <w:rPr>
          <w:rFonts w:eastAsiaTheme="minorHAnsi"/>
          <w:bCs/>
          <w:sz w:val="24"/>
          <w:szCs w:val="24"/>
          <w:lang w:eastAsia="en-US"/>
        </w:rPr>
        <w:t>informację</w:t>
      </w:r>
      <w:r w:rsidR="001D3EAC" w:rsidRPr="006A0CC0">
        <w:rPr>
          <w:rFonts w:eastAsiaTheme="minorHAnsi"/>
          <w:bCs/>
          <w:sz w:val="24"/>
          <w:szCs w:val="24"/>
          <w:lang w:eastAsia="en-US"/>
        </w:rPr>
        <w:t xml:space="preserve"> wskazaną</w:t>
      </w:r>
      <w:r w:rsidR="00707AFB" w:rsidRPr="006A0CC0">
        <w:rPr>
          <w:rFonts w:eastAsiaTheme="minorHAnsi"/>
          <w:bCs/>
          <w:sz w:val="24"/>
          <w:szCs w:val="24"/>
          <w:lang w:eastAsia="en-US"/>
        </w:rPr>
        <w:t xml:space="preserve"> w zdaniu pierwszym </w:t>
      </w:r>
      <w:r w:rsidRPr="006A0CC0">
        <w:rPr>
          <w:rFonts w:eastAsiaTheme="minorHAnsi"/>
          <w:bCs/>
          <w:sz w:val="24"/>
          <w:szCs w:val="24"/>
          <w:lang w:eastAsia="en-US"/>
        </w:rPr>
        <w:t xml:space="preserve">w postaci oświadczenia lub wydruku z </w:t>
      </w:r>
      <w:r w:rsidR="00707AFB" w:rsidRPr="006A0CC0">
        <w:rPr>
          <w:rFonts w:eastAsiaTheme="minorHAnsi"/>
          <w:bCs/>
          <w:sz w:val="24"/>
          <w:szCs w:val="24"/>
          <w:lang w:eastAsia="en-US"/>
        </w:rPr>
        <w:t>rejestru</w:t>
      </w:r>
      <w:r w:rsidRPr="006A0CC0">
        <w:rPr>
          <w:rFonts w:eastAsiaTheme="minorHAnsi"/>
          <w:bCs/>
          <w:sz w:val="24"/>
          <w:szCs w:val="24"/>
          <w:lang w:eastAsia="en-US"/>
        </w:rPr>
        <w:t xml:space="preserve"> przed wyjazdem</w:t>
      </w:r>
      <w:r w:rsidR="001D3EAC" w:rsidRPr="006A0CC0">
        <w:rPr>
          <w:rFonts w:eastAsiaTheme="minorHAnsi"/>
          <w:bCs/>
          <w:sz w:val="24"/>
          <w:szCs w:val="24"/>
          <w:lang w:eastAsia="en-US"/>
        </w:rPr>
        <w:t xml:space="preserve"> na obóz językowy</w:t>
      </w:r>
      <w:r w:rsidRPr="006A0CC0">
        <w:rPr>
          <w:rFonts w:eastAsiaTheme="minorHAnsi"/>
          <w:bCs/>
          <w:sz w:val="24"/>
          <w:szCs w:val="24"/>
          <w:lang w:eastAsia="en-US"/>
        </w:rPr>
        <w:t>.</w:t>
      </w:r>
      <w:bookmarkEnd w:id="18"/>
    </w:p>
    <w:p w14:paraId="56BB8789" w14:textId="08FABB87" w:rsidR="00C15A80" w:rsidRPr="006A0CC0" w:rsidRDefault="00C15A80" w:rsidP="006A0CC0">
      <w:pPr>
        <w:pStyle w:val="Akapitzlist"/>
        <w:numPr>
          <w:ilvl w:val="0"/>
          <w:numId w:val="46"/>
        </w:numPr>
        <w:shd w:val="clear" w:color="auto" w:fill="FFFFFF" w:themeFill="background1"/>
        <w:tabs>
          <w:tab w:val="left" w:pos="426"/>
        </w:tabs>
        <w:spacing w:before="120" w:after="120" w:line="360" w:lineRule="auto"/>
        <w:ind w:left="851" w:hanging="709"/>
        <w:contextualSpacing w:val="0"/>
        <w:rPr>
          <w:rFonts w:ascii="Arial" w:eastAsiaTheme="minorHAnsi" w:hAnsi="Arial" w:cs="Arial"/>
          <w:b/>
          <w:sz w:val="24"/>
          <w:szCs w:val="24"/>
          <w:lang w:eastAsia="en-US"/>
        </w:rPr>
      </w:pPr>
      <w:r w:rsidRPr="006A0CC0">
        <w:rPr>
          <w:rFonts w:ascii="Arial" w:eastAsiaTheme="minorHAnsi" w:hAnsi="Arial" w:cs="Arial"/>
          <w:b/>
          <w:sz w:val="24"/>
          <w:szCs w:val="24"/>
          <w:lang w:eastAsia="en-US"/>
        </w:rPr>
        <w:t xml:space="preserve">Obowiązki Zamawiającego </w:t>
      </w:r>
    </w:p>
    <w:p w14:paraId="734B65DD" w14:textId="28732F99" w:rsidR="00C15A80" w:rsidRPr="006A0CC0" w:rsidRDefault="00C15A80" w:rsidP="006A0CC0">
      <w:pPr>
        <w:numPr>
          <w:ilvl w:val="0"/>
          <w:numId w:val="25"/>
        </w:numPr>
        <w:shd w:val="clear" w:color="auto" w:fill="FFFFFF" w:themeFill="background1"/>
        <w:tabs>
          <w:tab w:val="left" w:pos="1248"/>
        </w:tabs>
        <w:spacing w:before="120" w:after="120" w:line="360" w:lineRule="auto"/>
        <w:ind w:left="1276" w:hanging="567"/>
        <w:rPr>
          <w:rFonts w:eastAsiaTheme="minorHAnsi"/>
          <w:sz w:val="24"/>
          <w:szCs w:val="24"/>
          <w:lang w:eastAsia="en-US"/>
        </w:rPr>
      </w:pPr>
      <w:r w:rsidRPr="006A0CC0">
        <w:rPr>
          <w:rFonts w:eastAsiaTheme="minorHAnsi"/>
          <w:sz w:val="24"/>
          <w:szCs w:val="24"/>
          <w:lang w:eastAsia="en-US"/>
        </w:rPr>
        <w:lastRenderedPageBreak/>
        <w:t xml:space="preserve">nabór uczestników </w:t>
      </w:r>
      <w:r w:rsidR="00F65D54" w:rsidRPr="006A0CC0">
        <w:rPr>
          <w:rFonts w:eastAsiaTheme="minorHAnsi"/>
          <w:sz w:val="24"/>
          <w:szCs w:val="24"/>
          <w:lang w:eastAsia="en-US"/>
        </w:rPr>
        <w:t>obozu językowego</w:t>
      </w:r>
      <w:r w:rsidRPr="006A0CC0">
        <w:rPr>
          <w:sz w:val="24"/>
          <w:szCs w:val="24"/>
        </w:rPr>
        <w:t>,</w:t>
      </w:r>
    </w:p>
    <w:p w14:paraId="2E8FB9FC" w14:textId="11A572EF" w:rsidR="00C15A80" w:rsidRPr="006A0CC0" w:rsidRDefault="00C15A80" w:rsidP="006A0CC0">
      <w:pPr>
        <w:numPr>
          <w:ilvl w:val="0"/>
          <w:numId w:val="25"/>
        </w:numPr>
        <w:shd w:val="clear" w:color="auto" w:fill="FFFFFF" w:themeFill="background1"/>
        <w:tabs>
          <w:tab w:val="left" w:pos="1248"/>
        </w:tabs>
        <w:spacing w:before="120" w:after="120" w:line="360" w:lineRule="auto"/>
        <w:ind w:left="1276" w:hanging="567"/>
        <w:rPr>
          <w:rFonts w:eastAsiaTheme="minorHAnsi"/>
          <w:sz w:val="24"/>
          <w:szCs w:val="24"/>
          <w:lang w:eastAsia="en-US"/>
        </w:rPr>
      </w:pPr>
      <w:r w:rsidRPr="006A0CC0">
        <w:rPr>
          <w:rFonts w:eastAsiaTheme="minorHAnsi"/>
          <w:sz w:val="24"/>
          <w:szCs w:val="24"/>
          <w:lang w:eastAsia="en-US"/>
        </w:rPr>
        <w:t>zebranie od uczestników i przekazanie Wykonawcy kart kwalifikacyjnych wypoczynku</w:t>
      </w:r>
      <w:r w:rsidR="00CF7BA3" w:rsidRPr="006A0CC0">
        <w:rPr>
          <w:rFonts w:eastAsiaTheme="minorHAnsi"/>
          <w:sz w:val="24"/>
          <w:szCs w:val="24"/>
          <w:lang w:eastAsia="en-US"/>
        </w:rPr>
        <w:t xml:space="preserve"> </w:t>
      </w:r>
      <w:r w:rsidRPr="006A0CC0">
        <w:rPr>
          <w:rFonts w:eastAsiaTheme="minorHAnsi"/>
          <w:sz w:val="24"/>
          <w:szCs w:val="24"/>
          <w:lang w:eastAsia="en-US"/>
        </w:rPr>
        <w:t xml:space="preserve">– wg wzoru karty kwalifikacyjnej wypoczynku, określonego </w:t>
      </w:r>
      <w:r w:rsidR="00A9459A" w:rsidRPr="006A0CC0">
        <w:rPr>
          <w:rFonts w:eastAsiaTheme="minorHAnsi"/>
          <w:sz w:val="24"/>
          <w:szCs w:val="24"/>
          <w:lang w:eastAsia="en-US"/>
        </w:rPr>
        <w:br/>
      </w:r>
      <w:r w:rsidRPr="006A0CC0">
        <w:rPr>
          <w:rFonts w:eastAsiaTheme="minorHAnsi"/>
          <w:sz w:val="24"/>
          <w:szCs w:val="24"/>
          <w:lang w:eastAsia="en-US"/>
        </w:rPr>
        <w:t xml:space="preserve">w załączniku nr 4 do Rozporządzenia w sprawie wypoczynku dzieci </w:t>
      </w:r>
      <w:r w:rsidR="00A9459A" w:rsidRPr="006A0CC0">
        <w:rPr>
          <w:rFonts w:eastAsiaTheme="minorHAnsi"/>
          <w:sz w:val="24"/>
          <w:szCs w:val="24"/>
          <w:lang w:eastAsia="en-US"/>
        </w:rPr>
        <w:br/>
      </w:r>
      <w:r w:rsidRPr="006A0CC0">
        <w:rPr>
          <w:rFonts w:eastAsiaTheme="minorHAnsi"/>
          <w:sz w:val="24"/>
          <w:szCs w:val="24"/>
          <w:lang w:eastAsia="en-US"/>
        </w:rPr>
        <w:t>i młodzieży,</w:t>
      </w:r>
    </w:p>
    <w:p w14:paraId="5ADEC532" w14:textId="77777777" w:rsidR="00C15A80" w:rsidRPr="006A0CC0" w:rsidRDefault="00C15A80" w:rsidP="006A0CC0">
      <w:pPr>
        <w:numPr>
          <w:ilvl w:val="0"/>
          <w:numId w:val="25"/>
        </w:numPr>
        <w:shd w:val="clear" w:color="auto" w:fill="FFFFFF" w:themeFill="background1"/>
        <w:tabs>
          <w:tab w:val="left" w:pos="1248"/>
        </w:tabs>
        <w:spacing w:before="120" w:after="120" w:line="360" w:lineRule="auto"/>
        <w:ind w:left="1276" w:hanging="567"/>
        <w:rPr>
          <w:rFonts w:eastAsiaTheme="minorHAnsi"/>
          <w:sz w:val="24"/>
          <w:szCs w:val="24"/>
          <w:lang w:eastAsia="en-US"/>
        </w:rPr>
      </w:pPr>
      <w:r w:rsidRPr="006A0CC0">
        <w:rPr>
          <w:rFonts w:eastAsiaTheme="minorHAnsi"/>
          <w:bCs/>
          <w:sz w:val="24"/>
          <w:szCs w:val="24"/>
          <w:lang w:eastAsia="en-US"/>
        </w:rPr>
        <w:t>stały kontakt z Wykonawcą (na czas wykonywania przedmiotu zamówienia),</w:t>
      </w:r>
    </w:p>
    <w:p w14:paraId="2F400866" w14:textId="77777777" w:rsidR="00C15A80" w:rsidRPr="006A0CC0" w:rsidRDefault="00C15A80" w:rsidP="006A0CC0">
      <w:pPr>
        <w:numPr>
          <w:ilvl w:val="0"/>
          <w:numId w:val="25"/>
        </w:numPr>
        <w:shd w:val="clear" w:color="auto" w:fill="FFFFFF" w:themeFill="background1"/>
        <w:tabs>
          <w:tab w:val="left" w:pos="1248"/>
        </w:tabs>
        <w:spacing w:before="120" w:after="120" w:line="360" w:lineRule="auto"/>
        <w:ind w:left="1276" w:hanging="567"/>
        <w:rPr>
          <w:rFonts w:eastAsiaTheme="minorHAnsi"/>
          <w:sz w:val="24"/>
          <w:szCs w:val="24"/>
          <w:lang w:eastAsia="en-US"/>
        </w:rPr>
      </w:pPr>
      <w:r w:rsidRPr="006A0CC0">
        <w:rPr>
          <w:rFonts w:eastAsiaTheme="minorHAnsi"/>
          <w:bCs/>
          <w:sz w:val="24"/>
          <w:szCs w:val="24"/>
          <w:lang w:eastAsia="en-US"/>
        </w:rPr>
        <w:t xml:space="preserve">współdziałanie w zakresie wykonywania obowiązku informacyjnego </w:t>
      </w:r>
      <w:r w:rsidRPr="006A0CC0">
        <w:rPr>
          <w:rFonts w:eastAsiaTheme="minorHAnsi"/>
          <w:bCs/>
          <w:sz w:val="24"/>
          <w:szCs w:val="24"/>
          <w:lang w:eastAsia="en-US"/>
        </w:rPr>
        <w:br/>
        <w:t>o Projekcie.</w:t>
      </w:r>
    </w:p>
    <w:p w14:paraId="468F06D9"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3 Termin wykonania</w:t>
      </w:r>
    </w:p>
    <w:p w14:paraId="78068BD8" w14:textId="27310D0D" w:rsidR="00C15A80" w:rsidRPr="006A0CC0" w:rsidRDefault="00C15A80" w:rsidP="006A0CC0">
      <w:pPr>
        <w:pStyle w:val="Akapitzlist"/>
        <w:numPr>
          <w:ilvl w:val="0"/>
          <w:numId w:val="71"/>
        </w:numPr>
        <w:shd w:val="clear" w:color="auto" w:fill="FFFFFF" w:themeFill="background1"/>
        <w:tabs>
          <w:tab w:val="right" w:pos="284"/>
          <w:tab w:val="left" w:pos="408"/>
        </w:tabs>
        <w:spacing w:before="120" w:after="120" w:line="360" w:lineRule="auto"/>
        <w:rPr>
          <w:rFonts w:ascii="Arial" w:hAnsi="Arial" w:cs="Arial"/>
          <w:sz w:val="24"/>
          <w:szCs w:val="24"/>
        </w:rPr>
      </w:pPr>
      <w:r w:rsidRPr="006A0CC0">
        <w:rPr>
          <w:rFonts w:ascii="Arial" w:hAnsi="Arial" w:cs="Arial"/>
          <w:sz w:val="24"/>
          <w:szCs w:val="24"/>
        </w:rPr>
        <w:t>Wykonawca zobowiązuje się do wykonania przedmiotu umowy, o którym mowa w</w:t>
      </w:r>
      <w:r w:rsidRPr="006A0CC0">
        <w:rPr>
          <w:rFonts w:ascii="Arial" w:hAnsi="Arial" w:cs="Arial"/>
          <w:bCs/>
          <w:sz w:val="24"/>
          <w:szCs w:val="24"/>
        </w:rPr>
        <w:t xml:space="preserve"> § 1 ust. 1</w:t>
      </w:r>
      <w:r w:rsidRPr="006A0CC0">
        <w:rPr>
          <w:rFonts w:ascii="Arial" w:hAnsi="Arial" w:cs="Arial"/>
          <w:sz w:val="24"/>
          <w:szCs w:val="24"/>
        </w:rPr>
        <w:t xml:space="preserve"> w terminie</w:t>
      </w:r>
      <w:r w:rsidR="00CB05A5" w:rsidRPr="006A0CC0">
        <w:rPr>
          <w:rFonts w:ascii="Arial" w:hAnsi="Arial" w:cs="Arial"/>
          <w:sz w:val="24"/>
          <w:szCs w:val="24"/>
        </w:rPr>
        <w:t xml:space="preserve"> </w:t>
      </w:r>
      <w:r w:rsidR="000A03ED" w:rsidRPr="006A0CC0">
        <w:rPr>
          <w:rFonts w:ascii="Arial" w:hAnsi="Arial" w:cs="Arial"/>
          <w:sz w:val="24"/>
          <w:szCs w:val="24"/>
        </w:rPr>
        <w:t xml:space="preserve">w </w:t>
      </w:r>
      <w:r w:rsidR="00D40B3E" w:rsidRPr="006A0CC0">
        <w:rPr>
          <w:rFonts w:ascii="Arial" w:hAnsi="Arial" w:cs="Arial"/>
          <w:sz w:val="24"/>
          <w:szCs w:val="24"/>
        </w:rPr>
        <w:t>......... (2026/</w:t>
      </w:r>
      <w:r w:rsidR="000A03ED" w:rsidRPr="006A0CC0">
        <w:rPr>
          <w:rFonts w:ascii="Arial" w:hAnsi="Arial" w:cs="Arial"/>
          <w:sz w:val="24"/>
          <w:szCs w:val="24"/>
        </w:rPr>
        <w:t>202</w:t>
      </w:r>
      <w:r w:rsidR="00101B9F" w:rsidRPr="006A0CC0">
        <w:rPr>
          <w:rFonts w:ascii="Arial" w:hAnsi="Arial" w:cs="Arial"/>
          <w:sz w:val="24"/>
          <w:szCs w:val="24"/>
        </w:rPr>
        <w:t>7</w:t>
      </w:r>
      <w:r w:rsidR="00D40B3E" w:rsidRPr="006A0CC0">
        <w:rPr>
          <w:rFonts w:ascii="Arial" w:hAnsi="Arial" w:cs="Arial"/>
          <w:sz w:val="24"/>
          <w:szCs w:val="24"/>
        </w:rPr>
        <w:t>)</w:t>
      </w:r>
      <w:r w:rsidR="000A03ED" w:rsidRPr="006A0CC0">
        <w:rPr>
          <w:rFonts w:ascii="Arial" w:hAnsi="Arial" w:cs="Arial"/>
          <w:sz w:val="24"/>
          <w:szCs w:val="24"/>
        </w:rPr>
        <w:t xml:space="preserve"> r.: od ............................. do .............................,</w:t>
      </w:r>
      <w:r w:rsidR="00CB05A5" w:rsidRPr="006A0CC0">
        <w:rPr>
          <w:rFonts w:ascii="Arial" w:hAnsi="Arial" w:cs="Arial"/>
          <w:sz w:val="24"/>
          <w:szCs w:val="24"/>
        </w:rPr>
        <w:t xml:space="preserve"> </w:t>
      </w:r>
      <w:r w:rsidR="000A03ED" w:rsidRPr="006A0CC0">
        <w:rPr>
          <w:rFonts w:ascii="Arial" w:hAnsi="Arial" w:cs="Arial"/>
          <w:sz w:val="24"/>
          <w:szCs w:val="24"/>
        </w:rPr>
        <w:t>co wynika z oferty.</w:t>
      </w:r>
    </w:p>
    <w:p w14:paraId="170918D1" w14:textId="567F16FD" w:rsidR="00A75BC3" w:rsidRPr="006A0CC0" w:rsidRDefault="00A75BC3" w:rsidP="006A0CC0">
      <w:pPr>
        <w:pStyle w:val="Akapitzlist"/>
        <w:numPr>
          <w:ilvl w:val="0"/>
          <w:numId w:val="71"/>
        </w:numPr>
        <w:shd w:val="clear" w:color="auto" w:fill="FFFFFF" w:themeFill="background1"/>
        <w:tabs>
          <w:tab w:val="right" w:pos="284"/>
          <w:tab w:val="left" w:pos="408"/>
        </w:tabs>
        <w:spacing w:before="120" w:after="120" w:line="360" w:lineRule="auto"/>
        <w:rPr>
          <w:rFonts w:ascii="Arial" w:hAnsi="Arial" w:cs="Arial"/>
          <w:sz w:val="24"/>
          <w:szCs w:val="24"/>
        </w:rPr>
      </w:pPr>
      <w:bookmarkStart w:id="19" w:name="_Hlk225326400"/>
      <w:r w:rsidRPr="006A0CC0">
        <w:rPr>
          <w:rFonts w:ascii="Arial" w:hAnsi="Arial" w:cs="Arial"/>
          <w:bCs/>
          <w:sz w:val="24"/>
          <w:szCs w:val="24"/>
        </w:rPr>
        <w:t>Termin wykonania umowy wynosi 30 dni kalendarzowych od dnia zakończenia wypoczynku, o którym mowa w ust. 1</w:t>
      </w:r>
      <w:bookmarkEnd w:id="19"/>
      <w:r w:rsidRPr="006A0CC0">
        <w:rPr>
          <w:rFonts w:ascii="Arial" w:hAnsi="Arial" w:cs="Arial"/>
          <w:bCs/>
          <w:sz w:val="24"/>
          <w:szCs w:val="24"/>
        </w:rPr>
        <w:t>.</w:t>
      </w:r>
    </w:p>
    <w:p w14:paraId="2E2FD595"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xml:space="preserve">§ 4 Odbiór </w:t>
      </w:r>
    </w:p>
    <w:p w14:paraId="7C216F32" w14:textId="7C021F39" w:rsidR="00C15A80" w:rsidRPr="006A0CC0" w:rsidRDefault="00C15A80" w:rsidP="006A0CC0">
      <w:pPr>
        <w:numPr>
          <w:ilvl w:val="0"/>
          <w:numId w:val="3"/>
        </w:numPr>
        <w:shd w:val="clear" w:color="auto" w:fill="FFFFFF" w:themeFill="background1"/>
        <w:autoSpaceDE w:val="0"/>
        <w:autoSpaceDN w:val="0"/>
        <w:adjustRightInd w:val="0"/>
        <w:spacing w:before="120" w:after="120" w:line="360" w:lineRule="auto"/>
        <w:ind w:left="357" w:hanging="357"/>
        <w:rPr>
          <w:b/>
          <w:sz w:val="24"/>
          <w:szCs w:val="24"/>
        </w:rPr>
      </w:pPr>
      <w:r w:rsidRPr="006A0CC0">
        <w:rPr>
          <w:b/>
          <w:sz w:val="24"/>
          <w:szCs w:val="24"/>
        </w:rPr>
        <w:t xml:space="preserve">Wykonawca po zakończeniu realizacji przedmiotu zamówienia dostarczy Zamawiającemu sprawozdanie merytoryczne z realizacji usługi wraz </w:t>
      </w:r>
      <w:r w:rsidR="005C006C" w:rsidRPr="006A0CC0">
        <w:rPr>
          <w:b/>
          <w:sz w:val="24"/>
          <w:szCs w:val="24"/>
        </w:rPr>
        <w:br/>
      </w:r>
      <w:r w:rsidRPr="006A0CC0">
        <w:rPr>
          <w:b/>
          <w:sz w:val="24"/>
          <w:szCs w:val="24"/>
        </w:rPr>
        <w:t>z dokumentacją zdjęciową</w:t>
      </w:r>
      <w:r w:rsidR="000A03ED" w:rsidRPr="006A0CC0">
        <w:rPr>
          <w:b/>
          <w:sz w:val="24"/>
          <w:szCs w:val="24"/>
        </w:rPr>
        <w:t xml:space="preserve"> oraz dokumentami określonymi w </w:t>
      </w:r>
      <w:r w:rsidR="00AB0C41" w:rsidRPr="006A0CC0">
        <w:rPr>
          <w:b/>
          <w:sz w:val="24"/>
          <w:szCs w:val="24"/>
        </w:rPr>
        <w:t xml:space="preserve">§ 2 </w:t>
      </w:r>
      <w:r w:rsidR="00C13120" w:rsidRPr="006A0CC0">
        <w:rPr>
          <w:b/>
          <w:sz w:val="24"/>
          <w:szCs w:val="24"/>
        </w:rPr>
        <w:t>ust. 2 pkt</w:t>
      </w:r>
      <w:r w:rsidR="00AB0C41" w:rsidRPr="006A0CC0">
        <w:rPr>
          <w:b/>
          <w:sz w:val="24"/>
          <w:szCs w:val="24"/>
        </w:rPr>
        <w:t xml:space="preserve">. 12) lit. a) oraz </w:t>
      </w:r>
      <w:r w:rsidR="00C13120" w:rsidRPr="006A0CC0">
        <w:rPr>
          <w:b/>
          <w:sz w:val="24"/>
          <w:szCs w:val="24"/>
        </w:rPr>
        <w:t>pkt</w:t>
      </w:r>
      <w:r w:rsidR="00AB0C41" w:rsidRPr="006A0CC0">
        <w:rPr>
          <w:b/>
          <w:sz w:val="24"/>
          <w:szCs w:val="24"/>
        </w:rPr>
        <w:t>. 16) lit. b)</w:t>
      </w:r>
      <w:r w:rsidRPr="006A0CC0">
        <w:rPr>
          <w:b/>
          <w:sz w:val="24"/>
          <w:szCs w:val="24"/>
        </w:rPr>
        <w:t>.</w:t>
      </w:r>
    </w:p>
    <w:p w14:paraId="18AAA02F" w14:textId="2520C2F3" w:rsidR="0071359E" w:rsidRPr="006A0CC0" w:rsidRDefault="0071359E" w:rsidP="006A0CC0">
      <w:pPr>
        <w:numPr>
          <w:ilvl w:val="0"/>
          <w:numId w:val="3"/>
        </w:numPr>
        <w:shd w:val="clear" w:color="auto" w:fill="FFFFFF" w:themeFill="background1"/>
        <w:autoSpaceDE w:val="0"/>
        <w:autoSpaceDN w:val="0"/>
        <w:adjustRightInd w:val="0"/>
        <w:spacing w:before="120" w:after="120" w:line="360" w:lineRule="auto"/>
        <w:ind w:left="357" w:hanging="357"/>
        <w:rPr>
          <w:b/>
          <w:sz w:val="24"/>
          <w:szCs w:val="24"/>
        </w:rPr>
      </w:pPr>
      <w:r w:rsidRPr="006A0CC0">
        <w:rPr>
          <w:bCs/>
          <w:sz w:val="24"/>
          <w:szCs w:val="24"/>
        </w:rPr>
        <w:t>Dokumentacja zdjęciowa, o której mowa w ust. 1, zakłada przekazanie 10-15 zdjęć potwierdzających realizację programu obozu językowego. Fotografie powinny zostać wykonane w dobrej jakości (nie mogą być rozmazane) i chociaż 1 zdjęcie powinno być zbiorcze całej grupy. Wykonawca zobowiązuje się przekazać zdjęcia w postaci elektronicznej na adres e-mail wskazany przez Zamawiającego.</w:t>
      </w:r>
    </w:p>
    <w:p w14:paraId="47CD4684" w14:textId="4415F40B" w:rsidR="00D20992" w:rsidRPr="006A0CC0" w:rsidRDefault="00D20992" w:rsidP="006A0CC0">
      <w:pPr>
        <w:numPr>
          <w:ilvl w:val="0"/>
          <w:numId w:val="3"/>
        </w:numPr>
        <w:shd w:val="clear" w:color="auto" w:fill="FFFFFF" w:themeFill="background1"/>
        <w:autoSpaceDE w:val="0"/>
        <w:autoSpaceDN w:val="0"/>
        <w:adjustRightInd w:val="0"/>
        <w:spacing w:before="120" w:after="120" w:line="360" w:lineRule="auto"/>
        <w:ind w:left="357" w:hanging="357"/>
        <w:rPr>
          <w:b/>
          <w:sz w:val="24"/>
          <w:szCs w:val="24"/>
        </w:rPr>
      </w:pPr>
      <w:r w:rsidRPr="006A0CC0">
        <w:rPr>
          <w:bCs/>
          <w:sz w:val="24"/>
          <w:szCs w:val="24"/>
        </w:rPr>
        <w:t xml:space="preserve">Sprawozdanie merytoryczne, wraz z wymaganymi załącznikami, powinno zostać przekazane przez Wykonawcę Zamawiającemu </w:t>
      </w:r>
      <w:r w:rsidR="000D56ED" w:rsidRPr="006A0CC0">
        <w:rPr>
          <w:bCs/>
          <w:sz w:val="24"/>
          <w:szCs w:val="24"/>
        </w:rPr>
        <w:t xml:space="preserve">w wersji ostatecznej w terminie nie </w:t>
      </w:r>
      <w:r w:rsidR="000D56ED" w:rsidRPr="006A0CC0">
        <w:rPr>
          <w:bCs/>
          <w:sz w:val="24"/>
          <w:szCs w:val="24"/>
        </w:rPr>
        <w:lastRenderedPageBreak/>
        <w:t xml:space="preserve">dłuższym niż 30 </w:t>
      </w:r>
      <w:r w:rsidRPr="006A0CC0">
        <w:rPr>
          <w:bCs/>
          <w:sz w:val="24"/>
          <w:szCs w:val="24"/>
        </w:rPr>
        <w:t>dni kalendarzowych od dnia zakończenia wypoczynku na wskazany adres e-mail w § 16 ust. 1 pkt. 1) umowy.</w:t>
      </w:r>
    </w:p>
    <w:p w14:paraId="29B3C89A" w14:textId="3594631A" w:rsidR="00C15A80" w:rsidRPr="006A0CC0" w:rsidRDefault="00C15A80" w:rsidP="006A0CC0">
      <w:pPr>
        <w:numPr>
          <w:ilvl w:val="0"/>
          <w:numId w:val="3"/>
        </w:numPr>
        <w:shd w:val="clear" w:color="auto" w:fill="FFFFFF" w:themeFill="background1"/>
        <w:autoSpaceDE w:val="0"/>
        <w:autoSpaceDN w:val="0"/>
        <w:adjustRightInd w:val="0"/>
        <w:spacing w:before="120" w:after="120" w:line="360" w:lineRule="auto"/>
        <w:ind w:left="357" w:hanging="357"/>
        <w:rPr>
          <w:b/>
          <w:sz w:val="24"/>
          <w:szCs w:val="24"/>
        </w:rPr>
      </w:pPr>
      <w:r w:rsidRPr="006A0CC0">
        <w:rPr>
          <w:kern w:val="3"/>
          <w:sz w:val="24"/>
          <w:szCs w:val="24"/>
        </w:rPr>
        <w:t>Realizacja całości przedmiotu zamówienia zostanie potwierdzona protokołem odbioru, którego wzór stanowi załącznik do niniejszej umowy.</w:t>
      </w:r>
    </w:p>
    <w:p w14:paraId="71238419" w14:textId="50684095" w:rsidR="00C15A80" w:rsidRPr="006A0CC0" w:rsidRDefault="00C15A80" w:rsidP="006A0CC0">
      <w:pPr>
        <w:numPr>
          <w:ilvl w:val="0"/>
          <w:numId w:val="3"/>
        </w:numPr>
        <w:shd w:val="clear" w:color="auto" w:fill="FFFFFF" w:themeFill="background1"/>
        <w:autoSpaceDE w:val="0"/>
        <w:autoSpaceDN w:val="0"/>
        <w:adjustRightInd w:val="0"/>
        <w:spacing w:before="120" w:after="120" w:line="360" w:lineRule="auto"/>
        <w:ind w:left="357" w:hanging="357"/>
        <w:rPr>
          <w:bCs/>
          <w:sz w:val="24"/>
          <w:szCs w:val="24"/>
        </w:rPr>
      </w:pPr>
      <w:r w:rsidRPr="006A0CC0">
        <w:rPr>
          <w:kern w:val="3"/>
          <w:sz w:val="24"/>
          <w:szCs w:val="24"/>
        </w:rPr>
        <w:t>Podpisany protokół, o którym mowa w ust. 2 bez uwag ze strony Zamawiającego będzie stanowił podstawę do zapłaty wynagrodzenia Wykonawcy.</w:t>
      </w:r>
    </w:p>
    <w:p w14:paraId="7A8FB036"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5 Prawa autorskie</w:t>
      </w:r>
    </w:p>
    <w:p w14:paraId="7567EEA4" w14:textId="77777777" w:rsidR="00C15A80" w:rsidRPr="006A0CC0" w:rsidRDefault="00C15A80" w:rsidP="006A0CC0">
      <w:pPr>
        <w:widowControl w:val="0"/>
        <w:numPr>
          <w:ilvl w:val="0"/>
          <w:numId w:val="17"/>
        </w:numPr>
        <w:shd w:val="clear" w:color="auto" w:fill="FFFFFF" w:themeFill="background1"/>
        <w:tabs>
          <w:tab w:val="left" w:pos="-320"/>
        </w:tabs>
        <w:suppressAutoHyphens/>
        <w:autoSpaceDE w:val="0"/>
        <w:autoSpaceDN w:val="0"/>
        <w:spacing w:before="120" w:after="120" w:line="360" w:lineRule="auto"/>
        <w:ind w:hanging="357"/>
        <w:textAlignment w:val="baseline"/>
        <w:rPr>
          <w:sz w:val="24"/>
          <w:szCs w:val="24"/>
        </w:rPr>
      </w:pPr>
      <w:r w:rsidRPr="006A0CC0">
        <w:rPr>
          <w:sz w:val="24"/>
          <w:szCs w:val="24"/>
        </w:rPr>
        <w:t>Wykonawca oświadcza, że:</w:t>
      </w:r>
    </w:p>
    <w:p w14:paraId="2F3B007E" w14:textId="7FF0A376" w:rsidR="00C15A80" w:rsidRPr="006A0CC0" w:rsidRDefault="00C15A80" w:rsidP="006A0CC0">
      <w:pPr>
        <w:widowControl w:val="0"/>
        <w:numPr>
          <w:ilvl w:val="0"/>
          <w:numId w:val="18"/>
        </w:numPr>
        <w:shd w:val="clear" w:color="auto" w:fill="FFFFFF" w:themeFill="background1"/>
        <w:suppressAutoHyphens/>
        <w:autoSpaceDN w:val="0"/>
        <w:spacing w:before="120" w:after="120" w:line="360" w:lineRule="auto"/>
        <w:ind w:hanging="294"/>
        <w:textAlignment w:val="baseline"/>
        <w:rPr>
          <w:kern w:val="3"/>
          <w:sz w:val="24"/>
          <w:szCs w:val="24"/>
        </w:rPr>
      </w:pPr>
      <w:r w:rsidRPr="006A0CC0">
        <w:rPr>
          <w:sz w:val="24"/>
          <w:szCs w:val="24"/>
        </w:rPr>
        <w:t xml:space="preserve">będą przysługiwać mu autorskie prawa osobiste i majątkowe do </w:t>
      </w:r>
      <w:r w:rsidRPr="006A0CC0">
        <w:rPr>
          <w:kern w:val="3"/>
          <w:sz w:val="24"/>
          <w:szCs w:val="24"/>
        </w:rPr>
        <w:t>zdjęć</w:t>
      </w:r>
      <w:r w:rsidRPr="006A0CC0">
        <w:rPr>
          <w:sz w:val="24"/>
          <w:szCs w:val="24"/>
        </w:rPr>
        <w:t xml:space="preserve">, </w:t>
      </w:r>
      <w:r w:rsidRPr="006A0CC0">
        <w:rPr>
          <w:sz w:val="24"/>
          <w:szCs w:val="24"/>
        </w:rPr>
        <w:br/>
        <w:t xml:space="preserve">o których mowa w </w:t>
      </w:r>
      <w:bookmarkStart w:id="20" w:name="_Hlk481069027"/>
      <w:r w:rsidRPr="006A0CC0">
        <w:rPr>
          <w:bCs/>
          <w:sz w:val="24"/>
          <w:szCs w:val="24"/>
        </w:rPr>
        <w:t xml:space="preserve">§ 4 ust. </w:t>
      </w:r>
      <w:bookmarkEnd w:id="20"/>
      <w:r w:rsidRPr="006A0CC0">
        <w:rPr>
          <w:bCs/>
          <w:sz w:val="24"/>
          <w:szCs w:val="24"/>
        </w:rPr>
        <w:t>1</w:t>
      </w:r>
      <w:r w:rsidR="002F5B4B" w:rsidRPr="006A0CC0">
        <w:rPr>
          <w:bCs/>
          <w:sz w:val="24"/>
          <w:szCs w:val="24"/>
        </w:rPr>
        <w:t>-2</w:t>
      </w:r>
      <w:r w:rsidRPr="006A0CC0">
        <w:rPr>
          <w:bCs/>
          <w:sz w:val="24"/>
          <w:szCs w:val="24"/>
        </w:rPr>
        <w:t>,</w:t>
      </w:r>
      <w:r w:rsidRPr="006A0CC0">
        <w:rPr>
          <w:sz w:val="24"/>
          <w:szCs w:val="24"/>
        </w:rPr>
        <w:t xml:space="preserve"> zwanych dalej „dziełem”</w:t>
      </w:r>
      <w:r w:rsidR="002F5B4B" w:rsidRPr="006A0CC0">
        <w:rPr>
          <w:sz w:val="24"/>
          <w:szCs w:val="24"/>
        </w:rPr>
        <w:t>,</w:t>
      </w:r>
      <w:r w:rsidRPr="006A0CC0">
        <w:rPr>
          <w:sz w:val="24"/>
          <w:szCs w:val="24"/>
        </w:rPr>
        <w:t xml:space="preserve"> </w:t>
      </w:r>
      <w:r w:rsidR="009862E1" w:rsidRPr="006A0CC0">
        <w:rPr>
          <w:sz w:val="24"/>
          <w:szCs w:val="24"/>
        </w:rPr>
        <w:t>oraz</w:t>
      </w:r>
      <w:r w:rsidRPr="006A0CC0">
        <w:rPr>
          <w:sz w:val="24"/>
          <w:szCs w:val="24"/>
        </w:rPr>
        <w:t xml:space="preserve"> że prawa te nie będą w żaden sposób ograniczone lub obciążone prawami osób trzecich, </w:t>
      </w:r>
      <w:r w:rsidRPr="006A0CC0">
        <w:rPr>
          <w:sz w:val="24"/>
          <w:szCs w:val="24"/>
        </w:rPr>
        <w:br/>
        <w:t>a także że dzieło to nie narusza praw osób trzecich;</w:t>
      </w:r>
    </w:p>
    <w:p w14:paraId="058E9F71" w14:textId="1336FF16" w:rsidR="00C15A80" w:rsidRPr="006A0CC0" w:rsidRDefault="00C15A80" w:rsidP="006A0CC0">
      <w:pPr>
        <w:widowControl w:val="0"/>
        <w:numPr>
          <w:ilvl w:val="0"/>
          <w:numId w:val="18"/>
        </w:numPr>
        <w:shd w:val="clear" w:color="auto" w:fill="FFFFFF" w:themeFill="background1"/>
        <w:suppressAutoHyphens/>
        <w:autoSpaceDN w:val="0"/>
        <w:spacing w:before="120" w:after="120" w:line="360" w:lineRule="auto"/>
        <w:ind w:hanging="294"/>
        <w:textAlignment w:val="baseline"/>
        <w:rPr>
          <w:kern w:val="3"/>
          <w:sz w:val="24"/>
          <w:szCs w:val="24"/>
        </w:rPr>
      </w:pPr>
      <w:r w:rsidRPr="006A0CC0">
        <w:rPr>
          <w:sz w:val="24"/>
          <w:szCs w:val="24"/>
        </w:rPr>
        <w:t xml:space="preserve">nie udzielił oraz nie udzieli żadnej osobie licencji uprawniającej do korzystania </w:t>
      </w:r>
      <w:r w:rsidR="00A9459A" w:rsidRPr="006A0CC0">
        <w:rPr>
          <w:sz w:val="24"/>
          <w:szCs w:val="24"/>
        </w:rPr>
        <w:br/>
      </w:r>
      <w:r w:rsidRPr="006A0CC0">
        <w:rPr>
          <w:sz w:val="24"/>
          <w:szCs w:val="24"/>
        </w:rPr>
        <w:t>z dzieł;</w:t>
      </w:r>
    </w:p>
    <w:p w14:paraId="4B877855" w14:textId="3077314B" w:rsidR="00C15A80" w:rsidRPr="006A0CC0" w:rsidRDefault="00C15A80" w:rsidP="006A0CC0">
      <w:pPr>
        <w:widowControl w:val="0"/>
        <w:numPr>
          <w:ilvl w:val="0"/>
          <w:numId w:val="18"/>
        </w:numPr>
        <w:shd w:val="clear" w:color="auto" w:fill="FFFFFF" w:themeFill="background1"/>
        <w:suppressAutoHyphens/>
        <w:autoSpaceDN w:val="0"/>
        <w:spacing w:before="120" w:after="120" w:line="360" w:lineRule="auto"/>
        <w:ind w:hanging="294"/>
        <w:textAlignment w:val="baseline"/>
        <w:rPr>
          <w:kern w:val="3"/>
          <w:sz w:val="24"/>
          <w:szCs w:val="24"/>
        </w:rPr>
      </w:pPr>
      <w:r w:rsidRPr="006A0CC0">
        <w:rPr>
          <w:sz w:val="24"/>
          <w:szCs w:val="24"/>
        </w:rPr>
        <w:t>posiada wyłączne prawo do udzielania zezwoleń na rozporządzanie i korzystanie z opracowań dzieł.</w:t>
      </w:r>
    </w:p>
    <w:p w14:paraId="27203D41" w14:textId="77777777" w:rsidR="00C15A80" w:rsidRPr="006A0CC0" w:rsidRDefault="00C15A80" w:rsidP="006A0CC0">
      <w:pPr>
        <w:widowControl w:val="0"/>
        <w:numPr>
          <w:ilvl w:val="0"/>
          <w:numId w:val="17"/>
        </w:numPr>
        <w:shd w:val="clear" w:color="auto" w:fill="FFFFFF" w:themeFill="background1"/>
        <w:tabs>
          <w:tab w:val="left" w:pos="-320"/>
        </w:tabs>
        <w:suppressAutoHyphens/>
        <w:autoSpaceDE w:val="0"/>
        <w:autoSpaceDN w:val="0"/>
        <w:spacing w:before="120" w:after="120" w:line="360" w:lineRule="auto"/>
        <w:textAlignment w:val="baseline"/>
        <w:rPr>
          <w:sz w:val="24"/>
          <w:szCs w:val="24"/>
        </w:rPr>
      </w:pPr>
      <w:r w:rsidRPr="006A0CC0">
        <w:rPr>
          <w:sz w:val="24"/>
          <w:szCs w:val="24"/>
        </w:rPr>
        <w:t xml:space="preserve">W przypadku wystąpienia przeciwko Zamawiającemu przez osobę trzecią </w:t>
      </w:r>
      <w:r w:rsidRPr="006A0CC0">
        <w:rPr>
          <w:sz w:val="24"/>
          <w:szCs w:val="24"/>
        </w:rPr>
        <w:br/>
        <w:t>z roszczeniami wynikającymi z naruszenia jej praw autorskich, Wykonawca zobowiązany jest do ich zaspokojenia i zwolnienia Zamawiającego od obowiązku świadczeń z tego tytułu.</w:t>
      </w:r>
    </w:p>
    <w:p w14:paraId="1ADAC16E" w14:textId="77777777" w:rsidR="00C15A80" w:rsidRPr="006A0CC0" w:rsidRDefault="00C15A80" w:rsidP="006A0CC0">
      <w:pPr>
        <w:widowControl w:val="0"/>
        <w:numPr>
          <w:ilvl w:val="0"/>
          <w:numId w:val="17"/>
        </w:numPr>
        <w:shd w:val="clear" w:color="auto" w:fill="FFFFFF" w:themeFill="background1"/>
        <w:tabs>
          <w:tab w:val="left" w:pos="-320"/>
        </w:tabs>
        <w:suppressAutoHyphens/>
        <w:autoSpaceDE w:val="0"/>
        <w:autoSpaceDN w:val="0"/>
        <w:spacing w:before="120" w:after="120" w:line="360" w:lineRule="auto"/>
        <w:textAlignment w:val="baseline"/>
        <w:rPr>
          <w:sz w:val="24"/>
          <w:szCs w:val="24"/>
        </w:rPr>
      </w:pPr>
      <w:r w:rsidRPr="006A0CC0">
        <w:rPr>
          <w:sz w:val="24"/>
          <w:szCs w:val="24"/>
        </w:rPr>
        <w:t>W przypadku dochodzenia na drodze sądowej przez osoby trzecie roszczeń wynikających z powyższych tytułów przeciwko Zamawiającemu, Wykonawca będzie zobowiązany do przystąpienia w procesie do Zamawiającego i podjęcia wszelkich czynności w celu jego zwolnienia z udziału w sprawie.</w:t>
      </w:r>
    </w:p>
    <w:p w14:paraId="553B5221" w14:textId="324F35F0" w:rsidR="00C15A80" w:rsidRPr="006A0CC0" w:rsidRDefault="00C15A80" w:rsidP="006A0CC0">
      <w:pPr>
        <w:widowControl w:val="0"/>
        <w:numPr>
          <w:ilvl w:val="0"/>
          <w:numId w:val="17"/>
        </w:numPr>
        <w:shd w:val="clear" w:color="auto" w:fill="FFFFFF" w:themeFill="background1"/>
        <w:tabs>
          <w:tab w:val="left" w:pos="400"/>
        </w:tabs>
        <w:suppressAutoHyphens/>
        <w:autoSpaceDE w:val="0"/>
        <w:autoSpaceDN w:val="0"/>
        <w:spacing w:before="120" w:after="120" w:line="360" w:lineRule="auto"/>
        <w:ind w:left="400" w:hanging="400"/>
        <w:textAlignment w:val="baseline"/>
        <w:rPr>
          <w:kern w:val="3"/>
          <w:sz w:val="24"/>
          <w:szCs w:val="24"/>
        </w:rPr>
      </w:pPr>
      <w:r w:rsidRPr="006A0CC0">
        <w:rPr>
          <w:sz w:val="24"/>
          <w:szCs w:val="24"/>
        </w:rPr>
        <w:t xml:space="preserve">Na mocy niniejszej umowy, w ramach wynagrodzenia, o którym mowa w </w:t>
      </w:r>
      <w:r w:rsidRPr="006A0CC0">
        <w:rPr>
          <w:bCs/>
          <w:spacing w:val="-3"/>
          <w:sz w:val="24"/>
          <w:szCs w:val="24"/>
        </w:rPr>
        <w:t>§</w:t>
      </w:r>
      <w:r w:rsidR="009862E1" w:rsidRPr="006A0CC0">
        <w:rPr>
          <w:bCs/>
          <w:spacing w:val="-3"/>
          <w:sz w:val="24"/>
          <w:szCs w:val="24"/>
        </w:rPr>
        <w:t xml:space="preserve"> </w:t>
      </w:r>
      <w:r w:rsidRPr="006A0CC0">
        <w:rPr>
          <w:bCs/>
          <w:spacing w:val="-3"/>
          <w:sz w:val="24"/>
          <w:szCs w:val="24"/>
        </w:rPr>
        <w:t xml:space="preserve">6 ust. 1, </w:t>
      </w:r>
      <w:r w:rsidRPr="006A0CC0">
        <w:rPr>
          <w:sz w:val="24"/>
          <w:szCs w:val="24"/>
        </w:rPr>
        <w:t xml:space="preserve">Wykonawca zobowiązuje się przenieść na Zamawiającego autorskie prawa majątkowe do dzieł, o których mowa w ust. 1 na wszystkich polach eksploatacji </w:t>
      </w:r>
      <w:r w:rsidRPr="006A0CC0">
        <w:rPr>
          <w:sz w:val="24"/>
          <w:szCs w:val="24"/>
        </w:rPr>
        <w:lastRenderedPageBreak/>
        <w:t>znanych w chwili zawarcia niniejszej umowy, a w szczególności:</w:t>
      </w:r>
    </w:p>
    <w:p w14:paraId="5FCAAC87" w14:textId="77777777" w:rsidR="00C15A80" w:rsidRPr="006A0CC0" w:rsidRDefault="00C15A80" w:rsidP="006A0CC0">
      <w:pPr>
        <w:widowControl w:val="0"/>
        <w:numPr>
          <w:ilvl w:val="0"/>
          <w:numId w:val="19"/>
        </w:numPr>
        <w:shd w:val="clear" w:color="auto" w:fill="FFFFFF" w:themeFill="background1"/>
        <w:tabs>
          <w:tab w:val="left" w:pos="-1080"/>
        </w:tabs>
        <w:suppressAutoHyphens/>
        <w:autoSpaceDN w:val="0"/>
        <w:spacing w:before="120" w:after="120" w:line="360" w:lineRule="auto"/>
        <w:ind w:left="851" w:hanging="425"/>
        <w:textAlignment w:val="baseline"/>
        <w:rPr>
          <w:sz w:val="24"/>
          <w:szCs w:val="24"/>
        </w:rPr>
      </w:pPr>
      <w:r w:rsidRPr="006A0CC0">
        <w:rPr>
          <w:sz w:val="24"/>
          <w:szCs w:val="24"/>
        </w:rPr>
        <w:t>w zakresie utrwalania i zwielokrotniania dzieł - wytwarzanie jakąkolwiek techniką ich egzemplarzy, w tym techniką zapisu magnetycznego oraz techniką cyfrową;</w:t>
      </w:r>
    </w:p>
    <w:p w14:paraId="7D49B080" w14:textId="77777777" w:rsidR="00C15A80" w:rsidRPr="006A0CC0" w:rsidRDefault="00C15A80" w:rsidP="006A0CC0">
      <w:pPr>
        <w:widowControl w:val="0"/>
        <w:numPr>
          <w:ilvl w:val="0"/>
          <w:numId w:val="19"/>
        </w:numPr>
        <w:shd w:val="clear" w:color="auto" w:fill="FFFFFF" w:themeFill="background1"/>
        <w:tabs>
          <w:tab w:val="left" w:pos="-1080"/>
        </w:tabs>
        <w:suppressAutoHyphens/>
        <w:autoSpaceDN w:val="0"/>
        <w:spacing w:before="120" w:after="120" w:line="360" w:lineRule="auto"/>
        <w:ind w:left="851" w:hanging="425"/>
        <w:textAlignment w:val="baseline"/>
        <w:rPr>
          <w:sz w:val="24"/>
          <w:szCs w:val="24"/>
        </w:rPr>
      </w:pPr>
      <w:r w:rsidRPr="006A0CC0">
        <w:rPr>
          <w:sz w:val="24"/>
          <w:szCs w:val="24"/>
        </w:rPr>
        <w:t>w zakresie obrotu oryginałem albo egzemplarzami, na których dzieła utrwalono - wprowadzanie do obrotu, użyczenie lub najem oryginału albo egzemplarzy;</w:t>
      </w:r>
    </w:p>
    <w:p w14:paraId="0F050934" w14:textId="3FE4B4AD" w:rsidR="00C15A80" w:rsidRPr="006A0CC0" w:rsidRDefault="00C15A80" w:rsidP="006A0CC0">
      <w:pPr>
        <w:widowControl w:val="0"/>
        <w:numPr>
          <w:ilvl w:val="0"/>
          <w:numId w:val="19"/>
        </w:numPr>
        <w:shd w:val="clear" w:color="auto" w:fill="FFFFFF" w:themeFill="background1"/>
        <w:tabs>
          <w:tab w:val="left" w:pos="-1080"/>
        </w:tabs>
        <w:suppressAutoHyphens/>
        <w:autoSpaceDN w:val="0"/>
        <w:spacing w:before="120" w:after="120" w:line="360" w:lineRule="auto"/>
        <w:ind w:left="851" w:hanging="425"/>
        <w:textAlignment w:val="baseline"/>
        <w:rPr>
          <w:sz w:val="24"/>
          <w:szCs w:val="24"/>
        </w:rPr>
      </w:pPr>
      <w:r w:rsidRPr="006A0CC0">
        <w:rPr>
          <w:sz w:val="24"/>
          <w:szCs w:val="24"/>
        </w:rPr>
        <w:t xml:space="preserve">w zakresie rozpowszechniania dzieł w sposób inny niż określony powyżej - publiczne wykonanie, wystawienie, wyświetlenie, odtworzenie oraz nadawanie </w:t>
      </w:r>
      <w:r w:rsidR="00A9459A" w:rsidRPr="006A0CC0">
        <w:rPr>
          <w:sz w:val="24"/>
          <w:szCs w:val="24"/>
        </w:rPr>
        <w:br/>
      </w:r>
      <w:r w:rsidRPr="006A0CC0">
        <w:rPr>
          <w:sz w:val="24"/>
          <w:szCs w:val="24"/>
        </w:rPr>
        <w:t>i reemitowanie, a także publiczne udostępnianie dzieła w taki sposób, aby każdy mógł mieć do niego dostęp w miejscu i w czasie przez siebie wybranym.</w:t>
      </w:r>
    </w:p>
    <w:p w14:paraId="4F3EB62E" w14:textId="77777777" w:rsidR="00C15A80" w:rsidRPr="006A0CC0" w:rsidRDefault="00C15A80" w:rsidP="006A0CC0">
      <w:pPr>
        <w:widowControl w:val="0"/>
        <w:numPr>
          <w:ilvl w:val="0"/>
          <w:numId w:val="17"/>
        </w:numPr>
        <w:shd w:val="clear" w:color="auto" w:fill="FFFFFF" w:themeFill="background1"/>
        <w:tabs>
          <w:tab w:val="left" w:pos="400"/>
        </w:tabs>
        <w:suppressAutoHyphens/>
        <w:autoSpaceDE w:val="0"/>
        <w:autoSpaceDN w:val="0"/>
        <w:spacing w:before="120" w:after="120" w:line="360" w:lineRule="auto"/>
        <w:ind w:left="400" w:hanging="400"/>
        <w:textAlignment w:val="baseline"/>
        <w:rPr>
          <w:sz w:val="24"/>
          <w:szCs w:val="24"/>
        </w:rPr>
      </w:pPr>
      <w:r w:rsidRPr="006A0CC0">
        <w:rPr>
          <w:sz w:val="24"/>
          <w:szCs w:val="24"/>
        </w:rPr>
        <w:t xml:space="preserve">Przeniesienie praw autorskich do dzieł zdjęć nastąpi w dniu podpisania protokołu odbioru, o którym mowa w </w:t>
      </w:r>
      <w:r w:rsidRPr="006A0CC0">
        <w:rPr>
          <w:bCs/>
          <w:sz w:val="24"/>
          <w:szCs w:val="24"/>
        </w:rPr>
        <w:t>§ 4 ust. 2.</w:t>
      </w:r>
    </w:p>
    <w:p w14:paraId="33DFD595" w14:textId="77777777" w:rsidR="00C15A80" w:rsidRPr="006A0CC0" w:rsidRDefault="00C15A80" w:rsidP="006A0CC0">
      <w:pPr>
        <w:widowControl w:val="0"/>
        <w:numPr>
          <w:ilvl w:val="0"/>
          <w:numId w:val="17"/>
        </w:numPr>
        <w:shd w:val="clear" w:color="auto" w:fill="FFFFFF" w:themeFill="background1"/>
        <w:tabs>
          <w:tab w:val="left" w:pos="400"/>
        </w:tabs>
        <w:suppressAutoHyphens/>
        <w:autoSpaceDE w:val="0"/>
        <w:autoSpaceDN w:val="0"/>
        <w:spacing w:before="120" w:after="120" w:line="360" w:lineRule="auto"/>
        <w:ind w:left="403" w:hanging="403"/>
        <w:textAlignment w:val="baseline"/>
        <w:rPr>
          <w:sz w:val="24"/>
          <w:szCs w:val="24"/>
        </w:rPr>
      </w:pPr>
      <w:r w:rsidRPr="006A0CC0">
        <w:rPr>
          <w:sz w:val="24"/>
          <w:szCs w:val="24"/>
        </w:rPr>
        <w:t xml:space="preserve">Wykonawca udziela Zamawiającemu zezwoleń do dokonywania wszelkich zmian </w:t>
      </w:r>
      <w:r w:rsidRPr="006A0CC0">
        <w:rPr>
          <w:sz w:val="24"/>
          <w:szCs w:val="24"/>
        </w:rPr>
        <w:br/>
        <w:t>i przeróbek dzieł, w tym również do wykorzystania ich w części lub całości oraz łączenia z innymi dziełami.</w:t>
      </w:r>
    </w:p>
    <w:p w14:paraId="2D118AEC" w14:textId="77777777" w:rsidR="00C15A80" w:rsidRPr="006A0CC0" w:rsidRDefault="00C15A80" w:rsidP="006A0CC0">
      <w:pPr>
        <w:widowControl w:val="0"/>
        <w:numPr>
          <w:ilvl w:val="0"/>
          <w:numId w:val="17"/>
        </w:numPr>
        <w:shd w:val="clear" w:color="auto" w:fill="FFFFFF" w:themeFill="background1"/>
        <w:tabs>
          <w:tab w:val="left" w:pos="400"/>
        </w:tabs>
        <w:suppressAutoHyphens/>
        <w:autoSpaceDE w:val="0"/>
        <w:autoSpaceDN w:val="0"/>
        <w:spacing w:before="120" w:after="120" w:line="360" w:lineRule="auto"/>
        <w:ind w:left="403" w:hanging="403"/>
        <w:textAlignment w:val="baseline"/>
        <w:rPr>
          <w:sz w:val="24"/>
          <w:szCs w:val="24"/>
        </w:rPr>
      </w:pPr>
      <w:r w:rsidRPr="006A0CC0">
        <w:rPr>
          <w:sz w:val="24"/>
          <w:szCs w:val="24"/>
        </w:rPr>
        <w:t>Zamawiający ma prawo zbyć nabyte prawa lub upoważnić osoby trzecie do korzystania z uzyskanych zezwoleń.</w:t>
      </w:r>
    </w:p>
    <w:p w14:paraId="150B58C1" w14:textId="77777777" w:rsidR="00C15A80" w:rsidRPr="006A0CC0" w:rsidRDefault="00C15A80" w:rsidP="006A0CC0">
      <w:pPr>
        <w:widowControl w:val="0"/>
        <w:numPr>
          <w:ilvl w:val="0"/>
          <w:numId w:val="17"/>
        </w:numPr>
        <w:shd w:val="clear" w:color="auto" w:fill="FFFFFF" w:themeFill="background1"/>
        <w:tabs>
          <w:tab w:val="left" w:pos="400"/>
        </w:tabs>
        <w:suppressAutoHyphens/>
        <w:autoSpaceDE w:val="0"/>
        <w:autoSpaceDN w:val="0"/>
        <w:spacing w:before="120" w:after="120" w:line="360" w:lineRule="auto"/>
        <w:ind w:left="403" w:hanging="403"/>
        <w:textAlignment w:val="baseline"/>
        <w:rPr>
          <w:sz w:val="24"/>
          <w:szCs w:val="24"/>
        </w:rPr>
      </w:pPr>
      <w:r w:rsidRPr="006A0CC0">
        <w:rPr>
          <w:sz w:val="24"/>
          <w:szCs w:val="24"/>
        </w:rPr>
        <w:t>Przez zezwolenia, o których mowa powyżej, rozumie się zezwolenia udzielone wyłącznie Zamawiającemu. Zezwolenia te są nieodwołalne i nie są uzależnione od żadnych warunków oraz zostały udzielone bez prawa wypowiedzenia lub cofnięcia.</w:t>
      </w:r>
    </w:p>
    <w:p w14:paraId="6F588F7F"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6 Wynagrodzenie</w:t>
      </w:r>
    </w:p>
    <w:p w14:paraId="3385DB7F" w14:textId="20123105" w:rsidR="00C15A80" w:rsidRPr="006A0CC0" w:rsidRDefault="00C15A80" w:rsidP="006A0CC0">
      <w:pPr>
        <w:numPr>
          <w:ilvl w:val="0"/>
          <w:numId w:val="4"/>
        </w:numPr>
        <w:shd w:val="clear" w:color="auto" w:fill="FFFFFF" w:themeFill="background1"/>
        <w:tabs>
          <w:tab w:val="left" w:pos="2977"/>
          <w:tab w:val="left" w:pos="4395"/>
          <w:tab w:val="left" w:pos="5529"/>
          <w:tab w:val="left" w:pos="6946"/>
          <w:tab w:val="left" w:pos="8080"/>
        </w:tabs>
        <w:autoSpaceDE w:val="0"/>
        <w:autoSpaceDN w:val="0"/>
        <w:adjustRightInd w:val="0"/>
        <w:spacing w:before="120" w:after="120" w:line="360" w:lineRule="auto"/>
        <w:ind w:left="425" w:hanging="425"/>
        <w:rPr>
          <w:sz w:val="24"/>
          <w:szCs w:val="24"/>
        </w:rPr>
      </w:pPr>
      <w:r w:rsidRPr="006A0CC0">
        <w:rPr>
          <w:sz w:val="24"/>
          <w:szCs w:val="24"/>
        </w:rPr>
        <w:t xml:space="preserve">Za wykonanie przedmiotu umowy Zamawiający zapłaci Wykonawcy kwotę nie większą </w:t>
      </w:r>
      <w:r w:rsidRPr="006A0CC0">
        <w:rPr>
          <w:b/>
          <w:sz w:val="24"/>
          <w:szCs w:val="24"/>
        </w:rPr>
        <w:t>niż ……………….  zł brutto</w:t>
      </w:r>
      <w:r w:rsidRPr="006A0CC0">
        <w:rPr>
          <w:sz w:val="24"/>
          <w:szCs w:val="24"/>
        </w:rPr>
        <w:t xml:space="preserve"> (słownie brutto:</w:t>
      </w:r>
      <w:r w:rsidR="002F5B4B" w:rsidRPr="006A0CC0">
        <w:rPr>
          <w:sz w:val="24"/>
          <w:szCs w:val="24"/>
        </w:rPr>
        <w:t xml:space="preserve"> </w:t>
      </w:r>
      <w:r w:rsidRPr="006A0CC0">
        <w:rPr>
          <w:sz w:val="24"/>
          <w:szCs w:val="24"/>
        </w:rPr>
        <w:t>………………………………………..</w:t>
      </w:r>
      <w:r w:rsidR="002F5B4B" w:rsidRPr="006A0CC0">
        <w:rPr>
          <w:sz w:val="24"/>
          <w:szCs w:val="24"/>
        </w:rPr>
        <w:t xml:space="preserve"> </w:t>
      </w:r>
      <w:r w:rsidRPr="006A0CC0">
        <w:rPr>
          <w:sz w:val="24"/>
          <w:szCs w:val="24"/>
        </w:rPr>
        <w:t>złotych), w tym VAT.</w:t>
      </w:r>
    </w:p>
    <w:p w14:paraId="31426164" w14:textId="2FF0DB5C"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5" w:hanging="425"/>
        <w:rPr>
          <w:bCs/>
          <w:sz w:val="24"/>
          <w:szCs w:val="24"/>
        </w:rPr>
      </w:pPr>
      <w:r w:rsidRPr="006A0CC0">
        <w:rPr>
          <w:sz w:val="24"/>
          <w:szCs w:val="24"/>
        </w:rPr>
        <w:t>Wynagrodzenie Wykonawcy</w:t>
      </w:r>
      <w:bookmarkStart w:id="21" w:name="_Hlk214359941"/>
      <w:r w:rsidR="002F5B4B" w:rsidRPr="006A0CC0">
        <w:rPr>
          <w:sz w:val="24"/>
          <w:szCs w:val="24"/>
        </w:rPr>
        <w:t xml:space="preserve"> </w:t>
      </w:r>
      <w:r w:rsidRPr="006A0CC0">
        <w:rPr>
          <w:sz w:val="24"/>
          <w:szCs w:val="24"/>
        </w:rPr>
        <w:t xml:space="preserve">wynika z iloczynu kwoty za udział 1 osoby </w:t>
      </w:r>
      <w:r w:rsidR="00F65D54" w:rsidRPr="006A0CC0">
        <w:rPr>
          <w:sz w:val="24"/>
          <w:szCs w:val="24"/>
        </w:rPr>
        <w:t xml:space="preserve">w obozie językowym </w:t>
      </w:r>
      <w:r w:rsidRPr="006A0CC0">
        <w:rPr>
          <w:sz w:val="24"/>
          <w:szCs w:val="24"/>
        </w:rPr>
        <w:t>w wysokości …………… zł brutto</w:t>
      </w:r>
      <w:r w:rsidRPr="006A0CC0">
        <w:rPr>
          <w:b/>
          <w:sz w:val="24"/>
          <w:szCs w:val="24"/>
        </w:rPr>
        <w:t xml:space="preserve"> </w:t>
      </w:r>
      <w:r w:rsidRPr="006A0CC0">
        <w:rPr>
          <w:sz w:val="24"/>
          <w:szCs w:val="24"/>
        </w:rPr>
        <w:t>oraz liczby osób objętych wypoczynkiem</w:t>
      </w:r>
      <w:bookmarkEnd w:id="21"/>
      <w:r w:rsidRPr="006A0CC0">
        <w:rPr>
          <w:bCs/>
          <w:sz w:val="24"/>
          <w:szCs w:val="24"/>
        </w:rPr>
        <w:t>.</w:t>
      </w:r>
    </w:p>
    <w:p w14:paraId="5A9F1364" w14:textId="43F427D7"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lastRenderedPageBreak/>
        <w:t>Wynagrodzenie</w:t>
      </w:r>
      <w:r w:rsidR="001A3901" w:rsidRPr="006A0CC0">
        <w:rPr>
          <w:sz w:val="24"/>
          <w:szCs w:val="24"/>
        </w:rPr>
        <w:t xml:space="preserve"> </w:t>
      </w:r>
      <w:r w:rsidRPr="006A0CC0">
        <w:rPr>
          <w:sz w:val="24"/>
          <w:szCs w:val="24"/>
        </w:rPr>
        <w:t xml:space="preserve">odpowiada liczbie zgłoszonych osób na </w:t>
      </w:r>
      <w:r w:rsidR="00F65D54" w:rsidRPr="006A0CC0">
        <w:rPr>
          <w:rFonts w:eastAsiaTheme="minorHAnsi"/>
          <w:sz w:val="24"/>
          <w:szCs w:val="24"/>
          <w:lang w:eastAsia="en-US"/>
        </w:rPr>
        <w:t>obóz językowy</w:t>
      </w:r>
      <w:r w:rsidRPr="006A0CC0">
        <w:rPr>
          <w:sz w:val="24"/>
          <w:szCs w:val="24"/>
        </w:rPr>
        <w:t xml:space="preserve"> i zgodnie </w:t>
      </w:r>
      <w:r w:rsidR="00A9459A" w:rsidRPr="006A0CC0">
        <w:rPr>
          <w:sz w:val="24"/>
          <w:szCs w:val="24"/>
        </w:rPr>
        <w:br/>
      </w:r>
      <w:r w:rsidRPr="006A0CC0">
        <w:rPr>
          <w:sz w:val="24"/>
          <w:szCs w:val="24"/>
        </w:rPr>
        <w:t>z kwotą wymienioną w ust. 2 z zastrzeżeniem § 9</w:t>
      </w:r>
      <w:r w:rsidR="007519E5" w:rsidRPr="006A0CC0">
        <w:rPr>
          <w:sz w:val="24"/>
          <w:szCs w:val="24"/>
        </w:rPr>
        <w:t xml:space="preserve"> i </w:t>
      </w:r>
      <w:r w:rsidR="007519E5" w:rsidRPr="006A0CC0">
        <w:rPr>
          <w:bCs/>
          <w:sz w:val="24"/>
          <w:szCs w:val="24"/>
        </w:rPr>
        <w:t>§ 15</w:t>
      </w:r>
      <w:r w:rsidRPr="006A0CC0">
        <w:rPr>
          <w:sz w:val="24"/>
          <w:szCs w:val="24"/>
        </w:rPr>
        <w:t>.</w:t>
      </w:r>
    </w:p>
    <w:p w14:paraId="23B7C9E8" w14:textId="4AB3A497"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Strony ustalają, iż </w:t>
      </w:r>
      <w:r w:rsidR="00F65D54" w:rsidRPr="006A0CC0">
        <w:rPr>
          <w:rFonts w:eastAsiaTheme="minorHAnsi"/>
          <w:sz w:val="24"/>
          <w:szCs w:val="24"/>
          <w:lang w:eastAsia="en-US"/>
        </w:rPr>
        <w:t>obóz językowy</w:t>
      </w:r>
      <w:r w:rsidRPr="006A0CC0">
        <w:rPr>
          <w:sz w:val="24"/>
          <w:szCs w:val="24"/>
        </w:rPr>
        <w:t>, o któr</w:t>
      </w:r>
      <w:r w:rsidR="00F65D54" w:rsidRPr="006A0CC0">
        <w:rPr>
          <w:sz w:val="24"/>
          <w:szCs w:val="24"/>
        </w:rPr>
        <w:t>ym</w:t>
      </w:r>
      <w:r w:rsidRPr="006A0CC0">
        <w:rPr>
          <w:sz w:val="24"/>
          <w:szCs w:val="24"/>
        </w:rPr>
        <w:t xml:space="preserve"> mowa w </w:t>
      </w:r>
      <w:bookmarkStart w:id="22" w:name="_Hlk214455223"/>
      <w:r w:rsidRPr="006A0CC0">
        <w:rPr>
          <w:bCs/>
          <w:sz w:val="24"/>
          <w:szCs w:val="24"/>
        </w:rPr>
        <w:t>§ 1</w:t>
      </w:r>
      <w:bookmarkEnd w:id="22"/>
      <w:r w:rsidRPr="006A0CC0">
        <w:rPr>
          <w:bCs/>
          <w:sz w:val="24"/>
          <w:szCs w:val="24"/>
        </w:rPr>
        <w:t xml:space="preserve"> ust. 1 odbędzie się </w:t>
      </w:r>
      <w:r w:rsidR="00804F3F" w:rsidRPr="006A0CC0">
        <w:rPr>
          <w:bCs/>
          <w:sz w:val="24"/>
          <w:szCs w:val="24"/>
        </w:rPr>
        <w:br/>
      </w:r>
      <w:r w:rsidRPr="006A0CC0">
        <w:rPr>
          <w:bCs/>
          <w:sz w:val="24"/>
          <w:szCs w:val="24"/>
        </w:rPr>
        <w:t xml:space="preserve">w przypadku, gdy </w:t>
      </w:r>
      <w:r w:rsidR="00F5545A" w:rsidRPr="006A0CC0">
        <w:rPr>
          <w:bCs/>
          <w:sz w:val="24"/>
          <w:szCs w:val="24"/>
        </w:rPr>
        <w:t>chęć uczestnictwa w nim</w:t>
      </w:r>
      <w:r w:rsidRPr="006A0CC0">
        <w:rPr>
          <w:bCs/>
          <w:sz w:val="24"/>
          <w:szCs w:val="24"/>
        </w:rPr>
        <w:t xml:space="preserve"> </w:t>
      </w:r>
      <w:r w:rsidR="00F5545A" w:rsidRPr="006A0CC0">
        <w:rPr>
          <w:bCs/>
          <w:sz w:val="24"/>
          <w:szCs w:val="24"/>
        </w:rPr>
        <w:t xml:space="preserve">potwierdzi 40 </w:t>
      </w:r>
      <w:r w:rsidRPr="006A0CC0">
        <w:rPr>
          <w:bCs/>
          <w:sz w:val="24"/>
          <w:szCs w:val="24"/>
        </w:rPr>
        <w:t>osób.</w:t>
      </w:r>
    </w:p>
    <w:p w14:paraId="5CC9964E" w14:textId="4F4DC0E6"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 xml:space="preserve">Zapłata wynagrodzenia, o którym mowa ust. 1 nastąpi przelewem na rachunek bankowy Wykonawcy wskazany na fakturze w terminie do </w:t>
      </w:r>
      <w:r w:rsidR="001A3901" w:rsidRPr="006A0CC0">
        <w:rPr>
          <w:sz w:val="24"/>
          <w:szCs w:val="24"/>
        </w:rPr>
        <w:t xml:space="preserve">30 </w:t>
      </w:r>
      <w:r w:rsidRPr="006A0CC0">
        <w:rPr>
          <w:sz w:val="24"/>
          <w:szCs w:val="24"/>
        </w:rPr>
        <w:t>dni kalendarzowych od dnia otrzymania przez Zamawiającego prawidłowo wystawionej faktury VAT.</w:t>
      </w:r>
    </w:p>
    <w:p w14:paraId="3C98240C" w14:textId="74EE1968"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6" w:hanging="426"/>
        <w:rPr>
          <w:b/>
          <w:sz w:val="24"/>
          <w:szCs w:val="24"/>
        </w:rPr>
      </w:pPr>
      <w:r w:rsidRPr="006A0CC0">
        <w:rPr>
          <w:b/>
          <w:sz w:val="24"/>
          <w:szCs w:val="24"/>
        </w:rPr>
        <w:t>Podstaw</w:t>
      </w:r>
      <w:r w:rsidR="00D20992" w:rsidRPr="006A0CC0">
        <w:rPr>
          <w:b/>
          <w:sz w:val="24"/>
          <w:szCs w:val="24"/>
        </w:rPr>
        <w:t>ę</w:t>
      </w:r>
      <w:r w:rsidRPr="006A0CC0">
        <w:rPr>
          <w:b/>
          <w:sz w:val="24"/>
          <w:szCs w:val="24"/>
        </w:rPr>
        <w:t xml:space="preserve"> do ostatecznego rozliczenia wykonania przedmiotu umowy </w:t>
      </w:r>
      <w:r w:rsidRPr="006A0CC0">
        <w:rPr>
          <w:b/>
          <w:sz w:val="24"/>
          <w:szCs w:val="24"/>
        </w:rPr>
        <w:br/>
        <w:t>i zapłaty wynagrodzenia stanowi</w:t>
      </w:r>
      <w:r w:rsidR="001A3901" w:rsidRPr="006A0CC0">
        <w:rPr>
          <w:b/>
          <w:sz w:val="24"/>
          <w:szCs w:val="24"/>
        </w:rPr>
        <w:t>ą</w:t>
      </w:r>
      <w:r w:rsidRPr="006A0CC0">
        <w:rPr>
          <w:b/>
          <w:sz w:val="24"/>
          <w:szCs w:val="24"/>
        </w:rPr>
        <w:t xml:space="preserve"> sprawozdanie </w:t>
      </w:r>
      <w:r w:rsidR="001A3901" w:rsidRPr="006A0CC0">
        <w:rPr>
          <w:b/>
          <w:sz w:val="24"/>
          <w:szCs w:val="24"/>
        </w:rPr>
        <w:t xml:space="preserve">merytoryczne </w:t>
      </w:r>
      <w:r w:rsidRPr="006A0CC0">
        <w:rPr>
          <w:b/>
          <w:sz w:val="24"/>
          <w:szCs w:val="24"/>
        </w:rPr>
        <w:t>z wykonania usługi</w:t>
      </w:r>
      <w:r w:rsidR="001A3901" w:rsidRPr="006A0CC0">
        <w:rPr>
          <w:b/>
          <w:sz w:val="24"/>
          <w:szCs w:val="24"/>
        </w:rPr>
        <w:t>,</w:t>
      </w:r>
      <w:r w:rsidRPr="006A0CC0">
        <w:rPr>
          <w:b/>
          <w:sz w:val="24"/>
          <w:szCs w:val="24"/>
        </w:rPr>
        <w:t xml:space="preserve"> dokumentacja zdjęciowa</w:t>
      </w:r>
      <w:r w:rsidR="001A3901" w:rsidRPr="006A0CC0">
        <w:rPr>
          <w:b/>
          <w:sz w:val="24"/>
          <w:szCs w:val="24"/>
        </w:rPr>
        <w:t xml:space="preserve"> oraz dokumenty</w:t>
      </w:r>
      <w:r w:rsidRPr="006A0CC0">
        <w:rPr>
          <w:b/>
          <w:sz w:val="24"/>
          <w:szCs w:val="24"/>
        </w:rPr>
        <w:t>, o których mowa w § 4 ust. 1.</w:t>
      </w:r>
    </w:p>
    <w:p w14:paraId="33ABC7E9" w14:textId="011BFAF3"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 xml:space="preserve">Wynagrodzenie, o którym mowa w </w:t>
      </w:r>
      <w:r w:rsidRPr="006A0CC0">
        <w:rPr>
          <w:bCs/>
          <w:sz w:val="24"/>
          <w:szCs w:val="24"/>
        </w:rPr>
        <w:t>§ 6</w:t>
      </w:r>
      <w:r w:rsidRPr="006A0CC0">
        <w:rPr>
          <w:sz w:val="24"/>
          <w:szCs w:val="24"/>
        </w:rPr>
        <w:t>, zaspokaja wszelkie roszczenia Wykonawcy z tytułu wykonania umowy.</w:t>
      </w:r>
    </w:p>
    <w:p w14:paraId="6F8417E8" w14:textId="5791A1E5" w:rsidR="00C15A80" w:rsidRPr="006A0CC0" w:rsidRDefault="00C15A80" w:rsidP="006A0CC0">
      <w:pPr>
        <w:numPr>
          <w:ilvl w:val="0"/>
          <w:numId w:val="4"/>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Za dzień zapłaty Strony przyjmują dzień obciążenia rachunku Zamawiającego.</w:t>
      </w:r>
    </w:p>
    <w:p w14:paraId="5D79672B" w14:textId="77777777" w:rsidR="00AD0944" w:rsidRPr="006A0CC0" w:rsidRDefault="00AD0944" w:rsidP="006A0CC0">
      <w:pPr>
        <w:numPr>
          <w:ilvl w:val="0"/>
          <w:numId w:val="4"/>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Faktura musi zawierać następujące dane:</w:t>
      </w:r>
    </w:p>
    <w:p w14:paraId="30DE2DA8" w14:textId="7261088C" w:rsidR="00AD0944" w:rsidRPr="006A0CC0" w:rsidRDefault="00AD0944" w:rsidP="006A0CC0">
      <w:pPr>
        <w:pStyle w:val="Standard"/>
        <w:shd w:val="clear" w:color="auto" w:fill="FFFFFF" w:themeFill="background1"/>
        <w:spacing w:before="120" w:after="120" w:line="360" w:lineRule="auto"/>
        <w:ind w:left="720"/>
        <w:rPr>
          <w:rFonts w:ascii="Arial" w:hAnsi="Arial" w:cs="Arial"/>
          <w:b/>
          <w:kern w:val="0"/>
        </w:rPr>
      </w:pPr>
      <w:r w:rsidRPr="006A0CC0">
        <w:rPr>
          <w:rFonts w:ascii="Arial" w:hAnsi="Arial" w:cs="Arial"/>
          <w:b/>
          <w:kern w:val="0"/>
        </w:rPr>
        <w:t>NABYWCA</w:t>
      </w:r>
      <w:r w:rsidRPr="006A0CC0">
        <w:rPr>
          <w:rFonts w:ascii="Arial" w:hAnsi="Arial" w:cs="Arial"/>
          <w:b/>
          <w:kern w:val="0"/>
        </w:rPr>
        <w:br/>
      </w:r>
      <w:r w:rsidRPr="006A0CC0">
        <w:rPr>
          <w:rFonts w:ascii="Arial" w:hAnsi="Arial" w:cs="Arial"/>
          <w:kern w:val="0"/>
        </w:rPr>
        <w:t>Województwo Opolskie, ul. Ostrówek 5, 45-088 Opole, NIP: 754-30-77-565</w:t>
      </w:r>
    </w:p>
    <w:p w14:paraId="56881F61" w14:textId="3FFF6EE0" w:rsidR="00AD0944" w:rsidRPr="006A0CC0" w:rsidRDefault="00AD0944" w:rsidP="006A0CC0">
      <w:pPr>
        <w:pStyle w:val="Standard"/>
        <w:shd w:val="clear" w:color="auto" w:fill="FFFFFF" w:themeFill="background1"/>
        <w:spacing w:before="120" w:after="120" w:line="360" w:lineRule="auto"/>
        <w:ind w:left="720"/>
        <w:rPr>
          <w:rFonts w:ascii="Arial" w:hAnsi="Arial" w:cs="Arial"/>
          <w:b/>
        </w:rPr>
      </w:pPr>
      <w:r w:rsidRPr="006A0CC0">
        <w:rPr>
          <w:rFonts w:ascii="Arial" w:hAnsi="Arial" w:cs="Arial"/>
          <w:b/>
        </w:rPr>
        <w:t>ODBIORCA</w:t>
      </w:r>
      <w:r w:rsidRPr="006A0CC0">
        <w:rPr>
          <w:rFonts w:ascii="Arial" w:hAnsi="Arial" w:cs="Arial"/>
          <w:b/>
        </w:rPr>
        <w:br/>
      </w:r>
      <w:r w:rsidRPr="006A0CC0">
        <w:rPr>
          <w:rFonts w:ascii="Arial" w:hAnsi="Arial" w:cs="Arial"/>
        </w:rPr>
        <w:t>Regionalny Ośrodek Polityki Społecznej w Opolu, ul. Głogowska 25 c, 45-315 Opole, NIP: 754-26-17-249</w:t>
      </w:r>
    </w:p>
    <w:p w14:paraId="0DB6615D" w14:textId="7D65C1BD" w:rsidR="00AD0944" w:rsidRPr="006A0CC0" w:rsidRDefault="00AD0944" w:rsidP="006A0CC0">
      <w:pPr>
        <w:numPr>
          <w:ilvl w:val="0"/>
          <w:numId w:val="4"/>
        </w:numPr>
        <w:shd w:val="clear" w:color="auto" w:fill="FFFFFF" w:themeFill="background1"/>
        <w:autoSpaceDE w:val="0"/>
        <w:autoSpaceDN w:val="0"/>
        <w:adjustRightInd w:val="0"/>
        <w:spacing w:before="120" w:after="120" w:line="360" w:lineRule="auto"/>
        <w:ind w:left="426" w:hanging="426"/>
        <w:rPr>
          <w:b/>
          <w:bCs/>
          <w:sz w:val="24"/>
          <w:szCs w:val="24"/>
        </w:rPr>
      </w:pPr>
      <w:r w:rsidRPr="006A0CC0">
        <w:rPr>
          <w:sz w:val="24"/>
          <w:szCs w:val="24"/>
        </w:rPr>
        <w:t xml:space="preserve">Faktury </w:t>
      </w:r>
      <w:r w:rsidR="002A3FC6" w:rsidRPr="006A0CC0">
        <w:rPr>
          <w:sz w:val="24"/>
          <w:szCs w:val="24"/>
        </w:rPr>
        <w:t xml:space="preserve">będą wystawiane i otrzymywane przy użyciu Krajowego Systemu e-Faktur (dalej: KSeF). Faktury </w:t>
      </w:r>
      <w:r w:rsidRPr="006A0CC0">
        <w:rPr>
          <w:sz w:val="24"/>
          <w:szCs w:val="24"/>
        </w:rPr>
        <w:t>będą płatne w terminie do 30 dni od daty przesłania faktury do</w:t>
      </w:r>
      <w:r w:rsidR="002A3FC6" w:rsidRPr="006A0CC0">
        <w:rPr>
          <w:sz w:val="24"/>
          <w:szCs w:val="24"/>
        </w:rPr>
        <w:t xml:space="preserve"> KSeF-u.</w:t>
      </w:r>
    </w:p>
    <w:p w14:paraId="6D3FB28A" w14:textId="08A93887" w:rsidR="00AD0944" w:rsidRPr="006A0CC0" w:rsidRDefault="00AD0944" w:rsidP="006A0CC0">
      <w:pPr>
        <w:numPr>
          <w:ilvl w:val="0"/>
          <w:numId w:val="4"/>
        </w:numPr>
        <w:shd w:val="clear" w:color="auto" w:fill="FFFFFF" w:themeFill="background1"/>
        <w:autoSpaceDE w:val="0"/>
        <w:autoSpaceDN w:val="0"/>
        <w:adjustRightInd w:val="0"/>
        <w:spacing w:before="120" w:after="120" w:line="360" w:lineRule="auto"/>
        <w:ind w:left="426" w:hanging="426"/>
        <w:rPr>
          <w:b/>
          <w:bCs/>
          <w:sz w:val="24"/>
          <w:szCs w:val="24"/>
        </w:rPr>
      </w:pPr>
      <w:r w:rsidRPr="006A0CC0">
        <w:rPr>
          <w:sz w:val="24"/>
          <w:szCs w:val="24"/>
        </w:rPr>
        <w:t xml:space="preserve">W przypadku konieczności udostępnienia faktury w sposób uzgodniony (tryb awaryjny) – faktury przekazane poza KSeF będą płatne w terminie do 30 dni od daty faktycznego otrzymania wizualizacji faktury. W takich przypadkach wizualizacje faktur przekazywanych poza KSeF Wykonawca będzie przesyłał na adres: </w:t>
      </w:r>
      <w:hyperlink r:id="rId10" w:history="1">
        <w:r w:rsidRPr="006A0CC0">
          <w:rPr>
            <w:rStyle w:val="Hipercze"/>
            <w:sz w:val="24"/>
            <w:szCs w:val="24"/>
          </w:rPr>
          <w:t>rops@rops-opole.pl</w:t>
        </w:r>
      </w:hyperlink>
      <w:r w:rsidRPr="006A0CC0">
        <w:rPr>
          <w:sz w:val="24"/>
          <w:szCs w:val="24"/>
        </w:rPr>
        <w:t xml:space="preserve">. Datą otrzymania będzie wówczas data przesłania wiadomości </w:t>
      </w:r>
      <w:r w:rsidRPr="006A0CC0">
        <w:rPr>
          <w:sz w:val="24"/>
          <w:szCs w:val="24"/>
        </w:rPr>
        <w:lastRenderedPageBreak/>
        <w:t xml:space="preserve">e-mail. Wykonawca może również przekazywać wizualizacje faktur w formie papierowej (np. w razie pojawienia się przejściowych problemów technicznych) </w:t>
      </w:r>
      <w:r w:rsidR="00A9459A" w:rsidRPr="006A0CC0">
        <w:rPr>
          <w:sz w:val="24"/>
          <w:szCs w:val="24"/>
        </w:rPr>
        <w:br/>
      </w:r>
      <w:r w:rsidRPr="006A0CC0">
        <w:rPr>
          <w:sz w:val="24"/>
          <w:szCs w:val="24"/>
        </w:rPr>
        <w:t>i doręczać je na adres siedziby Zamawiającego. Powyższe znajdzie zastosowanie odpowiednio w przypadku awarii całkowitej KSeF.</w:t>
      </w:r>
    </w:p>
    <w:p w14:paraId="2BEA02DF" w14:textId="3B9CE97E" w:rsidR="00C15A80" w:rsidRPr="006A0CC0" w:rsidRDefault="00C15A80"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7 Dane osobowe uczestników</w:t>
      </w:r>
    </w:p>
    <w:p w14:paraId="4B7CF57C" w14:textId="5EEA4937" w:rsidR="00C15A80" w:rsidRPr="006A0CC0" w:rsidRDefault="00C15A80" w:rsidP="006A0CC0">
      <w:pPr>
        <w:numPr>
          <w:ilvl w:val="0"/>
          <w:numId w:val="21"/>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Strony ustalają, iż Zamawiający przekaże Wykonawcy zbiór danych osobowych wynikających z karty kwalifikacyjnej, o której mowa w art. </w:t>
      </w:r>
      <w:r w:rsidRPr="006A0CC0">
        <w:rPr>
          <w:bCs/>
          <w:sz w:val="24"/>
          <w:szCs w:val="24"/>
        </w:rPr>
        <w:t xml:space="preserve">92k </w:t>
      </w:r>
      <w:r w:rsidRPr="006A0CC0">
        <w:rPr>
          <w:sz w:val="24"/>
          <w:szCs w:val="24"/>
        </w:rPr>
        <w:t xml:space="preserve">ustawy z dnia </w:t>
      </w:r>
      <w:r w:rsidR="00A9459A" w:rsidRPr="006A0CC0">
        <w:rPr>
          <w:sz w:val="24"/>
          <w:szCs w:val="24"/>
        </w:rPr>
        <w:br/>
      </w:r>
      <w:r w:rsidRPr="006A0CC0">
        <w:rPr>
          <w:sz w:val="24"/>
          <w:szCs w:val="24"/>
        </w:rPr>
        <w:t xml:space="preserve">7 września 1991 r. o systemie oświaty w terminie 5 dni przed rozpoczęciem </w:t>
      </w:r>
      <w:r w:rsidR="00F65D54" w:rsidRPr="006A0CC0">
        <w:rPr>
          <w:rFonts w:eastAsiaTheme="minorHAnsi"/>
          <w:sz w:val="24"/>
          <w:szCs w:val="24"/>
          <w:lang w:eastAsia="en-US"/>
        </w:rPr>
        <w:t>obozu językowego</w:t>
      </w:r>
      <w:r w:rsidRPr="006A0CC0">
        <w:rPr>
          <w:sz w:val="24"/>
          <w:szCs w:val="24"/>
        </w:rPr>
        <w:t>.</w:t>
      </w:r>
    </w:p>
    <w:p w14:paraId="13E27309" w14:textId="0A32CB80" w:rsidR="00C15A80" w:rsidRPr="006A0CC0" w:rsidRDefault="00C15A80" w:rsidP="006A0CC0">
      <w:pPr>
        <w:numPr>
          <w:ilvl w:val="0"/>
          <w:numId w:val="21"/>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Dane osobowe, o których mowa w ust. 1 podlegają ochronie zgodnie </w:t>
      </w:r>
      <w:r w:rsidR="00A9459A" w:rsidRPr="006A0CC0">
        <w:rPr>
          <w:sz w:val="24"/>
          <w:szCs w:val="24"/>
        </w:rPr>
        <w:br/>
      </w:r>
      <w:r w:rsidRPr="006A0CC0">
        <w:rPr>
          <w:sz w:val="24"/>
          <w:szCs w:val="24"/>
        </w:rPr>
        <w:t xml:space="preserve">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i mogą zostać wykorzystane wyłącznie zgodnie z przeznaczeniem, dla którego będą przekazane. </w:t>
      </w:r>
    </w:p>
    <w:p w14:paraId="7163E3B4" w14:textId="29D052C4" w:rsidR="00C15A80" w:rsidRPr="006A0CC0" w:rsidRDefault="00C15A80" w:rsidP="006A0CC0">
      <w:pPr>
        <w:numPr>
          <w:ilvl w:val="0"/>
          <w:numId w:val="21"/>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Zakres przetwarzania danych osobowych określa odrębna umowa z Wykonawcą </w:t>
      </w:r>
      <w:r w:rsidR="00A9459A" w:rsidRPr="006A0CC0">
        <w:rPr>
          <w:sz w:val="24"/>
          <w:szCs w:val="24"/>
        </w:rPr>
        <w:br/>
      </w:r>
      <w:r w:rsidRPr="006A0CC0">
        <w:rPr>
          <w:sz w:val="24"/>
          <w:szCs w:val="24"/>
        </w:rPr>
        <w:t>o powierzenie przetwarzania danych osobowych.</w:t>
      </w:r>
    </w:p>
    <w:p w14:paraId="20235C84"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8 Podwykonawcy</w:t>
      </w:r>
    </w:p>
    <w:p w14:paraId="07A0EBA1" w14:textId="572EA6CA" w:rsidR="00C15A80" w:rsidRPr="006A0CC0" w:rsidRDefault="00C15A80" w:rsidP="006A0CC0">
      <w:pPr>
        <w:widowControl w:val="0"/>
        <w:numPr>
          <w:ilvl w:val="0"/>
          <w:numId w:val="20"/>
        </w:numPr>
        <w:shd w:val="clear" w:color="auto" w:fill="FFFFFF" w:themeFill="background1"/>
        <w:spacing w:before="120" w:after="120" w:line="360" w:lineRule="auto"/>
        <w:ind w:left="459" w:hanging="459"/>
        <w:rPr>
          <w:rFonts w:eastAsiaTheme="minorHAnsi"/>
          <w:sz w:val="24"/>
          <w:szCs w:val="24"/>
          <w:lang w:eastAsia="en-US"/>
        </w:rPr>
      </w:pPr>
      <w:r w:rsidRPr="006A0CC0">
        <w:rPr>
          <w:rFonts w:eastAsiaTheme="minorHAnsi"/>
          <w:sz w:val="24"/>
          <w:szCs w:val="24"/>
          <w:lang w:eastAsia="en-US"/>
        </w:rPr>
        <w:t xml:space="preserve">Zamawiający wyraża zgodę, aby część zamówienia została wykonana przez podwykonawców pod warunkiem, że posiadają oni stosowne uprawnienia </w:t>
      </w:r>
      <w:r w:rsidR="00A9459A" w:rsidRPr="006A0CC0">
        <w:rPr>
          <w:rFonts w:eastAsiaTheme="minorHAnsi"/>
          <w:sz w:val="24"/>
          <w:szCs w:val="24"/>
          <w:lang w:eastAsia="en-US"/>
        </w:rPr>
        <w:br/>
      </w:r>
      <w:r w:rsidRPr="006A0CC0">
        <w:rPr>
          <w:rFonts w:eastAsiaTheme="minorHAnsi"/>
          <w:sz w:val="24"/>
          <w:szCs w:val="24"/>
          <w:lang w:eastAsia="en-US"/>
        </w:rPr>
        <w:t xml:space="preserve">i kwalifikacje do ich wykonania. Wykonawca jest uprawniony do wykonania części przedmiotu umowy z innymi podmiotami, jeżeli nie zwiększy kosztów jej wykonania oraz pod warunkiem, że dana część zamówienia, która dotyczy podwykonawstwa, została przez Wykonawcę wskazana w ofercie Wykonawcy złożonej do postępowania. </w:t>
      </w:r>
    </w:p>
    <w:p w14:paraId="437C3164" w14:textId="6FBA0DB3" w:rsidR="00C15A80" w:rsidRPr="006A0CC0" w:rsidRDefault="00C15A80" w:rsidP="006A0CC0">
      <w:pPr>
        <w:widowControl w:val="0"/>
        <w:numPr>
          <w:ilvl w:val="0"/>
          <w:numId w:val="20"/>
        </w:numPr>
        <w:shd w:val="clear" w:color="auto" w:fill="FFFFFF" w:themeFill="background1"/>
        <w:tabs>
          <w:tab w:val="left" w:pos="419"/>
        </w:tabs>
        <w:spacing w:before="120" w:after="120" w:line="360" w:lineRule="auto"/>
        <w:ind w:left="459" w:hanging="459"/>
        <w:rPr>
          <w:rFonts w:eastAsiaTheme="minorHAnsi"/>
          <w:sz w:val="24"/>
          <w:szCs w:val="24"/>
          <w:lang w:eastAsia="en-US"/>
        </w:rPr>
      </w:pPr>
      <w:r w:rsidRPr="006A0CC0">
        <w:rPr>
          <w:rFonts w:eastAsiaTheme="minorHAnsi"/>
          <w:sz w:val="24"/>
          <w:szCs w:val="24"/>
          <w:lang w:eastAsia="en-US"/>
        </w:rPr>
        <w:t xml:space="preserve">W przypadku powierzenia przez Wykonawcę realizacji usług Podwykonawcy, Wykonawca jest zobowiązany do dokonania we własnym zakresie zapłaty </w:t>
      </w:r>
      <w:r w:rsidRPr="006A0CC0">
        <w:rPr>
          <w:rFonts w:eastAsiaTheme="minorHAnsi"/>
          <w:sz w:val="24"/>
          <w:szCs w:val="24"/>
          <w:lang w:eastAsia="en-US"/>
        </w:rPr>
        <w:lastRenderedPageBreak/>
        <w:t xml:space="preserve">wymagalnego wynagrodzenia należnego Podwykonawcy z zachowaniem terminów płatności określonych w umowie z Podwykonawcą (przed terminem wskazanym </w:t>
      </w:r>
      <w:r w:rsidR="009862E1" w:rsidRPr="006A0CC0">
        <w:rPr>
          <w:rFonts w:eastAsiaTheme="minorHAnsi"/>
          <w:sz w:val="24"/>
          <w:szCs w:val="24"/>
          <w:lang w:eastAsia="en-US"/>
        </w:rPr>
        <w:br/>
      </w:r>
      <w:r w:rsidRPr="006A0CC0">
        <w:rPr>
          <w:rFonts w:eastAsiaTheme="minorHAnsi"/>
          <w:sz w:val="24"/>
          <w:szCs w:val="24"/>
          <w:lang w:eastAsia="en-US"/>
        </w:rPr>
        <w:t>w § 6 ust. 5 niniejszej umowy).</w:t>
      </w:r>
    </w:p>
    <w:p w14:paraId="0E7FA21F" w14:textId="5EDE453A"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Przed złożeniem Zamawiającemu faktury Wykonawca zobowiązany jest zapłacić wszelkie zobowiązania (w tym wynagrodzenia) przysługujące podwykonawcom </w:t>
      </w:r>
      <w:r w:rsidR="001D7082" w:rsidRPr="006A0CC0">
        <w:rPr>
          <w:rFonts w:eastAsiaTheme="minorHAnsi"/>
          <w:sz w:val="24"/>
          <w:szCs w:val="24"/>
          <w:lang w:eastAsia="en-US"/>
        </w:rPr>
        <w:br/>
      </w:r>
      <w:r w:rsidRPr="006A0CC0">
        <w:rPr>
          <w:rFonts w:eastAsiaTheme="minorHAnsi"/>
          <w:sz w:val="24"/>
          <w:szCs w:val="24"/>
          <w:lang w:eastAsia="en-US"/>
        </w:rPr>
        <w:t>z tytułu zrealizowanych dostaw i usług w ramach niniejszej umowy.</w:t>
      </w:r>
    </w:p>
    <w:p w14:paraId="517B3C1A" w14:textId="33C17CBC" w:rsidR="00C15A80" w:rsidRPr="006A0CC0" w:rsidRDefault="00C15A80" w:rsidP="006A0CC0">
      <w:pPr>
        <w:widowControl w:val="0"/>
        <w:numPr>
          <w:ilvl w:val="0"/>
          <w:numId w:val="20"/>
        </w:numPr>
        <w:shd w:val="clear" w:color="auto" w:fill="FFFFFF" w:themeFill="background1"/>
        <w:tabs>
          <w:tab w:val="left" w:pos="419"/>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Dla potwierdzenia dokonanej zapłaty wynagrodzenia, o którym mowa w ust. 2 i 3 niniejszego paragrafu, Wykonawca wraz z fakturą zobowiązany jest przekazać Zamawiającemu </w:t>
      </w:r>
      <w:r w:rsidRPr="006A0CC0">
        <w:rPr>
          <w:rFonts w:eastAsiaTheme="minorHAnsi"/>
          <w:sz w:val="24"/>
          <w:szCs w:val="24"/>
          <w:lang w:bidi="pl-PL"/>
        </w:rPr>
        <w:t xml:space="preserve">oświadczenia wszystkich Podwykonawców </w:t>
      </w:r>
      <w:r w:rsidRPr="006A0CC0">
        <w:rPr>
          <w:rFonts w:eastAsiaTheme="minorHAnsi"/>
          <w:sz w:val="24"/>
          <w:szCs w:val="24"/>
          <w:lang w:eastAsia="en-US"/>
        </w:rPr>
        <w:t>potwierdzające uregulowanie i zapłatę wszelkich zobowiązań (w tym wynagrodzeń) im przysługujących z tytułu zrealizowanych dostaw i usług wraz ze zrzeczeniem się roszczeń z tego tytułu od Zamawiającego.</w:t>
      </w:r>
    </w:p>
    <w:p w14:paraId="7FBD9E2A" w14:textId="20DAFA9C" w:rsidR="00C15A80" w:rsidRPr="006A0CC0" w:rsidRDefault="00C15A80" w:rsidP="006A0CC0">
      <w:pPr>
        <w:widowControl w:val="0"/>
        <w:numPr>
          <w:ilvl w:val="0"/>
          <w:numId w:val="20"/>
        </w:numPr>
        <w:shd w:val="clear" w:color="auto" w:fill="FFFFFF" w:themeFill="background1"/>
        <w:tabs>
          <w:tab w:val="left" w:pos="418"/>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Do każdego oświadczenia Podwykonawcy, o których mowa w ust. 4 niniejszego paragrafu, Wykonawca zobowiązany jest przedłożyć Zamawiającemu, poświadczone za zgodność z oryginałem, dokumenty źródłowe dotyczące rozliczeń z tymi Podwykonawcami w szczególności: protokoły odbioru, faktury VAT wystawione przez Podwykonawców oraz potwierdzenia zapłaty wynagrodzenia </w:t>
      </w:r>
      <w:r w:rsidR="00A9459A" w:rsidRPr="006A0CC0">
        <w:rPr>
          <w:rFonts w:eastAsiaTheme="minorHAnsi"/>
          <w:sz w:val="24"/>
          <w:szCs w:val="24"/>
          <w:lang w:eastAsia="en-US"/>
        </w:rPr>
        <w:br/>
      </w:r>
      <w:r w:rsidRPr="006A0CC0">
        <w:rPr>
          <w:rFonts w:eastAsiaTheme="minorHAnsi"/>
          <w:sz w:val="24"/>
          <w:szCs w:val="24"/>
          <w:lang w:eastAsia="en-US"/>
        </w:rPr>
        <w:t>z danej faktury VAT).</w:t>
      </w:r>
    </w:p>
    <w:p w14:paraId="2869A09A" w14:textId="0BCD0300"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Zamawiający dokona bezpośredniej zapłaty Podwykonawcy wymagalnego wynagrodzenia przysługującego Podwykonawcy, który zawarł zaakceptowaną przez Zamawiającego umowę o podwykonawstwo, której przedmiotem są dostawy lub usługi, w przypadku uchylenia się od obowiązku zapłaty odpowiednio przez Wykonawcę.</w:t>
      </w:r>
    </w:p>
    <w:p w14:paraId="77430AC9" w14:textId="77777777" w:rsidR="00C15A80" w:rsidRPr="006A0CC0" w:rsidRDefault="00C15A80" w:rsidP="006A0CC0">
      <w:pPr>
        <w:widowControl w:val="0"/>
        <w:numPr>
          <w:ilvl w:val="0"/>
          <w:numId w:val="20"/>
        </w:numPr>
        <w:shd w:val="clear" w:color="auto" w:fill="FFFFFF" w:themeFill="background1"/>
        <w:tabs>
          <w:tab w:val="left" w:pos="418"/>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Wynagrodzenie, o którym mowa w ust. 6 niniejszego paragrafu, dotyczy wyłącznie należności powstałych po zaakceptowaniu przez Zamawiającego umowy o podwykonawstwo, której przedmiotem są dostawy lub usługi.</w:t>
      </w:r>
    </w:p>
    <w:p w14:paraId="6201AEDD" w14:textId="77777777"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Bezpośrednia zapłata obejmuje wyłącznie należne wynagrodzenie, bez odsetek należnych Podwykonawcy.</w:t>
      </w:r>
    </w:p>
    <w:p w14:paraId="759E3936" w14:textId="5E6632E9"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lastRenderedPageBreak/>
        <w:t xml:space="preserve">Przed dokonaniem bezpośredniej zapłaty Zamawiający umożliwi Wykonawcy zgłoszenie w formie pisemnej uwag dotyczących zasadności bezpośredniej zapłaty wynagrodzenia Podwykonawcy, o których mowa w ust. 5 niniejszego paragrafu, </w:t>
      </w:r>
      <w:r w:rsidR="009862E1" w:rsidRPr="006A0CC0">
        <w:rPr>
          <w:rFonts w:eastAsiaTheme="minorHAnsi"/>
          <w:sz w:val="24"/>
          <w:szCs w:val="24"/>
          <w:lang w:eastAsia="en-US"/>
        </w:rPr>
        <w:br/>
      </w:r>
      <w:r w:rsidRPr="006A0CC0">
        <w:rPr>
          <w:rFonts w:eastAsiaTheme="minorHAnsi"/>
          <w:sz w:val="24"/>
          <w:szCs w:val="24"/>
          <w:lang w:eastAsia="en-US"/>
        </w:rPr>
        <w:t>w terminie 7 dni od dnia doręczenia tej informacji.</w:t>
      </w:r>
    </w:p>
    <w:p w14:paraId="5205C028" w14:textId="77777777" w:rsidR="00C15A80" w:rsidRPr="006A0CC0" w:rsidRDefault="00C15A80" w:rsidP="006A0CC0">
      <w:pPr>
        <w:widowControl w:val="0"/>
        <w:numPr>
          <w:ilvl w:val="0"/>
          <w:numId w:val="20"/>
        </w:numPr>
        <w:shd w:val="clear" w:color="auto" w:fill="FFFFFF" w:themeFill="background1"/>
        <w:tabs>
          <w:tab w:val="left" w:pos="418"/>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W przypadku zgłoszenia uwag, o których mowa w ust. 9 niniejszego paragrafu, </w:t>
      </w:r>
      <w:r w:rsidRPr="006A0CC0">
        <w:rPr>
          <w:rFonts w:eastAsiaTheme="minorHAnsi"/>
          <w:sz w:val="24"/>
          <w:szCs w:val="24"/>
          <w:lang w:eastAsia="en-US"/>
        </w:rPr>
        <w:br/>
        <w:t>w terminie 7 dni, Zamawiający może:</w:t>
      </w:r>
    </w:p>
    <w:p w14:paraId="41A99BF8" w14:textId="77777777" w:rsidR="00C15A80" w:rsidRPr="006A0CC0" w:rsidRDefault="00C15A80" w:rsidP="006A0CC0">
      <w:pPr>
        <w:pStyle w:val="Akapitzlist"/>
        <w:numPr>
          <w:ilvl w:val="0"/>
          <w:numId w:val="58"/>
        </w:numPr>
        <w:shd w:val="clear" w:color="auto" w:fill="FFFFFF" w:themeFill="background1"/>
        <w:tabs>
          <w:tab w:val="left" w:pos="1134"/>
        </w:tabs>
        <w:spacing w:before="120" w:after="120" w:line="360" w:lineRule="auto"/>
        <w:ind w:left="1134" w:hanging="567"/>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t>nie dokonać bezpośredniej zapłaty wynagrodzenia Podwykonawcy, jeżeli wykonawca wykaże niezasadność takiej zapłaty albo</w:t>
      </w:r>
    </w:p>
    <w:p w14:paraId="22D13FFA" w14:textId="77777777" w:rsidR="00C15A80" w:rsidRPr="006A0CC0" w:rsidRDefault="00C15A80" w:rsidP="006A0CC0">
      <w:pPr>
        <w:pStyle w:val="Akapitzlist"/>
        <w:numPr>
          <w:ilvl w:val="0"/>
          <w:numId w:val="58"/>
        </w:numPr>
        <w:shd w:val="clear" w:color="auto" w:fill="FFFFFF" w:themeFill="background1"/>
        <w:tabs>
          <w:tab w:val="left" w:pos="1134"/>
        </w:tabs>
        <w:spacing w:before="120" w:after="120" w:line="360" w:lineRule="auto"/>
        <w:ind w:left="1134" w:hanging="567"/>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t>złożyć do depozytu sądowego kwotę potrzebną na pokrycie wynagrodzenia Podwykonawcy w przypadku istnienia zasadniczej wątpliwości Zamawiającego, co do wysokości należnej zapłaty lub podmiotu, któremu płatność się należy, albo,</w:t>
      </w:r>
    </w:p>
    <w:p w14:paraId="50902D37" w14:textId="77777777" w:rsidR="00C15A80" w:rsidRPr="006A0CC0" w:rsidRDefault="00C15A80" w:rsidP="006A0CC0">
      <w:pPr>
        <w:pStyle w:val="Akapitzlist"/>
        <w:numPr>
          <w:ilvl w:val="0"/>
          <w:numId w:val="58"/>
        </w:numPr>
        <w:shd w:val="clear" w:color="auto" w:fill="FFFFFF" w:themeFill="background1"/>
        <w:tabs>
          <w:tab w:val="left" w:pos="1134"/>
        </w:tabs>
        <w:spacing w:before="120" w:after="120" w:line="360" w:lineRule="auto"/>
        <w:ind w:left="1134" w:hanging="567"/>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t>dokonać bezpośredniej zapłaty wynagrodzenia Podwykonawcy, jeżeli Podwykonawca wykaże zasadność takiej zapłaty.</w:t>
      </w:r>
    </w:p>
    <w:p w14:paraId="46237730" w14:textId="52F8BFAF" w:rsidR="00C15A80" w:rsidRPr="006A0CC0" w:rsidRDefault="00C15A80" w:rsidP="006A0CC0">
      <w:pPr>
        <w:widowControl w:val="0"/>
        <w:numPr>
          <w:ilvl w:val="0"/>
          <w:numId w:val="20"/>
        </w:numPr>
        <w:shd w:val="clear" w:color="auto" w:fill="FFFFFF" w:themeFill="background1"/>
        <w:tabs>
          <w:tab w:val="left" w:pos="418"/>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W przypadku dokonania bezpośredniej zapłaty Podwykonawcy, o których mowa </w:t>
      </w:r>
      <w:r w:rsidR="00A9459A" w:rsidRPr="006A0CC0">
        <w:rPr>
          <w:rFonts w:eastAsiaTheme="minorHAnsi"/>
          <w:sz w:val="24"/>
          <w:szCs w:val="24"/>
          <w:lang w:eastAsia="en-US"/>
        </w:rPr>
        <w:br/>
      </w:r>
      <w:r w:rsidRPr="006A0CC0">
        <w:rPr>
          <w:rFonts w:eastAsiaTheme="minorHAnsi"/>
          <w:sz w:val="24"/>
          <w:szCs w:val="24"/>
          <w:lang w:eastAsia="en-US"/>
        </w:rPr>
        <w:t>w ust. 6 niniejszego paragrafu, Zamawiający potrąca kwotę z wynagrodzenia należnego Wykonawcy</w:t>
      </w:r>
      <w:r w:rsidR="00F65D54" w:rsidRPr="006A0CC0">
        <w:rPr>
          <w:rFonts w:eastAsiaTheme="minorHAnsi"/>
          <w:sz w:val="24"/>
          <w:szCs w:val="24"/>
          <w:lang w:eastAsia="en-US"/>
        </w:rPr>
        <w:t>,</w:t>
      </w:r>
      <w:r w:rsidRPr="006A0CC0">
        <w:rPr>
          <w:rFonts w:eastAsiaTheme="minorHAnsi"/>
          <w:sz w:val="24"/>
          <w:szCs w:val="24"/>
          <w:lang w:eastAsia="en-US"/>
        </w:rPr>
        <w:t xml:space="preserve"> o którym mowa w </w:t>
      </w:r>
      <w:r w:rsidRPr="006A0CC0">
        <w:rPr>
          <w:rFonts w:eastAsiaTheme="minorHAnsi"/>
          <w:bCs/>
          <w:sz w:val="24"/>
          <w:szCs w:val="24"/>
          <w:lang w:eastAsia="en-US"/>
        </w:rPr>
        <w:t>§ 6 ust. 1 umowy.</w:t>
      </w:r>
    </w:p>
    <w:p w14:paraId="59A04EF8" w14:textId="12D962CA" w:rsidR="00C15A80" w:rsidRPr="006A0CC0" w:rsidRDefault="00C15A80" w:rsidP="006A0CC0">
      <w:pPr>
        <w:widowControl w:val="0"/>
        <w:numPr>
          <w:ilvl w:val="0"/>
          <w:numId w:val="20"/>
        </w:numPr>
        <w:shd w:val="clear" w:color="auto" w:fill="FFFFFF" w:themeFill="background1"/>
        <w:tabs>
          <w:tab w:val="left" w:pos="418"/>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Wykonanie prac w podwykonawstwie nie zwalnia Wykonawcy z odpowiedzialności za wykonanie obowiązków wynikających z umowy i obowiązujących przepisów prawa. Wykonawca odpowiada za działania i zaniechania Podwykonawców jak za własne.</w:t>
      </w:r>
    </w:p>
    <w:p w14:paraId="76025476" w14:textId="77777777"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Zamawiający może żądać od Wykonawcy zmiany lub odsunięcia Podwykonawcy od wykonywania świadczeń w zakresie realizacji umowy, jeżeli sprzęt techniczny, osoby i kwalifikacje, którymi dysponuje Podwykonawca nie spełniają warunków lub wymagań dotyczących podwykonawstwa, określonych umową, nie dają rękojmi należytego wykonania powierzonych czynności lub dotrzymania terminów ich realizacji.</w:t>
      </w:r>
    </w:p>
    <w:p w14:paraId="526F20F0" w14:textId="41C75D6C" w:rsidR="00C15A80" w:rsidRPr="006A0CC0" w:rsidRDefault="00C15A80" w:rsidP="006A0CC0">
      <w:pPr>
        <w:widowControl w:val="0"/>
        <w:numPr>
          <w:ilvl w:val="0"/>
          <w:numId w:val="20"/>
        </w:numPr>
        <w:shd w:val="clear" w:color="auto" w:fill="FFFFFF" w:themeFill="background1"/>
        <w:tabs>
          <w:tab w:val="left" w:pos="422"/>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lastRenderedPageBreak/>
        <w:t xml:space="preserve">Dopuszcza się możliwość zmiany Podwykonawcy, o ile taka potrzeba zaistnieje </w:t>
      </w:r>
      <w:r w:rsidR="00A9459A" w:rsidRPr="006A0CC0">
        <w:rPr>
          <w:rFonts w:eastAsiaTheme="minorHAnsi"/>
          <w:sz w:val="24"/>
          <w:szCs w:val="24"/>
          <w:lang w:eastAsia="en-US"/>
        </w:rPr>
        <w:br/>
      </w:r>
      <w:r w:rsidRPr="006A0CC0">
        <w:rPr>
          <w:rFonts w:eastAsiaTheme="minorHAnsi"/>
          <w:sz w:val="24"/>
          <w:szCs w:val="24"/>
          <w:lang w:eastAsia="en-US"/>
        </w:rPr>
        <w:t>w trakcie realizacji przedmiotu zamówienia. Do zmienionego Podwykonawcy stosuje się zasady określone w tym paragrafie.</w:t>
      </w:r>
    </w:p>
    <w:p w14:paraId="0C4F6A96" w14:textId="7D032A7C" w:rsidR="00C15A80" w:rsidRPr="006A0CC0" w:rsidRDefault="00C15A80" w:rsidP="006A0CC0">
      <w:pPr>
        <w:widowControl w:val="0"/>
        <w:numPr>
          <w:ilvl w:val="0"/>
          <w:numId w:val="20"/>
        </w:numPr>
        <w:shd w:val="clear" w:color="auto" w:fill="FFFFFF" w:themeFill="background1"/>
        <w:tabs>
          <w:tab w:val="left" w:pos="422"/>
        </w:tabs>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t>
      </w:r>
      <w:r w:rsidR="00A9459A" w:rsidRPr="006A0CC0">
        <w:rPr>
          <w:rFonts w:eastAsiaTheme="minorHAnsi"/>
          <w:sz w:val="24"/>
          <w:szCs w:val="24"/>
          <w:lang w:eastAsia="en-US"/>
        </w:rPr>
        <w:br/>
      </w:r>
      <w:r w:rsidRPr="006A0CC0">
        <w:rPr>
          <w:rFonts w:eastAsiaTheme="minorHAnsi"/>
          <w:sz w:val="24"/>
          <w:szCs w:val="24"/>
          <w:lang w:eastAsia="en-US"/>
        </w:rPr>
        <w:t>w stopniu nie mniejszym niż wymagany w trakcie postępowania o udzielenie zamówienia.</w:t>
      </w:r>
    </w:p>
    <w:p w14:paraId="5DB8B656" w14:textId="43912D14"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Zamawiający, na wniosek Wykonawcy, dopuszcza zmianę podwykonawcy lub rezygnacje z udziału podwykonawcy przy realizacji przedmiotu zamówienia. Zmiana może nastąpić wyłącznie po przedstawieniu przez Wykonawcę oświadczenia podwykonawcy o jego rezygnacji z udziału w realizacji przedmiotu Umowy oraz </w:t>
      </w:r>
      <w:r w:rsidR="009862E1" w:rsidRPr="006A0CC0">
        <w:rPr>
          <w:rFonts w:eastAsiaTheme="minorHAnsi"/>
          <w:sz w:val="24"/>
          <w:szCs w:val="24"/>
          <w:lang w:eastAsia="en-US"/>
        </w:rPr>
        <w:br/>
      </w:r>
      <w:r w:rsidRPr="006A0CC0">
        <w:rPr>
          <w:rFonts w:eastAsiaTheme="minorHAnsi"/>
          <w:sz w:val="24"/>
          <w:szCs w:val="24"/>
          <w:lang w:eastAsia="en-US"/>
        </w:rPr>
        <w:t>o braku roszczeń wobec Wykonawcy z tytułu realizacji przedmiotu Umowy.</w:t>
      </w:r>
    </w:p>
    <w:p w14:paraId="1237E3C7" w14:textId="337B27EA"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 xml:space="preserve">Zamawiający żąda, aby przed przystąpieniem do wykonania zamówienia Wykonawca, o ile są już znane, podał nazwy albo imiona i nazwiska oraz dane kontaktowe podwykonawców i osób do kontaktu z nimi, zaangażowanych w lub usługi. Wykonawca zawiadamia Zamawiającego o wszelkich zmianach danych, </w:t>
      </w:r>
      <w:r w:rsidR="009862E1" w:rsidRPr="006A0CC0">
        <w:rPr>
          <w:rFonts w:eastAsiaTheme="minorHAnsi"/>
          <w:sz w:val="24"/>
          <w:szCs w:val="24"/>
          <w:lang w:eastAsia="en-US"/>
        </w:rPr>
        <w:br/>
      </w:r>
      <w:r w:rsidRPr="006A0CC0">
        <w:rPr>
          <w:rFonts w:eastAsiaTheme="minorHAnsi"/>
          <w:sz w:val="24"/>
          <w:szCs w:val="24"/>
          <w:lang w:eastAsia="en-US"/>
        </w:rPr>
        <w:t>o których mowa w zdaniu pierwszym w trakcie realizacji zamówienia, a także przekazuje informacje na temat nowych podwykonawców, którym w późniejszym okresie zamierza powierzyć realizację usług.</w:t>
      </w:r>
    </w:p>
    <w:p w14:paraId="0529F74E" w14:textId="77777777" w:rsidR="00C15A80" w:rsidRPr="006A0CC0" w:rsidRDefault="00C15A80" w:rsidP="006A0CC0">
      <w:pPr>
        <w:widowControl w:val="0"/>
        <w:numPr>
          <w:ilvl w:val="0"/>
          <w:numId w:val="20"/>
        </w:numPr>
        <w:shd w:val="clear" w:color="auto" w:fill="FFFFFF" w:themeFill="background1"/>
        <w:spacing w:before="120" w:after="120" w:line="360" w:lineRule="auto"/>
        <w:ind w:left="460" w:hanging="460"/>
        <w:rPr>
          <w:rFonts w:eastAsiaTheme="minorHAnsi"/>
          <w:sz w:val="24"/>
          <w:szCs w:val="24"/>
          <w:lang w:eastAsia="en-US"/>
        </w:rPr>
      </w:pPr>
      <w:r w:rsidRPr="006A0CC0">
        <w:rPr>
          <w:rFonts w:eastAsiaTheme="minorHAnsi"/>
          <w:sz w:val="24"/>
          <w:szCs w:val="24"/>
          <w:lang w:eastAsia="en-US"/>
        </w:rPr>
        <w:t>Wykonawca powierza wykonanie części zamówienia podwykonawcom:</w:t>
      </w:r>
    </w:p>
    <w:p w14:paraId="36010CAE" w14:textId="77777777" w:rsidR="00C15A80" w:rsidRPr="006A0CC0" w:rsidRDefault="00C15A80" w:rsidP="006A0CC0">
      <w:pPr>
        <w:pStyle w:val="Akapitzlist"/>
        <w:numPr>
          <w:ilvl w:val="0"/>
          <w:numId w:val="59"/>
        </w:numPr>
        <w:shd w:val="clear" w:color="auto" w:fill="FFFFFF" w:themeFill="background1"/>
        <w:spacing w:before="120" w:after="120" w:line="360" w:lineRule="auto"/>
        <w:rPr>
          <w:rFonts w:eastAsiaTheme="minorHAnsi"/>
          <w:sz w:val="24"/>
          <w:szCs w:val="24"/>
          <w:lang w:eastAsia="en-US"/>
        </w:rPr>
      </w:pPr>
      <w:r w:rsidRPr="006A0CC0">
        <w:rPr>
          <w:rFonts w:eastAsiaTheme="minorHAnsi"/>
          <w:sz w:val="24"/>
          <w:szCs w:val="24"/>
          <w:lang w:eastAsia="en-US"/>
        </w:rPr>
        <w:t>………………………………………………………………………………………</w:t>
      </w:r>
    </w:p>
    <w:p w14:paraId="61504288" w14:textId="77777777" w:rsidR="00C15A80" w:rsidRPr="006A0CC0" w:rsidRDefault="00C15A80" w:rsidP="006A0CC0">
      <w:pPr>
        <w:pStyle w:val="Akapitzlist"/>
        <w:shd w:val="clear" w:color="auto" w:fill="FFFFFF" w:themeFill="background1"/>
        <w:spacing w:before="120" w:after="120" w:line="360" w:lineRule="auto"/>
        <w:ind w:left="851" w:hanging="284"/>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5F1534A5" w14:textId="77777777" w:rsidR="00C15A80" w:rsidRPr="006A0CC0" w:rsidRDefault="00C15A80" w:rsidP="006A0CC0">
      <w:pPr>
        <w:pStyle w:val="Akapitzlist"/>
        <w:numPr>
          <w:ilvl w:val="0"/>
          <w:numId w:val="60"/>
        </w:numPr>
        <w:shd w:val="clear" w:color="auto" w:fill="FFFFFF" w:themeFill="background1"/>
        <w:spacing w:before="120" w:after="120" w:line="360" w:lineRule="auto"/>
        <w:ind w:left="709" w:hanging="283"/>
        <w:rPr>
          <w:rFonts w:eastAsiaTheme="minorHAnsi"/>
          <w:sz w:val="24"/>
          <w:szCs w:val="24"/>
          <w:lang w:eastAsia="en-US"/>
        </w:rPr>
      </w:pPr>
      <w:r w:rsidRPr="006A0CC0">
        <w:rPr>
          <w:rFonts w:eastAsiaTheme="minorHAnsi"/>
          <w:sz w:val="24"/>
          <w:szCs w:val="24"/>
          <w:lang w:eastAsia="en-US"/>
        </w:rPr>
        <w:t>………………………………………………………………………………………</w:t>
      </w:r>
    </w:p>
    <w:p w14:paraId="4B918498" w14:textId="77777777" w:rsidR="00C15A80" w:rsidRPr="006A0CC0" w:rsidRDefault="00C15A80" w:rsidP="006A0CC0">
      <w:pPr>
        <w:pStyle w:val="Akapitzlist"/>
        <w:shd w:val="clear" w:color="auto" w:fill="FFFFFF" w:themeFill="background1"/>
        <w:spacing w:before="120" w:after="120" w:line="360" w:lineRule="auto"/>
        <w:ind w:left="851" w:hanging="284"/>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28988F37" w14:textId="77777777" w:rsidR="00C15A80" w:rsidRPr="006A0CC0" w:rsidRDefault="00C15A80" w:rsidP="006A0CC0">
      <w:pPr>
        <w:pStyle w:val="Akapitzlist"/>
        <w:shd w:val="clear" w:color="auto" w:fill="FFFFFF" w:themeFill="background1"/>
        <w:spacing w:before="120" w:after="120" w:line="360" w:lineRule="auto"/>
        <w:ind w:left="1080"/>
        <w:contextualSpacing w:val="0"/>
        <w:rPr>
          <w:rFonts w:ascii="Arial" w:eastAsiaTheme="minorHAnsi" w:hAnsi="Arial" w:cs="Arial"/>
          <w:sz w:val="24"/>
          <w:szCs w:val="24"/>
          <w:lang w:eastAsia="en-US"/>
        </w:rPr>
      </w:pPr>
      <w:r w:rsidRPr="006A0CC0">
        <w:rPr>
          <w:rFonts w:ascii="Arial" w:eastAsiaTheme="minorHAnsi" w:hAnsi="Arial" w:cs="Arial"/>
          <w:sz w:val="24"/>
          <w:szCs w:val="24"/>
          <w:lang w:eastAsia="en-US"/>
        </w:rPr>
        <w:lastRenderedPageBreak/>
        <w:t>lub</w:t>
      </w:r>
    </w:p>
    <w:p w14:paraId="7FBAFC34" w14:textId="77777777" w:rsidR="00C15A80" w:rsidRPr="006A0CC0" w:rsidRDefault="00C15A80" w:rsidP="006A0CC0">
      <w:pPr>
        <w:shd w:val="clear" w:color="auto" w:fill="FFFFFF" w:themeFill="background1"/>
        <w:spacing w:before="120" w:after="120" w:line="360" w:lineRule="auto"/>
        <w:ind w:right="220"/>
        <w:rPr>
          <w:rFonts w:eastAsiaTheme="minorHAnsi"/>
          <w:sz w:val="24"/>
          <w:szCs w:val="24"/>
          <w:lang w:eastAsia="en-US"/>
        </w:rPr>
      </w:pPr>
      <w:r w:rsidRPr="006A0CC0">
        <w:rPr>
          <w:rFonts w:eastAsiaTheme="minorHAnsi"/>
          <w:sz w:val="24"/>
          <w:szCs w:val="24"/>
          <w:lang w:eastAsia="en-US"/>
        </w:rPr>
        <w:t>18. Wykonawca oświadcza, że nie będzie korzystał z podwykonawców przy realizacji przedmiotu umowy.</w:t>
      </w:r>
    </w:p>
    <w:p w14:paraId="436A652E"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9 Rezygnacja uczestnika w sytuacjach losowych</w:t>
      </w:r>
    </w:p>
    <w:p w14:paraId="63B86D27" w14:textId="6E70F3EF" w:rsidR="00C15A80" w:rsidRPr="006A0CC0" w:rsidRDefault="00C15A80" w:rsidP="006A0CC0">
      <w:pPr>
        <w:numPr>
          <w:ilvl w:val="0"/>
          <w:numId w:val="15"/>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W przypadku rezygnacji, niezależnie od przyczyn, uczestnika </w:t>
      </w:r>
      <w:r w:rsidR="00F65D54" w:rsidRPr="006A0CC0">
        <w:rPr>
          <w:rFonts w:eastAsiaTheme="minorHAnsi"/>
          <w:sz w:val="24"/>
          <w:szCs w:val="24"/>
          <w:lang w:eastAsia="en-US"/>
        </w:rPr>
        <w:t>obozu językowego</w:t>
      </w:r>
      <w:r w:rsidR="00A9459A" w:rsidRPr="006A0CC0">
        <w:rPr>
          <w:sz w:val="24"/>
          <w:szCs w:val="24"/>
        </w:rPr>
        <w:t xml:space="preserve"> </w:t>
      </w:r>
      <w:r w:rsidR="00A9459A" w:rsidRPr="006A0CC0">
        <w:rPr>
          <w:sz w:val="24"/>
          <w:szCs w:val="24"/>
        </w:rPr>
        <w:br/>
      </w:r>
      <w:r w:rsidRPr="006A0CC0">
        <w:rPr>
          <w:sz w:val="24"/>
          <w:szCs w:val="24"/>
        </w:rPr>
        <w:t>z części wypoczynku w czasie trwania turnusu, Wykonawcy będzie przysługiwać pełne wynagrodzenie, o którym mowa w § 6 ust. 2.</w:t>
      </w:r>
    </w:p>
    <w:p w14:paraId="35404A09" w14:textId="7E4B1121" w:rsidR="00C15A80" w:rsidRPr="006A0CC0" w:rsidRDefault="00C15A80" w:rsidP="006A0CC0">
      <w:pPr>
        <w:numPr>
          <w:ilvl w:val="0"/>
          <w:numId w:val="15"/>
        </w:numPr>
        <w:shd w:val="clear" w:color="auto" w:fill="FFFFFF" w:themeFill="background1"/>
        <w:autoSpaceDE w:val="0"/>
        <w:autoSpaceDN w:val="0"/>
        <w:adjustRightInd w:val="0"/>
        <w:spacing w:before="120" w:after="120" w:line="360" w:lineRule="auto"/>
        <w:ind w:left="425" w:hanging="425"/>
        <w:rPr>
          <w:sz w:val="24"/>
          <w:szCs w:val="24"/>
        </w:rPr>
      </w:pPr>
      <w:r w:rsidRPr="006A0CC0">
        <w:rPr>
          <w:sz w:val="24"/>
          <w:szCs w:val="24"/>
        </w:rPr>
        <w:t xml:space="preserve">W przypadku niestawienia się uczestnika w wyznaczonym miejscu zbiórki przed wyjazdem na </w:t>
      </w:r>
      <w:r w:rsidR="00F65D54" w:rsidRPr="006A0CC0">
        <w:rPr>
          <w:rFonts w:eastAsiaTheme="minorHAnsi"/>
          <w:sz w:val="24"/>
          <w:szCs w:val="24"/>
          <w:lang w:eastAsia="en-US"/>
        </w:rPr>
        <w:t>obóz językowy</w:t>
      </w:r>
      <w:r w:rsidR="00A64596" w:rsidRPr="006A0CC0">
        <w:rPr>
          <w:sz w:val="24"/>
          <w:szCs w:val="24"/>
        </w:rPr>
        <w:t xml:space="preserve"> </w:t>
      </w:r>
      <w:r w:rsidRPr="006A0CC0">
        <w:rPr>
          <w:sz w:val="24"/>
          <w:szCs w:val="24"/>
        </w:rPr>
        <w:t>lub też bezpośrednio w miejscu zakwaterowania uczestników wypoczynku, Wykonawcy będzie przysługiwać pełne wynagrodzenie za udział takiej osoby, o którym mowa w § 6 ust. 2.</w:t>
      </w:r>
    </w:p>
    <w:p w14:paraId="7E64FF13"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10 Kontrola</w:t>
      </w:r>
    </w:p>
    <w:p w14:paraId="039A8ADF" w14:textId="6642AAB4" w:rsidR="00C15A80" w:rsidRPr="006A0CC0" w:rsidRDefault="00C15A80" w:rsidP="006A0CC0">
      <w:pPr>
        <w:pStyle w:val="Default"/>
        <w:numPr>
          <w:ilvl w:val="0"/>
          <w:numId w:val="14"/>
        </w:numPr>
        <w:shd w:val="clear" w:color="auto" w:fill="FFFFFF" w:themeFill="background1"/>
        <w:spacing w:before="120" w:after="120" w:line="360" w:lineRule="auto"/>
        <w:ind w:left="567" w:hanging="567"/>
        <w:rPr>
          <w:rFonts w:ascii="Arial" w:hAnsi="Arial" w:cs="Arial"/>
          <w:color w:val="auto"/>
        </w:rPr>
      </w:pPr>
      <w:r w:rsidRPr="006A0CC0">
        <w:rPr>
          <w:rFonts w:ascii="Arial" w:hAnsi="Arial" w:cs="Arial"/>
          <w:color w:val="auto"/>
        </w:rPr>
        <w:t xml:space="preserve">Zamawiający zastrzega sobie prawo do kontroli przebiegu </w:t>
      </w:r>
      <w:r w:rsidR="00F65D54" w:rsidRPr="006A0CC0">
        <w:rPr>
          <w:rFonts w:ascii="Arial" w:hAnsi="Arial" w:cs="Arial"/>
          <w:color w:val="auto"/>
        </w:rPr>
        <w:t>obozu językowego</w:t>
      </w:r>
      <w:r w:rsidR="00A64596" w:rsidRPr="006A0CC0">
        <w:rPr>
          <w:rFonts w:ascii="Arial" w:hAnsi="Arial" w:cs="Arial"/>
          <w:color w:val="auto"/>
        </w:rPr>
        <w:t xml:space="preserve"> </w:t>
      </w:r>
      <w:r w:rsidR="00670852" w:rsidRPr="006A0CC0">
        <w:rPr>
          <w:rFonts w:ascii="Arial" w:hAnsi="Arial" w:cs="Arial"/>
          <w:color w:val="auto"/>
        </w:rPr>
        <w:br/>
      </w:r>
      <w:r w:rsidRPr="006A0CC0">
        <w:rPr>
          <w:rFonts w:ascii="Arial" w:hAnsi="Arial" w:cs="Arial"/>
          <w:color w:val="auto"/>
        </w:rPr>
        <w:t xml:space="preserve">i w tym celu może zażądać udostępnienia niezbędnych dokumentów i informacji. </w:t>
      </w:r>
    </w:p>
    <w:p w14:paraId="5ACE3000" w14:textId="5E75675F" w:rsidR="00C15A80" w:rsidRPr="006A0CC0" w:rsidRDefault="00C15A80" w:rsidP="006A0CC0">
      <w:pPr>
        <w:pStyle w:val="Default"/>
        <w:numPr>
          <w:ilvl w:val="0"/>
          <w:numId w:val="14"/>
        </w:numPr>
        <w:shd w:val="clear" w:color="auto" w:fill="FFFFFF" w:themeFill="background1"/>
        <w:spacing w:before="120" w:after="120" w:line="360" w:lineRule="auto"/>
        <w:ind w:left="567" w:hanging="567"/>
        <w:rPr>
          <w:rFonts w:ascii="Arial" w:hAnsi="Arial" w:cs="Arial"/>
          <w:color w:val="auto"/>
        </w:rPr>
      </w:pPr>
      <w:r w:rsidRPr="006A0CC0">
        <w:rPr>
          <w:rFonts w:ascii="Arial" w:hAnsi="Arial" w:cs="Arial"/>
          <w:color w:val="auto"/>
        </w:rPr>
        <w:t xml:space="preserve">Wykonawca zobowiązuje się także do przedstawiania na pisemne wezwanie Zamawiającego wszelkich informacji, dokumentów i wyjaśnień związanych </w:t>
      </w:r>
      <w:r w:rsidR="00A9459A" w:rsidRPr="006A0CC0">
        <w:rPr>
          <w:rFonts w:ascii="Arial" w:hAnsi="Arial" w:cs="Arial"/>
          <w:color w:val="auto"/>
        </w:rPr>
        <w:br/>
      </w:r>
      <w:r w:rsidRPr="006A0CC0">
        <w:rPr>
          <w:rFonts w:ascii="Arial" w:hAnsi="Arial" w:cs="Arial"/>
          <w:color w:val="auto"/>
        </w:rPr>
        <w:t>z realizacją zamówienia, w terminie określonym w wezwaniu.</w:t>
      </w:r>
    </w:p>
    <w:p w14:paraId="748AA041" w14:textId="77777777" w:rsidR="0054725A" w:rsidRPr="006A0CC0" w:rsidRDefault="0054725A" w:rsidP="006A0CC0">
      <w:pPr>
        <w:pStyle w:val="Default"/>
        <w:numPr>
          <w:ilvl w:val="0"/>
          <w:numId w:val="14"/>
        </w:numPr>
        <w:shd w:val="clear" w:color="auto" w:fill="FFFFFF" w:themeFill="background1"/>
        <w:spacing w:before="240" w:after="240" w:line="360" w:lineRule="auto"/>
        <w:ind w:left="567" w:hanging="567"/>
        <w:rPr>
          <w:rFonts w:ascii="Arial" w:hAnsi="Arial" w:cs="Arial"/>
          <w:color w:val="auto"/>
        </w:rPr>
      </w:pPr>
      <w:r w:rsidRPr="006A0CC0">
        <w:rPr>
          <w:rFonts w:ascii="Arial" w:hAnsi="Arial" w:cs="Arial"/>
        </w:rPr>
        <w:t>Zamawiający wymaga zatrudnienia na podstawie umowy o pracę przez Wykonawcę lub Podwykonawcę osób wykonujących wskazane poniżej czynności w trakcie realizacji zamówienia, o ile nie są wykonywane przez osoby w ramach prowadzonej przez nie działalności gospodarczej:</w:t>
      </w:r>
      <w:r w:rsidRPr="006A0CC0">
        <w:rPr>
          <w:rFonts w:ascii="Arial" w:hAnsi="Arial" w:cs="Arial"/>
          <w:b/>
        </w:rPr>
        <w:t xml:space="preserve"> obsługa administracyjna wypoczynku.</w:t>
      </w:r>
    </w:p>
    <w:p w14:paraId="0532DD72" w14:textId="457561AE" w:rsidR="0054725A" w:rsidRPr="006A0CC0" w:rsidRDefault="0054725A" w:rsidP="006A0CC0">
      <w:pPr>
        <w:pStyle w:val="Default"/>
        <w:numPr>
          <w:ilvl w:val="0"/>
          <w:numId w:val="14"/>
        </w:numPr>
        <w:shd w:val="clear" w:color="auto" w:fill="FFFFFF" w:themeFill="background1"/>
        <w:spacing w:before="240" w:after="240" w:line="360" w:lineRule="auto"/>
        <w:ind w:left="567" w:hanging="567"/>
        <w:rPr>
          <w:rFonts w:ascii="Arial" w:hAnsi="Arial" w:cs="Arial"/>
          <w:color w:val="auto"/>
        </w:rPr>
      </w:pPr>
      <w:r w:rsidRPr="006A0CC0">
        <w:rPr>
          <w:rFonts w:ascii="Arial" w:hAnsi="Arial" w:cs="Arial"/>
        </w:rPr>
        <w:t>Wykonawca zobowiązuje się, że pracownicy wskazani w ust. 3 będą w okresie wykonywania zam</w:t>
      </w:r>
      <w:r w:rsidR="00D85897">
        <w:rPr>
          <w:rFonts w:ascii="Arial" w:hAnsi="Arial" w:cs="Arial"/>
        </w:rPr>
        <w:t>ówienia</w:t>
      </w:r>
      <w:r w:rsidRPr="006A0CC0">
        <w:rPr>
          <w:rFonts w:ascii="Arial" w:hAnsi="Arial" w:cs="Arial"/>
        </w:rPr>
        <w:t xml:space="preserve"> zatrudnieni na podstawie umowy o pracę w rozumieniu przepisów ustawy z dnia 26 czerwca 1974 r. - Kodeks pracy.</w:t>
      </w:r>
    </w:p>
    <w:p w14:paraId="0B660D66" w14:textId="77777777" w:rsidR="0054725A" w:rsidRPr="006A0CC0" w:rsidRDefault="0054725A" w:rsidP="006A0CC0">
      <w:pPr>
        <w:pStyle w:val="Default"/>
        <w:numPr>
          <w:ilvl w:val="0"/>
          <w:numId w:val="14"/>
        </w:numPr>
        <w:shd w:val="clear" w:color="auto" w:fill="FFFFFF" w:themeFill="background1"/>
        <w:spacing w:before="240" w:after="240" w:line="360" w:lineRule="auto"/>
        <w:ind w:left="567" w:hanging="567"/>
        <w:rPr>
          <w:rFonts w:ascii="Arial" w:hAnsi="Arial" w:cs="Arial"/>
          <w:color w:val="auto"/>
        </w:rPr>
      </w:pPr>
      <w:r w:rsidRPr="006A0CC0">
        <w:rPr>
          <w:rFonts w:ascii="Arial" w:hAnsi="Arial" w:cs="Arial"/>
        </w:rPr>
        <w:lastRenderedPageBreak/>
        <w:t>Wykonawca poinformuje pracowników, o których mowa w ust. 3 niniejszego paragrafu o uprawnieniach Zamawiającego, tj. kontroli zatrudnienia i obowiązku poddania się takiej kontroli.</w:t>
      </w:r>
    </w:p>
    <w:p w14:paraId="651CB142" w14:textId="77777777" w:rsidR="0054725A" w:rsidRPr="006A0CC0" w:rsidRDefault="0054725A" w:rsidP="006A0CC0">
      <w:pPr>
        <w:pStyle w:val="Default"/>
        <w:numPr>
          <w:ilvl w:val="0"/>
          <w:numId w:val="14"/>
        </w:numPr>
        <w:shd w:val="clear" w:color="auto" w:fill="FFFFFF" w:themeFill="background1"/>
        <w:spacing w:before="240" w:after="240" w:line="360" w:lineRule="auto"/>
        <w:ind w:left="567" w:hanging="567"/>
        <w:rPr>
          <w:rFonts w:ascii="Arial" w:hAnsi="Arial" w:cs="Arial"/>
          <w:color w:val="auto"/>
        </w:rPr>
      </w:pPr>
      <w:r w:rsidRPr="006A0CC0">
        <w:rPr>
          <w:rFonts w:ascii="Arial" w:hAnsi="Arial" w:cs="Arial"/>
        </w:rPr>
        <w:t xml:space="preserve">Wykonawca zobowiązany jest do dostarczenia Zamawiającemu najpóźniej </w:t>
      </w:r>
      <w:r w:rsidRPr="006A0CC0">
        <w:rPr>
          <w:rFonts w:ascii="Arial" w:hAnsi="Arial" w:cs="Arial"/>
        </w:rPr>
        <w:br/>
        <w:t>w dniu zawarcia niniejszej umowy, wykazu osób, o których mowa w ust. 3.</w:t>
      </w:r>
    </w:p>
    <w:p w14:paraId="18C91B74" w14:textId="77777777" w:rsidR="0054725A" w:rsidRPr="006A0CC0" w:rsidRDefault="0054725A" w:rsidP="006A0CC0">
      <w:pPr>
        <w:pStyle w:val="Default"/>
        <w:numPr>
          <w:ilvl w:val="0"/>
          <w:numId w:val="14"/>
        </w:numPr>
        <w:shd w:val="clear" w:color="auto" w:fill="FFFFFF" w:themeFill="background1"/>
        <w:spacing w:before="240" w:after="240" w:line="360" w:lineRule="auto"/>
        <w:ind w:left="567" w:hanging="567"/>
        <w:rPr>
          <w:rFonts w:ascii="Arial" w:hAnsi="Arial" w:cs="Arial"/>
          <w:color w:val="auto"/>
        </w:rPr>
      </w:pPr>
      <w:r w:rsidRPr="006A0CC0">
        <w:rPr>
          <w:rFonts w:ascii="Arial" w:hAnsi="Arial" w:cs="Arial"/>
        </w:rPr>
        <w:t xml:space="preserve">W trakcie realizacji zamówienia Zamawiający uprawniony jest do wykonywania czynności kontrolnych wobec Wykonawcy odnośnie spełniania przez Wykonawcę wymogu zatrudnienia na podstawie umowy o pracę osób wykonujących czynności wskazane w ust. 3 niniejszego paragrafu. Zamawiający uprawniony jest </w:t>
      </w:r>
      <w:r w:rsidRPr="006A0CC0">
        <w:rPr>
          <w:rFonts w:ascii="Arial" w:hAnsi="Arial" w:cs="Arial"/>
        </w:rPr>
        <w:br/>
        <w:t>w szczególności do:</w:t>
      </w:r>
    </w:p>
    <w:p w14:paraId="762EE8E2" w14:textId="77777777" w:rsidR="0054725A" w:rsidRPr="006A0CC0" w:rsidRDefault="0054725A" w:rsidP="006A0CC0">
      <w:pPr>
        <w:widowControl w:val="0"/>
        <w:numPr>
          <w:ilvl w:val="0"/>
          <w:numId w:val="79"/>
        </w:numPr>
        <w:shd w:val="clear" w:color="auto" w:fill="FFFFFF" w:themeFill="background1"/>
        <w:autoSpaceDE w:val="0"/>
        <w:autoSpaceDN w:val="0"/>
        <w:adjustRightInd w:val="0"/>
        <w:spacing w:line="360" w:lineRule="auto"/>
        <w:ind w:left="1276" w:hanging="567"/>
        <w:rPr>
          <w:sz w:val="24"/>
          <w:szCs w:val="24"/>
        </w:rPr>
      </w:pPr>
      <w:r w:rsidRPr="006A0CC0">
        <w:rPr>
          <w:sz w:val="24"/>
          <w:szCs w:val="24"/>
        </w:rPr>
        <w:t>żądania oświadczeń lub dokumentów w zakresie potwierdzenia spełniania ww. wymogów i dokonywania ich oceny,</w:t>
      </w:r>
    </w:p>
    <w:p w14:paraId="00A92BB4" w14:textId="77777777" w:rsidR="0054725A" w:rsidRPr="006A0CC0" w:rsidRDefault="0054725A" w:rsidP="006A0CC0">
      <w:pPr>
        <w:widowControl w:val="0"/>
        <w:numPr>
          <w:ilvl w:val="0"/>
          <w:numId w:val="79"/>
        </w:numPr>
        <w:shd w:val="clear" w:color="auto" w:fill="FFFFFF" w:themeFill="background1"/>
        <w:autoSpaceDE w:val="0"/>
        <w:autoSpaceDN w:val="0"/>
        <w:adjustRightInd w:val="0"/>
        <w:spacing w:line="360" w:lineRule="auto"/>
        <w:ind w:left="1276" w:hanging="567"/>
        <w:rPr>
          <w:sz w:val="24"/>
          <w:szCs w:val="24"/>
        </w:rPr>
      </w:pPr>
      <w:r w:rsidRPr="006A0CC0">
        <w:rPr>
          <w:sz w:val="24"/>
          <w:szCs w:val="24"/>
        </w:rPr>
        <w:t>żądania wyjaśnień w przypadku wątpliwości w zakresie potwierdzenia spełniania ww. wymogów,</w:t>
      </w:r>
    </w:p>
    <w:p w14:paraId="74FE46C5" w14:textId="77777777" w:rsidR="0054725A" w:rsidRPr="006A0CC0" w:rsidRDefault="0054725A" w:rsidP="006A0CC0">
      <w:pPr>
        <w:widowControl w:val="0"/>
        <w:numPr>
          <w:ilvl w:val="0"/>
          <w:numId w:val="79"/>
        </w:numPr>
        <w:shd w:val="clear" w:color="auto" w:fill="FFFFFF" w:themeFill="background1"/>
        <w:autoSpaceDE w:val="0"/>
        <w:autoSpaceDN w:val="0"/>
        <w:adjustRightInd w:val="0"/>
        <w:spacing w:line="360" w:lineRule="auto"/>
        <w:ind w:left="1276" w:hanging="567"/>
        <w:rPr>
          <w:sz w:val="24"/>
          <w:szCs w:val="24"/>
        </w:rPr>
      </w:pPr>
      <w:r w:rsidRPr="006A0CC0">
        <w:rPr>
          <w:sz w:val="24"/>
          <w:szCs w:val="24"/>
        </w:rPr>
        <w:t>przeprowadzania kontroli na miejscu wykonywania świadczenia.</w:t>
      </w:r>
    </w:p>
    <w:p w14:paraId="59EDDE1D" w14:textId="77777777" w:rsidR="0054725A" w:rsidRPr="006A0CC0" w:rsidRDefault="0054725A" w:rsidP="006A0CC0">
      <w:pPr>
        <w:pStyle w:val="Akapitzlist"/>
        <w:numPr>
          <w:ilvl w:val="0"/>
          <w:numId w:val="84"/>
        </w:numPr>
        <w:shd w:val="clear" w:color="auto" w:fill="FFFFFF" w:themeFill="background1"/>
        <w:spacing w:before="240" w:after="240" w:line="360" w:lineRule="auto"/>
        <w:ind w:left="567" w:hanging="425"/>
        <w:rPr>
          <w:rFonts w:ascii="Arial" w:hAnsi="Arial" w:cs="Arial"/>
          <w:sz w:val="24"/>
          <w:szCs w:val="24"/>
        </w:rPr>
      </w:pPr>
      <w:r w:rsidRPr="006A0CC0">
        <w:rPr>
          <w:rFonts w:ascii="Arial" w:hAnsi="Arial" w:cs="Arial"/>
          <w:sz w:val="24"/>
          <w:szCs w:val="24"/>
        </w:rPr>
        <w:t xml:space="preserve">W trakcie realizacji zamówienia na każde wezwanie Zamawiającego </w:t>
      </w:r>
      <w:r w:rsidRPr="006A0CC0">
        <w:rPr>
          <w:rFonts w:ascii="Arial" w:hAnsi="Arial" w:cs="Arial"/>
          <w:sz w:val="24"/>
          <w:szCs w:val="24"/>
        </w:rPr>
        <w:br/>
        <w:t>w wyznaczonym w tym wezwaniu terminie Wykonawca przedłoży według wyboru Zamawiającego wskazane poniżej dowody w celu potwierdzenia spełnienia wymogu zatrudnienia na podstawie umowy o pracę przez Wykonawcę lub Podwykonawcę osób wykonujących czynności wskazane w ust. 6 niniejszego paragrafu w trakcie realizacji zamówienia:</w:t>
      </w:r>
    </w:p>
    <w:p w14:paraId="156EEF28" w14:textId="77777777" w:rsidR="0054725A" w:rsidRPr="006A0CC0" w:rsidRDefault="0054725A" w:rsidP="006A0CC0">
      <w:pPr>
        <w:pStyle w:val="Akapitzlist"/>
        <w:numPr>
          <w:ilvl w:val="0"/>
          <w:numId w:val="80"/>
        </w:numPr>
        <w:shd w:val="clear" w:color="auto" w:fill="FFFFFF" w:themeFill="background1"/>
        <w:spacing w:before="240" w:after="240" w:line="360" w:lineRule="auto"/>
        <w:rPr>
          <w:rFonts w:ascii="Arial" w:hAnsi="Arial" w:cs="Arial"/>
          <w:sz w:val="24"/>
          <w:szCs w:val="24"/>
        </w:rPr>
      </w:pPr>
      <w:r w:rsidRPr="006A0CC0">
        <w:rPr>
          <w:rFonts w:ascii="Arial" w:hAnsi="Arial" w:cs="Arial"/>
          <w:sz w:val="24"/>
          <w:szCs w:val="24"/>
        </w:rPr>
        <w:t>oświadczenie Wykonawcy lub Podwykonawcy o zatrudnieniu na podstawie umowy o pracę osób wykonujących czynności, których dotyczy wezwanie Zamawiającego. Oświadczenie to powinno zawierać w szczególności:</w:t>
      </w:r>
    </w:p>
    <w:p w14:paraId="5BD9853B"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dokładne określenie podmiotu składającego oświadczenie,</w:t>
      </w:r>
    </w:p>
    <w:p w14:paraId="42D90F03"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datę złożenia oświadczenia,</w:t>
      </w:r>
    </w:p>
    <w:p w14:paraId="1C21B31E"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 xml:space="preserve">wskazanie, że objęte wezwaniem czynności wykonują osoby zatrudnione na </w:t>
      </w:r>
      <w:r w:rsidRPr="006A0CC0">
        <w:rPr>
          <w:rFonts w:ascii="Arial" w:hAnsi="Arial" w:cs="Arial"/>
          <w:sz w:val="24"/>
          <w:szCs w:val="24"/>
        </w:rPr>
        <w:lastRenderedPageBreak/>
        <w:t>podstawie umowy o pracę wraz ze wskazaniem liczby tych osób,</w:t>
      </w:r>
    </w:p>
    <w:p w14:paraId="53E1553F"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rodzaju umowy o pracę i wymiaru etatu,</w:t>
      </w:r>
    </w:p>
    <w:p w14:paraId="06903971"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okres obowiązywania umowy,</w:t>
      </w:r>
    </w:p>
    <w:p w14:paraId="65F85893" w14:textId="77777777" w:rsidR="0054725A" w:rsidRPr="006A0CC0" w:rsidRDefault="0054725A" w:rsidP="006A0CC0">
      <w:pPr>
        <w:pStyle w:val="Akapitzlist"/>
        <w:numPr>
          <w:ilvl w:val="0"/>
          <w:numId w:val="81"/>
        </w:numPr>
        <w:shd w:val="clear" w:color="auto" w:fill="FFFFFF" w:themeFill="background1"/>
        <w:spacing w:before="240" w:after="240" w:line="360" w:lineRule="auto"/>
        <w:ind w:left="1276" w:hanging="567"/>
        <w:rPr>
          <w:rFonts w:ascii="Arial" w:hAnsi="Arial" w:cs="Arial"/>
          <w:sz w:val="24"/>
          <w:szCs w:val="24"/>
        </w:rPr>
      </w:pPr>
      <w:r w:rsidRPr="006A0CC0">
        <w:rPr>
          <w:rFonts w:ascii="Arial" w:hAnsi="Arial" w:cs="Arial"/>
          <w:sz w:val="24"/>
          <w:szCs w:val="24"/>
        </w:rPr>
        <w:t>podpis osoby uprawnionej do złożenia oświadczenia w imieniu Wykonawcy lub Podwykonawcy;</w:t>
      </w:r>
    </w:p>
    <w:p w14:paraId="036AE5E9" w14:textId="77777777" w:rsidR="0054725A" w:rsidRPr="006A0CC0" w:rsidRDefault="0054725A" w:rsidP="006A0CC0">
      <w:pPr>
        <w:widowControl w:val="0"/>
        <w:numPr>
          <w:ilvl w:val="0"/>
          <w:numId w:val="82"/>
        </w:numPr>
        <w:shd w:val="clear" w:color="auto" w:fill="FFFFFF" w:themeFill="background1"/>
        <w:autoSpaceDE w:val="0"/>
        <w:autoSpaceDN w:val="0"/>
        <w:adjustRightInd w:val="0"/>
        <w:spacing w:line="360" w:lineRule="auto"/>
        <w:rPr>
          <w:sz w:val="24"/>
          <w:szCs w:val="24"/>
        </w:rPr>
      </w:pPr>
      <w:r w:rsidRPr="006A0CC0">
        <w:rPr>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6A0CC0">
        <w:rPr>
          <w:sz w:val="24"/>
          <w:szCs w:val="24"/>
        </w:rPr>
        <w:br/>
        <w:t xml:space="preserve">w sposób zapewniający ochronę danych osobowych pracowników, zgodnie </w:t>
      </w:r>
      <w:r w:rsidRPr="006A0CC0">
        <w:rPr>
          <w:sz w:val="24"/>
          <w:szCs w:val="24"/>
        </w:rPr>
        <w:br/>
        <w:t>z przepisami o ochronie danych osobowych. Informacje takie jak: data zawarcia umowy, rodzaj umowy o pracę, wymiar etatu, okres obowiązywania umowy powinny być możliwe do zidentyfikowania;</w:t>
      </w:r>
    </w:p>
    <w:p w14:paraId="3702BB57" w14:textId="77777777" w:rsidR="0054725A" w:rsidRPr="006A0CC0" w:rsidRDefault="0054725A" w:rsidP="006A0CC0">
      <w:pPr>
        <w:pStyle w:val="Akapitzlist"/>
        <w:widowControl/>
        <w:numPr>
          <w:ilvl w:val="0"/>
          <w:numId w:val="83"/>
        </w:numPr>
        <w:shd w:val="clear" w:color="auto" w:fill="FFFFFF" w:themeFill="background1"/>
        <w:spacing w:line="360" w:lineRule="auto"/>
        <w:rPr>
          <w:rFonts w:ascii="Arial" w:hAnsi="Arial" w:cs="Arial"/>
          <w:sz w:val="24"/>
          <w:szCs w:val="24"/>
        </w:rPr>
      </w:pPr>
      <w:r w:rsidRPr="006A0CC0">
        <w:rPr>
          <w:rFonts w:ascii="Arial" w:hAnsi="Arial" w:cs="Arial"/>
          <w:sz w:val="24"/>
          <w:szCs w:val="24"/>
        </w:rPr>
        <w:t xml:space="preserve">zaświadczenie właściwego oddziału ZUS, potwierdzające opłacanie przez Wykonawcę lub Podwykonawcę składek na ubezpieczenia społeczne </w:t>
      </w:r>
      <w:r w:rsidRPr="006A0CC0">
        <w:rPr>
          <w:rFonts w:ascii="Arial" w:hAnsi="Arial" w:cs="Arial"/>
          <w:sz w:val="24"/>
          <w:szCs w:val="24"/>
        </w:rPr>
        <w:br/>
        <w:t>i zdrowotne z tytułu zatrudnienia na podstawie umów o pracę za ostatni okres rozliczeniowy;</w:t>
      </w:r>
    </w:p>
    <w:p w14:paraId="7ED9CC12" w14:textId="77777777" w:rsidR="0054725A" w:rsidRPr="006A0CC0" w:rsidRDefault="0054725A" w:rsidP="006A0CC0">
      <w:pPr>
        <w:pStyle w:val="Akapitzlist"/>
        <w:widowControl/>
        <w:numPr>
          <w:ilvl w:val="0"/>
          <w:numId w:val="83"/>
        </w:numPr>
        <w:shd w:val="clear" w:color="auto" w:fill="FFFFFF" w:themeFill="background1"/>
        <w:spacing w:line="360" w:lineRule="auto"/>
        <w:rPr>
          <w:rFonts w:ascii="Arial" w:hAnsi="Arial" w:cs="Arial"/>
          <w:sz w:val="24"/>
          <w:szCs w:val="24"/>
        </w:rPr>
      </w:pPr>
      <w:r w:rsidRPr="006A0CC0">
        <w:rPr>
          <w:rFonts w:ascii="Arial" w:hAnsi="Arial" w:cs="Arial"/>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w:t>
      </w:r>
    </w:p>
    <w:p w14:paraId="0476DC15" w14:textId="6C7C52B6" w:rsidR="0054725A" w:rsidRPr="006A0CC0" w:rsidRDefault="0054725A" w:rsidP="006A0CC0">
      <w:pPr>
        <w:numPr>
          <w:ilvl w:val="0"/>
          <w:numId w:val="85"/>
        </w:numPr>
        <w:shd w:val="clear" w:color="auto" w:fill="FFFFFF" w:themeFill="background1"/>
        <w:autoSpaceDE w:val="0"/>
        <w:autoSpaceDN w:val="0"/>
        <w:adjustRightInd w:val="0"/>
        <w:spacing w:line="360" w:lineRule="auto"/>
        <w:ind w:left="567" w:hanging="567"/>
        <w:rPr>
          <w:sz w:val="24"/>
          <w:szCs w:val="24"/>
        </w:rPr>
      </w:pPr>
      <w:r w:rsidRPr="006A0CC0">
        <w:rPr>
          <w:sz w:val="24"/>
          <w:szCs w:val="24"/>
        </w:rPr>
        <w:t xml:space="preserve">Z tytułu niespełnienia przez Wykonawcę lub podwykonawcę wymogu zatrudnienia na podstawie umowy o pracę osób wykonujących czynności wskazane w ust. 3 niniejszego paragrafu Zamawiający przewiduje sankcję w postaci obowiązku zapłaty przez Wykonawcę kary umownej określonej w § 12 ust. 1 pkt. </w:t>
      </w:r>
      <w:r w:rsidR="002D1F02" w:rsidRPr="006A0CC0">
        <w:rPr>
          <w:sz w:val="24"/>
          <w:szCs w:val="24"/>
        </w:rPr>
        <w:t>7</w:t>
      </w:r>
      <w:r w:rsidRPr="006A0CC0">
        <w:rPr>
          <w:sz w:val="24"/>
          <w:szCs w:val="24"/>
        </w:rPr>
        <w:t xml:space="preserve">) niniejszej umowy. Niezłożenie przez Wykonawcę w wyznaczonym przez Zamawiającego terminie żądanych przez Zamawiającego dowodów w celu potwierdzenia </w:t>
      </w:r>
      <w:r w:rsidRPr="006A0CC0">
        <w:rPr>
          <w:sz w:val="24"/>
          <w:szCs w:val="24"/>
        </w:rPr>
        <w:lastRenderedPageBreak/>
        <w:t>spełnienia przez Wykonawcę lub Podwykonawcę wymogu zatrudnienia na podstawie umowy o pracę traktowane będzie jako niespełnienie przez Wykonawcę lub Podwykonawcę wymogu zatrudnienia na podstawie umowy o pracę osób wykonujących czynności wskazane w ust. 3 niniejszego paragrafu.</w:t>
      </w:r>
    </w:p>
    <w:p w14:paraId="09401E97" w14:textId="6FAB3324" w:rsidR="0054725A" w:rsidRPr="006A0CC0" w:rsidRDefault="0054725A" w:rsidP="006A0CC0">
      <w:pPr>
        <w:pStyle w:val="Default"/>
        <w:numPr>
          <w:ilvl w:val="0"/>
          <w:numId w:val="14"/>
        </w:numPr>
        <w:shd w:val="clear" w:color="auto" w:fill="FFFFFF" w:themeFill="background1"/>
        <w:spacing w:before="120" w:after="120" w:line="360" w:lineRule="auto"/>
        <w:ind w:left="567" w:hanging="567"/>
        <w:rPr>
          <w:rFonts w:ascii="Arial" w:hAnsi="Arial" w:cs="Arial"/>
          <w:color w:val="auto"/>
        </w:rPr>
      </w:pPr>
      <w:r w:rsidRPr="006A0CC0">
        <w:rPr>
          <w:rFonts w:ascii="Arial" w:hAnsi="Arial" w:cs="Arial"/>
        </w:rPr>
        <w:t xml:space="preserve">W przypadku uzasadnionych wątpliwości, co do przestrzegania prawa pracy przez Wykonawcę lub Podwykonawcę, Zamawiający może zwrócić się </w:t>
      </w:r>
      <w:r w:rsidRPr="006A0CC0">
        <w:rPr>
          <w:rFonts w:ascii="Arial" w:hAnsi="Arial" w:cs="Arial"/>
        </w:rPr>
        <w:br/>
        <w:t>o przeprowadzenie kontroli przez Państwową Inspekcję Pracy.</w:t>
      </w:r>
    </w:p>
    <w:p w14:paraId="33146989"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bookmarkStart w:id="23" w:name="_Hlk481068769"/>
      <w:r w:rsidRPr="006A0CC0">
        <w:rPr>
          <w:rFonts w:ascii="Arial" w:hAnsi="Arial" w:cs="Arial"/>
          <w:b/>
          <w:bCs/>
          <w:color w:val="auto"/>
          <w:sz w:val="24"/>
          <w:szCs w:val="24"/>
        </w:rPr>
        <w:t>§</w:t>
      </w:r>
      <w:bookmarkEnd w:id="23"/>
      <w:r w:rsidRPr="006A0CC0">
        <w:rPr>
          <w:rFonts w:ascii="Arial" w:hAnsi="Arial" w:cs="Arial"/>
          <w:b/>
          <w:bCs/>
          <w:color w:val="auto"/>
          <w:sz w:val="24"/>
          <w:szCs w:val="24"/>
        </w:rPr>
        <w:t xml:space="preserve"> 11 Rozwiązanie umowy</w:t>
      </w:r>
    </w:p>
    <w:p w14:paraId="31217813" w14:textId="481AE662" w:rsidR="00C15A80" w:rsidRPr="006A0CC0" w:rsidRDefault="00C15A80" w:rsidP="006A0CC0">
      <w:pPr>
        <w:pStyle w:val="Default"/>
        <w:numPr>
          <w:ilvl w:val="0"/>
          <w:numId w:val="16"/>
        </w:numPr>
        <w:shd w:val="clear" w:color="auto" w:fill="FFFFFF" w:themeFill="background1"/>
        <w:spacing w:before="120" w:after="120" w:line="360" w:lineRule="auto"/>
        <w:ind w:left="567" w:hanging="567"/>
        <w:rPr>
          <w:rFonts w:ascii="Arial" w:hAnsi="Arial" w:cs="Arial"/>
          <w:color w:val="auto"/>
        </w:rPr>
      </w:pPr>
      <w:r w:rsidRPr="006A0CC0">
        <w:rPr>
          <w:rFonts w:ascii="Arial" w:hAnsi="Arial" w:cs="Arial"/>
          <w:color w:val="auto"/>
        </w:rPr>
        <w:t>Umowa może być rozwiązana ze skutkiem natychmiastowym w przypadku nieterminowego lub nienależytego jej wykonania, a w szczególności ograniczenia zakresu rzeczowego realizowanego zadania, o któr</w:t>
      </w:r>
      <w:r w:rsidR="00F5545A" w:rsidRPr="006A0CC0">
        <w:rPr>
          <w:rFonts w:ascii="Arial" w:hAnsi="Arial" w:cs="Arial"/>
          <w:color w:val="auto"/>
        </w:rPr>
        <w:t>ym</w:t>
      </w:r>
      <w:r w:rsidRPr="006A0CC0">
        <w:rPr>
          <w:rFonts w:ascii="Arial" w:hAnsi="Arial" w:cs="Arial"/>
          <w:color w:val="auto"/>
        </w:rPr>
        <w:t xml:space="preserve"> mowa w </w:t>
      </w:r>
      <w:r w:rsidRPr="006A0CC0">
        <w:rPr>
          <w:rFonts w:ascii="Arial" w:hAnsi="Arial" w:cs="Arial"/>
          <w:bCs/>
          <w:color w:val="auto"/>
        </w:rPr>
        <w:t>§</w:t>
      </w:r>
      <w:r w:rsidR="00F5545A" w:rsidRPr="006A0CC0">
        <w:rPr>
          <w:rFonts w:ascii="Arial" w:hAnsi="Arial" w:cs="Arial"/>
          <w:bCs/>
          <w:color w:val="auto"/>
        </w:rPr>
        <w:t xml:space="preserve"> </w:t>
      </w:r>
      <w:r w:rsidRPr="006A0CC0">
        <w:rPr>
          <w:rFonts w:ascii="Arial" w:hAnsi="Arial" w:cs="Arial"/>
          <w:bCs/>
          <w:color w:val="auto"/>
        </w:rPr>
        <w:t>1 ust. 1</w:t>
      </w:r>
      <w:r w:rsidR="00F5545A" w:rsidRPr="006A0CC0">
        <w:rPr>
          <w:rFonts w:ascii="Arial" w:hAnsi="Arial" w:cs="Arial"/>
          <w:bCs/>
          <w:color w:val="auto"/>
        </w:rPr>
        <w:t>,</w:t>
      </w:r>
      <w:r w:rsidRPr="006A0CC0">
        <w:rPr>
          <w:rFonts w:ascii="Arial" w:hAnsi="Arial" w:cs="Arial"/>
          <w:bCs/>
          <w:color w:val="auto"/>
        </w:rPr>
        <w:t xml:space="preserve"> </w:t>
      </w:r>
      <w:r w:rsidRPr="006A0CC0">
        <w:rPr>
          <w:rFonts w:ascii="Arial" w:hAnsi="Arial" w:cs="Arial"/>
          <w:color w:val="auto"/>
        </w:rPr>
        <w:t xml:space="preserve">chyba że Wykonawca doprowadzi do usunięcia stwierdzonych uchybień we wskazanym przez Zamawiającego terminie. </w:t>
      </w:r>
    </w:p>
    <w:p w14:paraId="6C08396E" w14:textId="2A8D2DFB" w:rsidR="00C15A80" w:rsidRPr="006A0CC0" w:rsidRDefault="00C15A80" w:rsidP="006A0CC0">
      <w:pPr>
        <w:pStyle w:val="Default"/>
        <w:numPr>
          <w:ilvl w:val="0"/>
          <w:numId w:val="16"/>
        </w:numPr>
        <w:shd w:val="clear" w:color="auto" w:fill="FFFFFF" w:themeFill="background1"/>
        <w:spacing w:before="120" w:after="120" w:line="360" w:lineRule="auto"/>
        <w:ind w:left="567" w:hanging="567"/>
        <w:rPr>
          <w:rFonts w:ascii="Arial" w:hAnsi="Arial" w:cs="Arial"/>
          <w:color w:val="auto"/>
        </w:rPr>
      </w:pPr>
      <w:r w:rsidRPr="006A0CC0">
        <w:rPr>
          <w:rFonts w:ascii="Arial" w:hAnsi="Arial" w:cs="Arial"/>
          <w:color w:val="auto"/>
        </w:rPr>
        <w:t xml:space="preserve">Podstawą do rozwiązania umowy z przyczyn określonych w ust. 1 są wyniki kontroli, o której mowa w </w:t>
      </w:r>
      <w:r w:rsidRPr="006A0CC0">
        <w:rPr>
          <w:rFonts w:ascii="Arial" w:hAnsi="Arial" w:cs="Arial"/>
          <w:bCs/>
          <w:color w:val="auto"/>
        </w:rPr>
        <w:t xml:space="preserve">§ 10 ust. 1 </w:t>
      </w:r>
      <w:r w:rsidRPr="006A0CC0">
        <w:rPr>
          <w:rFonts w:ascii="Arial" w:hAnsi="Arial" w:cs="Arial"/>
          <w:color w:val="auto"/>
        </w:rPr>
        <w:t xml:space="preserve">przeprowadzonej przez Zamawiającego lub inne organy kontrolne oraz ocena realizacji wniosków i zaleceń pokontrolnych. </w:t>
      </w:r>
    </w:p>
    <w:p w14:paraId="12902A93"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12 Kary umowne</w:t>
      </w:r>
    </w:p>
    <w:p w14:paraId="3FBDF563" w14:textId="77777777" w:rsidR="00C15A80" w:rsidRPr="006A0CC0" w:rsidRDefault="00C15A80"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Wykonawca zobowiązany jest do zapłacenia kary umownej w następujących przypadkach:</w:t>
      </w:r>
    </w:p>
    <w:p w14:paraId="757BA257" w14:textId="77777777" w:rsidR="00C15A80" w:rsidRPr="006A0CC0" w:rsidRDefault="00C15A80"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t>odstąpienia od umowy przez Zamawiającego z przyczyn leżących po stronie Wykonawcy w wysokości 20% wynagrodzenia brutto, o którym mowa w § 6 ust.1,</w:t>
      </w:r>
    </w:p>
    <w:p w14:paraId="230FD978" w14:textId="77777777" w:rsidR="00C15A80" w:rsidRPr="006A0CC0" w:rsidRDefault="00C15A80"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t xml:space="preserve">niewykonania przedmiotu umowy - w wysokości 20% wynagrodzenia brutto, </w:t>
      </w:r>
      <w:r w:rsidRPr="006A0CC0">
        <w:rPr>
          <w:sz w:val="24"/>
          <w:szCs w:val="24"/>
        </w:rPr>
        <w:br/>
        <w:t>o którym mowa w § 6 ust.1,</w:t>
      </w:r>
    </w:p>
    <w:p w14:paraId="32169FCB" w14:textId="77777777" w:rsidR="00C15A80" w:rsidRPr="006A0CC0" w:rsidRDefault="00C15A80"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t xml:space="preserve">za nienależyte wykonanie usługi w wysokości 10% wynagrodzenia brutto, </w:t>
      </w:r>
      <w:r w:rsidRPr="006A0CC0">
        <w:rPr>
          <w:sz w:val="24"/>
          <w:szCs w:val="24"/>
        </w:rPr>
        <w:br/>
        <w:t>o którym mowa w § 6 ust.1,</w:t>
      </w:r>
    </w:p>
    <w:p w14:paraId="28FD085D" w14:textId="269BA916" w:rsidR="00C15A80" w:rsidRPr="006A0CC0" w:rsidRDefault="00C15A80"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lastRenderedPageBreak/>
        <w:t xml:space="preserve">za niespełnienie warunków socjalnych określonych w niniejszej umowie – </w:t>
      </w:r>
      <w:r w:rsidR="00670852" w:rsidRPr="006A0CC0">
        <w:rPr>
          <w:sz w:val="24"/>
          <w:szCs w:val="24"/>
        </w:rPr>
        <w:br/>
      </w:r>
      <w:r w:rsidRPr="006A0CC0">
        <w:rPr>
          <w:sz w:val="24"/>
          <w:szCs w:val="24"/>
        </w:rPr>
        <w:t>10 % wynagrodzenia brutto, o którym mowa w § 6 ust.1,</w:t>
      </w:r>
    </w:p>
    <w:p w14:paraId="0E36948E" w14:textId="6093D709" w:rsidR="00C15A80" w:rsidRPr="006A0CC0" w:rsidRDefault="00C15A80"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t>za niezrealizowanie lub rażące odstępstwa od realizacji programu pobytu zawartego w ofercie Wykonawcy – 20% wynagrodzenia brutto, o którym mowa w § 6 ust.1</w:t>
      </w:r>
      <w:r w:rsidR="00E314A9" w:rsidRPr="006A0CC0">
        <w:rPr>
          <w:sz w:val="24"/>
          <w:szCs w:val="24"/>
        </w:rPr>
        <w:t>,</w:t>
      </w:r>
    </w:p>
    <w:p w14:paraId="0268448B" w14:textId="77777777" w:rsidR="0054725A" w:rsidRPr="006A0CC0" w:rsidRDefault="0054725A"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bookmarkStart w:id="24" w:name="_Hlk225326580"/>
      <w:r w:rsidRPr="006A0CC0">
        <w:rPr>
          <w:sz w:val="24"/>
          <w:szCs w:val="24"/>
        </w:rPr>
        <w:t xml:space="preserve">zwłoki Wykonawcy w terminowym wykonaniu umowy, o którym mowa w § 3 ust. 2, w wysokości 0,5% wynagrodzenia umownego brutto, o którym mowa </w:t>
      </w:r>
      <w:r w:rsidRPr="006A0CC0">
        <w:rPr>
          <w:sz w:val="24"/>
          <w:szCs w:val="24"/>
        </w:rPr>
        <w:br/>
        <w:t>w § 6 ust. 1, za każdy dzień zwłoki</w:t>
      </w:r>
      <w:bookmarkEnd w:id="24"/>
      <w:r w:rsidRPr="006A0CC0">
        <w:rPr>
          <w:sz w:val="24"/>
          <w:szCs w:val="24"/>
        </w:rPr>
        <w:t>,</w:t>
      </w:r>
    </w:p>
    <w:p w14:paraId="751A409D" w14:textId="77777777" w:rsidR="0054725A" w:rsidRPr="006A0CC0" w:rsidRDefault="0054725A" w:rsidP="006A0CC0">
      <w:pPr>
        <w:numPr>
          <w:ilvl w:val="0"/>
          <w:numId w:val="55"/>
        </w:numPr>
        <w:shd w:val="clear" w:color="auto" w:fill="FFFFFF" w:themeFill="background1"/>
        <w:autoSpaceDE w:val="0"/>
        <w:autoSpaceDN w:val="0"/>
        <w:adjustRightInd w:val="0"/>
        <w:spacing w:before="120" w:after="120" w:line="360" w:lineRule="auto"/>
        <w:ind w:left="1134" w:hanging="567"/>
        <w:rPr>
          <w:sz w:val="24"/>
          <w:szCs w:val="24"/>
        </w:rPr>
      </w:pPr>
      <w:r w:rsidRPr="006A0CC0">
        <w:rPr>
          <w:sz w:val="24"/>
          <w:szCs w:val="24"/>
        </w:rPr>
        <w:t>za niewypełnienie obowiązku, o którym mowa w § 10 ust. 3 niniejszej umowy, w wysokości 1000 zł za każdą osobę objętą przedmiotowym obowiązkiem skierowaną do realizacji zamówienia, która nie będzie zatrudniona na podstawie umowy o pracę, za każdy stwierdzony przypadek.</w:t>
      </w:r>
    </w:p>
    <w:p w14:paraId="0B2DC91E" w14:textId="77777777" w:rsidR="0054725A" w:rsidRPr="006A0CC0" w:rsidRDefault="0054725A" w:rsidP="006A0CC0">
      <w:pPr>
        <w:numPr>
          <w:ilvl w:val="0"/>
          <w:numId w:val="5"/>
        </w:numPr>
        <w:shd w:val="clear" w:color="auto" w:fill="FFFFFF" w:themeFill="background1"/>
        <w:autoSpaceDE w:val="0"/>
        <w:autoSpaceDN w:val="0"/>
        <w:adjustRightInd w:val="0"/>
        <w:spacing w:before="240" w:after="240" w:line="360" w:lineRule="auto"/>
        <w:ind w:left="567" w:hanging="567"/>
        <w:rPr>
          <w:sz w:val="24"/>
          <w:szCs w:val="24"/>
        </w:rPr>
      </w:pPr>
      <w:r w:rsidRPr="006A0CC0">
        <w:rPr>
          <w:sz w:val="24"/>
          <w:szCs w:val="24"/>
        </w:rPr>
        <w:t xml:space="preserve">Przez nienależyte wykonanie uznaje się realizację usługi niezgodnie </w:t>
      </w:r>
      <w:r w:rsidRPr="006A0CC0">
        <w:rPr>
          <w:sz w:val="24"/>
          <w:szCs w:val="24"/>
        </w:rPr>
        <w:br/>
        <w:t>z postanowieniami niniejszej umowy.</w:t>
      </w:r>
    </w:p>
    <w:p w14:paraId="6390A5EB" w14:textId="768934AC" w:rsidR="00C15A80" w:rsidRPr="006A0CC0" w:rsidRDefault="0054725A"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Strony zgodnie postanawiają, że kara umowna, o której mowa w ust. 1 pkt. 3), 4), 5), 6) i 7) może zostać potrącona z wynagrodzenia Wykonawcy, o czym zostanie on poinformowany pisemnie</w:t>
      </w:r>
      <w:r w:rsidR="00C15A80" w:rsidRPr="006A0CC0">
        <w:rPr>
          <w:sz w:val="24"/>
          <w:szCs w:val="24"/>
        </w:rPr>
        <w:t>.</w:t>
      </w:r>
    </w:p>
    <w:p w14:paraId="3F3A250D" w14:textId="77777777" w:rsidR="00C15A80" w:rsidRPr="006A0CC0" w:rsidRDefault="00C15A80"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W przypadku niewykonania przedmiotu umowy, Wykonawcy nie przysługuje wynagrodzenie, a ponadto Zamawiający może obciążyć Wykonawcę karą umowną naliczoną na zasadach określonych w ust. 1 pkt. 2).</w:t>
      </w:r>
    </w:p>
    <w:p w14:paraId="34AC4727" w14:textId="77777777" w:rsidR="00C15A80" w:rsidRPr="006A0CC0" w:rsidRDefault="00C15A80"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kern w:val="3"/>
          <w:sz w:val="24"/>
          <w:szCs w:val="24"/>
        </w:rPr>
        <w:t>Zamawiającemu przysługuje prawo dochodzenia odszkodowania na zasadach ogólnych prawa cywilnego, jeżeli poniesiona szkoda przewyższa wysokość zastrzeżonych kar umownych.</w:t>
      </w:r>
    </w:p>
    <w:p w14:paraId="50327E6E" w14:textId="590BA2D8" w:rsidR="00C15A80" w:rsidRPr="006A0CC0" w:rsidRDefault="00C15A80"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kern w:val="3"/>
          <w:sz w:val="24"/>
          <w:szCs w:val="24"/>
        </w:rPr>
        <w:t xml:space="preserve">Zamawiający zobowiązany jest do zapłacenia kary umownej Wykonawcy </w:t>
      </w:r>
      <w:r w:rsidR="009862E1" w:rsidRPr="006A0CC0">
        <w:rPr>
          <w:kern w:val="3"/>
          <w:sz w:val="24"/>
          <w:szCs w:val="24"/>
        </w:rPr>
        <w:br/>
      </w:r>
      <w:r w:rsidRPr="006A0CC0">
        <w:rPr>
          <w:kern w:val="3"/>
          <w:sz w:val="24"/>
          <w:szCs w:val="24"/>
        </w:rPr>
        <w:t xml:space="preserve">w przypadku odstąpienia od umowy przez Wykonawcę z przyczyn leżących po stronie Zamawiającego w wysokości 20% wynagrodzenia brutto, o którym mowa </w:t>
      </w:r>
      <w:r w:rsidR="00A9459A" w:rsidRPr="006A0CC0">
        <w:rPr>
          <w:kern w:val="3"/>
          <w:sz w:val="24"/>
          <w:szCs w:val="24"/>
        </w:rPr>
        <w:br/>
      </w:r>
      <w:r w:rsidRPr="006A0CC0">
        <w:rPr>
          <w:kern w:val="3"/>
          <w:sz w:val="24"/>
          <w:szCs w:val="24"/>
        </w:rPr>
        <w:t xml:space="preserve">w </w:t>
      </w:r>
      <w:r w:rsidRPr="006A0CC0">
        <w:rPr>
          <w:bCs/>
          <w:sz w:val="24"/>
          <w:szCs w:val="24"/>
        </w:rPr>
        <w:t>§ 6 ust.1.</w:t>
      </w:r>
    </w:p>
    <w:p w14:paraId="3C2924F1" w14:textId="77777777" w:rsidR="00C15A80" w:rsidRPr="006A0CC0" w:rsidRDefault="00C15A80" w:rsidP="006A0CC0">
      <w:pPr>
        <w:numPr>
          <w:ilvl w:val="0"/>
          <w:numId w:val="5"/>
        </w:numPr>
        <w:shd w:val="clear" w:color="auto" w:fill="FFFFFF" w:themeFill="background1"/>
        <w:autoSpaceDE w:val="0"/>
        <w:autoSpaceDN w:val="0"/>
        <w:adjustRightInd w:val="0"/>
        <w:spacing w:before="120" w:after="120" w:line="360" w:lineRule="auto"/>
        <w:ind w:left="567" w:hanging="567"/>
        <w:rPr>
          <w:sz w:val="24"/>
          <w:szCs w:val="24"/>
        </w:rPr>
      </w:pPr>
      <w:r w:rsidRPr="006A0CC0">
        <w:rPr>
          <w:bCs/>
          <w:sz w:val="24"/>
          <w:szCs w:val="24"/>
        </w:rPr>
        <w:lastRenderedPageBreak/>
        <w:t xml:space="preserve">Łączna maksymalna wysokość kar umownych, których mogą dochodzić Strony, wynosi: 20% </w:t>
      </w:r>
      <w:r w:rsidRPr="006A0CC0">
        <w:rPr>
          <w:kern w:val="3"/>
          <w:sz w:val="24"/>
          <w:szCs w:val="24"/>
        </w:rPr>
        <w:t xml:space="preserve">wynagrodzenia brutto, o którym mowa w </w:t>
      </w:r>
      <w:r w:rsidRPr="006A0CC0">
        <w:rPr>
          <w:bCs/>
          <w:sz w:val="24"/>
          <w:szCs w:val="24"/>
        </w:rPr>
        <w:t>§ 6 ust.1.</w:t>
      </w:r>
      <w:r w:rsidRPr="006A0CC0">
        <w:rPr>
          <w:kern w:val="3"/>
          <w:sz w:val="24"/>
          <w:szCs w:val="24"/>
        </w:rPr>
        <w:t xml:space="preserve"> </w:t>
      </w:r>
    </w:p>
    <w:p w14:paraId="117B095F"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xml:space="preserve">§ 13 Kadra </w:t>
      </w:r>
    </w:p>
    <w:p w14:paraId="284D4F75" w14:textId="68365BF3" w:rsidR="0054725A" w:rsidRPr="00C139BD" w:rsidRDefault="00C15A80" w:rsidP="00C139BD">
      <w:pPr>
        <w:pStyle w:val="Tekstpodstawowy"/>
        <w:numPr>
          <w:ilvl w:val="0"/>
          <w:numId w:val="2"/>
        </w:numPr>
        <w:shd w:val="clear" w:color="auto" w:fill="FFFFFF" w:themeFill="background1"/>
        <w:spacing w:before="120" w:after="120"/>
        <w:ind w:left="567" w:hanging="567"/>
        <w:jc w:val="left"/>
        <w:rPr>
          <w:rFonts w:ascii="Arial" w:hAnsi="Arial" w:cs="Arial"/>
        </w:rPr>
      </w:pPr>
      <w:r w:rsidRPr="006A0CC0">
        <w:rPr>
          <w:rFonts w:ascii="Arial" w:hAnsi="Arial" w:cs="Arial"/>
        </w:rPr>
        <w:t>Wykonawca wykonuje przedmiot umowy przez osoby wskazane w wykazie osób</w:t>
      </w:r>
      <w:r w:rsidR="0054725A" w:rsidRPr="00C139BD">
        <w:rPr>
          <w:rFonts w:ascii="Arial" w:hAnsi="Arial" w:cs="Arial"/>
        </w:rPr>
        <w:t>.</w:t>
      </w:r>
    </w:p>
    <w:p w14:paraId="39082758" w14:textId="23A6A1B6" w:rsidR="00C15A80" w:rsidRPr="006A0CC0" w:rsidRDefault="00C15A80" w:rsidP="006A0CC0">
      <w:pPr>
        <w:pStyle w:val="Tekstpodstawowy"/>
        <w:numPr>
          <w:ilvl w:val="0"/>
          <w:numId w:val="2"/>
        </w:numPr>
        <w:shd w:val="clear" w:color="auto" w:fill="FFFFFF" w:themeFill="background1"/>
        <w:spacing w:before="120" w:after="120"/>
        <w:ind w:left="567" w:hanging="567"/>
        <w:jc w:val="left"/>
        <w:rPr>
          <w:rFonts w:ascii="Arial" w:hAnsi="Arial" w:cs="Arial"/>
        </w:rPr>
      </w:pPr>
      <w:r w:rsidRPr="006A0CC0">
        <w:rPr>
          <w:rFonts w:ascii="Arial" w:hAnsi="Arial" w:cs="Arial"/>
        </w:rPr>
        <w:t>Zmiana którejkolwiek ze wskazanych w wykazie osób w trakcie wykonywania umowy, musi by</w:t>
      </w:r>
      <w:r w:rsidRPr="006A0CC0">
        <w:rPr>
          <w:rFonts w:ascii="Arial" w:eastAsia="TimesNewRoman" w:hAnsi="Arial" w:cs="Arial"/>
        </w:rPr>
        <w:t xml:space="preserve">ć </w:t>
      </w:r>
      <w:r w:rsidRPr="006A0CC0">
        <w:rPr>
          <w:rFonts w:ascii="Arial" w:hAnsi="Arial" w:cs="Arial"/>
        </w:rPr>
        <w:t>uzasadniona przez Wykonawc</w:t>
      </w:r>
      <w:r w:rsidRPr="006A0CC0">
        <w:rPr>
          <w:rFonts w:ascii="Arial" w:eastAsia="TimesNewRoman" w:hAnsi="Arial" w:cs="Arial"/>
        </w:rPr>
        <w:t xml:space="preserve">ę </w:t>
      </w:r>
      <w:r w:rsidRPr="006A0CC0">
        <w:rPr>
          <w:rFonts w:ascii="Arial" w:hAnsi="Arial" w:cs="Arial"/>
        </w:rPr>
        <w:t>na pi</w:t>
      </w:r>
      <w:r w:rsidRPr="006A0CC0">
        <w:rPr>
          <w:rFonts w:ascii="Arial" w:eastAsia="TimesNewRoman" w:hAnsi="Arial" w:cs="Arial"/>
        </w:rPr>
        <w:t>ś</w:t>
      </w:r>
      <w:r w:rsidRPr="006A0CC0">
        <w:rPr>
          <w:rFonts w:ascii="Arial" w:hAnsi="Arial" w:cs="Arial"/>
        </w:rPr>
        <w:t>mie i zaakceptowana przez Zamawiaj</w:t>
      </w:r>
      <w:r w:rsidRPr="006A0CC0">
        <w:rPr>
          <w:rFonts w:ascii="Arial" w:eastAsia="TimesNewRoman" w:hAnsi="Arial" w:cs="Arial"/>
        </w:rPr>
        <w:t>ą</w:t>
      </w:r>
      <w:r w:rsidRPr="006A0CC0">
        <w:rPr>
          <w:rFonts w:ascii="Arial" w:hAnsi="Arial" w:cs="Arial"/>
        </w:rPr>
        <w:t>cego. Zamawiaj</w:t>
      </w:r>
      <w:r w:rsidRPr="006A0CC0">
        <w:rPr>
          <w:rFonts w:ascii="Arial" w:eastAsia="TimesNewRoman" w:hAnsi="Arial" w:cs="Arial"/>
        </w:rPr>
        <w:t>ą</w:t>
      </w:r>
      <w:r w:rsidRPr="006A0CC0">
        <w:rPr>
          <w:rFonts w:ascii="Arial" w:hAnsi="Arial" w:cs="Arial"/>
        </w:rPr>
        <w:t>cy zaakceptuje tak</w:t>
      </w:r>
      <w:r w:rsidRPr="006A0CC0">
        <w:rPr>
          <w:rFonts w:ascii="Arial" w:eastAsia="TimesNewRoman" w:hAnsi="Arial" w:cs="Arial"/>
        </w:rPr>
        <w:t xml:space="preserve">ą </w:t>
      </w:r>
      <w:r w:rsidRPr="006A0CC0">
        <w:rPr>
          <w:rFonts w:ascii="Arial" w:hAnsi="Arial" w:cs="Arial"/>
        </w:rPr>
        <w:t>zmian</w:t>
      </w:r>
      <w:r w:rsidRPr="006A0CC0">
        <w:rPr>
          <w:rFonts w:ascii="Arial" w:eastAsia="TimesNewRoman" w:hAnsi="Arial" w:cs="Arial"/>
        </w:rPr>
        <w:t xml:space="preserve">ę </w:t>
      </w:r>
      <w:r w:rsidRPr="006A0CC0">
        <w:rPr>
          <w:rFonts w:ascii="Arial" w:hAnsi="Arial" w:cs="Arial"/>
        </w:rPr>
        <w:t>wył</w:t>
      </w:r>
      <w:r w:rsidRPr="006A0CC0">
        <w:rPr>
          <w:rFonts w:ascii="Arial" w:eastAsia="TimesNewRoman" w:hAnsi="Arial" w:cs="Arial"/>
        </w:rPr>
        <w:t>ą</w:t>
      </w:r>
      <w:r w:rsidRPr="006A0CC0">
        <w:rPr>
          <w:rFonts w:ascii="Arial" w:hAnsi="Arial" w:cs="Arial"/>
        </w:rPr>
        <w:t>cznie wtedy, gdy do</w:t>
      </w:r>
      <w:r w:rsidRPr="006A0CC0">
        <w:rPr>
          <w:rFonts w:ascii="Arial" w:eastAsia="TimesNewRoman" w:hAnsi="Arial" w:cs="Arial"/>
        </w:rPr>
        <w:t>ś</w:t>
      </w:r>
      <w:r w:rsidRPr="006A0CC0">
        <w:rPr>
          <w:rFonts w:ascii="Arial" w:hAnsi="Arial" w:cs="Arial"/>
        </w:rPr>
        <w:t>wiadczenie proponowanych osób b</w:t>
      </w:r>
      <w:r w:rsidRPr="006A0CC0">
        <w:rPr>
          <w:rFonts w:ascii="Arial" w:eastAsia="TimesNewRoman" w:hAnsi="Arial" w:cs="Arial"/>
        </w:rPr>
        <w:t>ę</w:t>
      </w:r>
      <w:r w:rsidRPr="006A0CC0">
        <w:rPr>
          <w:rFonts w:ascii="Arial" w:hAnsi="Arial" w:cs="Arial"/>
        </w:rPr>
        <w:t>d</w:t>
      </w:r>
      <w:r w:rsidRPr="006A0CC0">
        <w:rPr>
          <w:rFonts w:ascii="Arial" w:eastAsia="TimesNewRoman" w:hAnsi="Arial" w:cs="Arial"/>
        </w:rPr>
        <w:t xml:space="preserve">ą równoważne </w:t>
      </w:r>
      <w:r w:rsidRPr="006A0CC0">
        <w:rPr>
          <w:rFonts w:ascii="Arial" w:hAnsi="Arial" w:cs="Arial"/>
        </w:rPr>
        <w:t>lub wy</w:t>
      </w:r>
      <w:r w:rsidRPr="006A0CC0">
        <w:rPr>
          <w:rFonts w:ascii="Arial" w:eastAsia="TimesNewRoman" w:hAnsi="Arial" w:cs="Arial"/>
        </w:rPr>
        <w:t>ż</w:t>
      </w:r>
      <w:r w:rsidRPr="006A0CC0">
        <w:rPr>
          <w:rFonts w:ascii="Arial" w:hAnsi="Arial" w:cs="Arial"/>
        </w:rPr>
        <w:t>sze od</w:t>
      </w:r>
      <w:r w:rsidR="00B21426" w:rsidRPr="006A0CC0">
        <w:rPr>
          <w:rFonts w:ascii="Arial" w:hAnsi="Arial" w:cs="Arial"/>
        </w:rPr>
        <w:t xml:space="preserve"> </w:t>
      </w:r>
      <w:r w:rsidRPr="006A0CC0">
        <w:rPr>
          <w:rFonts w:ascii="Arial" w:hAnsi="Arial" w:cs="Arial"/>
        </w:rPr>
        <w:t>do</w:t>
      </w:r>
      <w:r w:rsidRPr="006A0CC0">
        <w:rPr>
          <w:rFonts w:ascii="Arial" w:eastAsia="TimesNewRoman" w:hAnsi="Arial" w:cs="Arial"/>
        </w:rPr>
        <w:t>ś</w:t>
      </w:r>
      <w:r w:rsidRPr="006A0CC0">
        <w:rPr>
          <w:rFonts w:ascii="Arial" w:hAnsi="Arial" w:cs="Arial"/>
        </w:rPr>
        <w:t>wiadczenia wymaganych przez Zamawiaj</w:t>
      </w:r>
      <w:r w:rsidRPr="006A0CC0">
        <w:rPr>
          <w:rFonts w:ascii="Arial" w:eastAsia="TimesNewRoman" w:hAnsi="Arial" w:cs="Arial"/>
        </w:rPr>
        <w:t>ą</w:t>
      </w:r>
      <w:r w:rsidRPr="006A0CC0">
        <w:rPr>
          <w:rFonts w:ascii="Arial" w:hAnsi="Arial" w:cs="Arial"/>
        </w:rPr>
        <w:t>cego. Zmiana ta nie wymaga odrębnego aneksu do umowy.</w:t>
      </w:r>
    </w:p>
    <w:p w14:paraId="08DA1F15" w14:textId="77777777" w:rsidR="00C15A80" w:rsidRPr="006A0CC0" w:rsidRDefault="00C15A80" w:rsidP="006A0CC0">
      <w:pPr>
        <w:pStyle w:val="Tekstpodstawowy"/>
        <w:numPr>
          <w:ilvl w:val="0"/>
          <w:numId w:val="2"/>
        </w:numPr>
        <w:shd w:val="clear" w:color="auto" w:fill="FFFFFF" w:themeFill="background1"/>
        <w:spacing w:before="120" w:after="120"/>
        <w:ind w:left="567" w:hanging="567"/>
        <w:jc w:val="left"/>
        <w:rPr>
          <w:rFonts w:ascii="Arial" w:hAnsi="Arial" w:cs="Arial"/>
        </w:rPr>
      </w:pPr>
      <w:r w:rsidRPr="006A0CC0">
        <w:rPr>
          <w:rFonts w:ascii="Arial" w:hAnsi="Arial" w:cs="Arial"/>
        </w:rPr>
        <w:t>Wykonawca winien przedło</w:t>
      </w:r>
      <w:r w:rsidRPr="006A0CC0">
        <w:rPr>
          <w:rFonts w:ascii="Arial" w:eastAsia="TimesNewRoman" w:hAnsi="Arial" w:cs="Arial"/>
        </w:rPr>
        <w:t>ż</w:t>
      </w:r>
      <w:r w:rsidRPr="006A0CC0">
        <w:rPr>
          <w:rFonts w:ascii="Arial" w:hAnsi="Arial" w:cs="Arial"/>
        </w:rPr>
        <w:t>y</w:t>
      </w:r>
      <w:r w:rsidRPr="006A0CC0">
        <w:rPr>
          <w:rFonts w:ascii="Arial" w:eastAsia="TimesNewRoman" w:hAnsi="Arial" w:cs="Arial"/>
        </w:rPr>
        <w:t xml:space="preserve">ć </w:t>
      </w:r>
      <w:r w:rsidRPr="006A0CC0">
        <w:rPr>
          <w:rFonts w:ascii="Arial" w:hAnsi="Arial" w:cs="Arial"/>
        </w:rPr>
        <w:t>Zamawiaj</w:t>
      </w:r>
      <w:r w:rsidRPr="006A0CC0">
        <w:rPr>
          <w:rFonts w:ascii="Arial" w:eastAsia="TimesNewRoman" w:hAnsi="Arial" w:cs="Arial"/>
        </w:rPr>
        <w:t>ą</w:t>
      </w:r>
      <w:r w:rsidRPr="006A0CC0">
        <w:rPr>
          <w:rFonts w:ascii="Arial" w:hAnsi="Arial" w:cs="Arial"/>
        </w:rPr>
        <w:t>cemu propozycj</w:t>
      </w:r>
      <w:r w:rsidRPr="006A0CC0">
        <w:rPr>
          <w:rFonts w:ascii="Arial" w:eastAsia="TimesNewRoman" w:hAnsi="Arial" w:cs="Arial"/>
        </w:rPr>
        <w:t xml:space="preserve">ę </w:t>
      </w:r>
      <w:r w:rsidRPr="006A0CC0">
        <w:rPr>
          <w:rFonts w:ascii="Arial" w:hAnsi="Arial" w:cs="Arial"/>
        </w:rPr>
        <w:t>zmiany, o której mowa w ust. 2, nie pó</w:t>
      </w:r>
      <w:r w:rsidRPr="006A0CC0">
        <w:rPr>
          <w:rFonts w:ascii="Arial" w:eastAsia="TimesNewRoman" w:hAnsi="Arial" w:cs="Arial"/>
        </w:rPr>
        <w:t>ź</w:t>
      </w:r>
      <w:r w:rsidRPr="006A0CC0">
        <w:rPr>
          <w:rFonts w:ascii="Arial" w:hAnsi="Arial" w:cs="Arial"/>
        </w:rPr>
        <w:t>niej ni</w:t>
      </w:r>
      <w:r w:rsidRPr="006A0CC0">
        <w:rPr>
          <w:rFonts w:ascii="Arial" w:eastAsia="TimesNewRoman" w:hAnsi="Arial" w:cs="Arial"/>
        </w:rPr>
        <w:t xml:space="preserve">ż </w:t>
      </w:r>
      <w:r w:rsidRPr="006A0CC0">
        <w:rPr>
          <w:rFonts w:ascii="Arial" w:hAnsi="Arial" w:cs="Arial"/>
        </w:rPr>
        <w:t>5 dni przed planowanym dopuszczeniem do udziału tej osoby w wykonywaniu przedmiotu umowy.</w:t>
      </w:r>
    </w:p>
    <w:p w14:paraId="32E72060" w14:textId="77777777" w:rsidR="00C15A80" w:rsidRPr="006A0CC0" w:rsidRDefault="00C15A80" w:rsidP="006A0CC0">
      <w:pPr>
        <w:pStyle w:val="Tekstpodstawowy"/>
        <w:numPr>
          <w:ilvl w:val="0"/>
          <w:numId w:val="2"/>
        </w:numPr>
        <w:shd w:val="clear" w:color="auto" w:fill="FFFFFF" w:themeFill="background1"/>
        <w:spacing w:before="120" w:after="120"/>
        <w:ind w:left="567" w:hanging="567"/>
        <w:jc w:val="left"/>
        <w:rPr>
          <w:rFonts w:ascii="Arial" w:hAnsi="Arial" w:cs="Arial"/>
        </w:rPr>
      </w:pPr>
      <w:r w:rsidRPr="006A0CC0">
        <w:rPr>
          <w:rFonts w:ascii="Arial" w:hAnsi="Arial" w:cs="Arial"/>
        </w:rPr>
        <w:t>Jakiekolwiek zawieszenie wykonywania umowy wynikaj</w:t>
      </w:r>
      <w:r w:rsidRPr="006A0CC0">
        <w:rPr>
          <w:rFonts w:ascii="Arial" w:eastAsia="TimesNewRoman" w:hAnsi="Arial" w:cs="Arial"/>
        </w:rPr>
        <w:t>ą</w:t>
      </w:r>
      <w:r w:rsidRPr="006A0CC0">
        <w:rPr>
          <w:rFonts w:ascii="Arial" w:hAnsi="Arial" w:cs="Arial"/>
        </w:rPr>
        <w:t>ce z braku odpowiedniej osoby b</w:t>
      </w:r>
      <w:r w:rsidRPr="006A0CC0">
        <w:rPr>
          <w:rFonts w:ascii="Arial" w:eastAsia="TimesNewRoman" w:hAnsi="Arial" w:cs="Arial"/>
        </w:rPr>
        <w:t>ę</w:t>
      </w:r>
      <w:r w:rsidRPr="006A0CC0">
        <w:rPr>
          <w:rFonts w:ascii="Arial" w:hAnsi="Arial" w:cs="Arial"/>
        </w:rPr>
        <w:t>dzie traktowane jako wynikłe z winy Wykonawcy i nie mo</w:t>
      </w:r>
      <w:r w:rsidRPr="006A0CC0">
        <w:rPr>
          <w:rFonts w:ascii="Arial" w:eastAsia="TimesNewRoman" w:hAnsi="Arial" w:cs="Arial"/>
        </w:rPr>
        <w:t>ż</w:t>
      </w:r>
      <w:r w:rsidRPr="006A0CC0">
        <w:rPr>
          <w:rFonts w:ascii="Arial" w:hAnsi="Arial" w:cs="Arial"/>
        </w:rPr>
        <w:t>e stanowi</w:t>
      </w:r>
      <w:r w:rsidRPr="006A0CC0">
        <w:rPr>
          <w:rFonts w:ascii="Arial" w:eastAsia="TimesNewRoman" w:hAnsi="Arial" w:cs="Arial"/>
        </w:rPr>
        <w:t xml:space="preserve">ć </w:t>
      </w:r>
      <w:r w:rsidRPr="006A0CC0">
        <w:rPr>
          <w:rFonts w:ascii="Arial" w:hAnsi="Arial" w:cs="Arial"/>
        </w:rPr>
        <w:t xml:space="preserve">podstawy do zmiany terminu wykonania niniejszej umowy. </w:t>
      </w:r>
    </w:p>
    <w:p w14:paraId="67D1E21B" w14:textId="67E630F8" w:rsidR="00C15A80" w:rsidRPr="006A0CC0" w:rsidRDefault="00C15A80" w:rsidP="006A0CC0">
      <w:pPr>
        <w:pStyle w:val="Tekstpodstawowy"/>
        <w:numPr>
          <w:ilvl w:val="0"/>
          <w:numId w:val="2"/>
        </w:numPr>
        <w:shd w:val="clear" w:color="auto" w:fill="FFFFFF" w:themeFill="background1"/>
        <w:spacing w:before="120" w:after="120"/>
        <w:ind w:left="567" w:hanging="567"/>
        <w:jc w:val="left"/>
        <w:rPr>
          <w:rFonts w:ascii="Arial" w:hAnsi="Arial" w:cs="Arial"/>
        </w:rPr>
      </w:pPr>
      <w:r w:rsidRPr="006A0CC0">
        <w:rPr>
          <w:rFonts w:ascii="Arial" w:hAnsi="Arial" w:cs="Arial"/>
        </w:rPr>
        <w:t>Skierowanie, bez uzyskania uprzedniej pisemnej akceptacji Zamawiaj</w:t>
      </w:r>
      <w:r w:rsidRPr="006A0CC0">
        <w:rPr>
          <w:rFonts w:ascii="Arial" w:eastAsia="TimesNewRoman" w:hAnsi="Arial" w:cs="Arial"/>
        </w:rPr>
        <w:t>ą</w:t>
      </w:r>
      <w:r w:rsidRPr="006A0CC0">
        <w:rPr>
          <w:rFonts w:ascii="Arial" w:hAnsi="Arial" w:cs="Arial"/>
        </w:rPr>
        <w:t xml:space="preserve">cego, do wykonania niniejszej umowy innych </w:t>
      </w:r>
      <w:r w:rsidR="009862E1" w:rsidRPr="006A0CC0">
        <w:rPr>
          <w:rFonts w:ascii="Arial" w:hAnsi="Arial" w:cs="Arial"/>
        </w:rPr>
        <w:t>osób</w:t>
      </w:r>
      <w:r w:rsidRPr="006A0CC0">
        <w:rPr>
          <w:rFonts w:ascii="Arial" w:hAnsi="Arial" w:cs="Arial"/>
        </w:rPr>
        <w:t xml:space="preserve"> ni</w:t>
      </w:r>
      <w:r w:rsidRPr="006A0CC0">
        <w:rPr>
          <w:rFonts w:ascii="Arial" w:eastAsia="TimesNewRoman" w:hAnsi="Arial" w:cs="Arial"/>
        </w:rPr>
        <w:t xml:space="preserve">ż </w:t>
      </w:r>
      <w:r w:rsidRPr="006A0CC0">
        <w:rPr>
          <w:rFonts w:ascii="Arial" w:hAnsi="Arial" w:cs="Arial"/>
        </w:rPr>
        <w:t xml:space="preserve">wskazane </w:t>
      </w:r>
      <w:r w:rsidR="009862E1" w:rsidRPr="006A0CC0">
        <w:rPr>
          <w:rFonts w:ascii="Arial" w:hAnsi="Arial" w:cs="Arial"/>
        </w:rPr>
        <w:t>w załączniku do umowy</w:t>
      </w:r>
      <w:r w:rsidRPr="006A0CC0">
        <w:rPr>
          <w:rFonts w:ascii="Arial" w:hAnsi="Arial" w:cs="Arial"/>
        </w:rPr>
        <w:t>, stanowi podstaw</w:t>
      </w:r>
      <w:r w:rsidRPr="006A0CC0">
        <w:rPr>
          <w:rFonts w:ascii="Arial" w:eastAsia="TimesNewRoman" w:hAnsi="Arial" w:cs="Arial"/>
        </w:rPr>
        <w:t xml:space="preserve">ę </w:t>
      </w:r>
      <w:r w:rsidRPr="006A0CC0">
        <w:rPr>
          <w:rFonts w:ascii="Arial" w:hAnsi="Arial" w:cs="Arial"/>
        </w:rPr>
        <w:t>odst</w:t>
      </w:r>
      <w:r w:rsidRPr="006A0CC0">
        <w:rPr>
          <w:rFonts w:ascii="Arial" w:eastAsia="TimesNewRoman" w:hAnsi="Arial" w:cs="Arial"/>
        </w:rPr>
        <w:t>ą</w:t>
      </w:r>
      <w:r w:rsidRPr="006A0CC0">
        <w:rPr>
          <w:rFonts w:ascii="Arial" w:hAnsi="Arial" w:cs="Arial"/>
        </w:rPr>
        <w:t>pienia od umowy przez Zamawiaj</w:t>
      </w:r>
      <w:r w:rsidRPr="006A0CC0">
        <w:rPr>
          <w:rFonts w:ascii="Arial" w:eastAsia="TimesNewRoman" w:hAnsi="Arial" w:cs="Arial"/>
        </w:rPr>
        <w:t>ą</w:t>
      </w:r>
      <w:r w:rsidRPr="006A0CC0">
        <w:rPr>
          <w:rFonts w:ascii="Arial" w:hAnsi="Arial" w:cs="Arial"/>
        </w:rPr>
        <w:t xml:space="preserve">cego </w:t>
      </w:r>
      <w:r w:rsidR="00DA0777" w:rsidRPr="006A0CC0">
        <w:rPr>
          <w:rFonts w:ascii="Arial" w:hAnsi="Arial" w:cs="Arial"/>
        </w:rPr>
        <w:br/>
      </w:r>
      <w:r w:rsidRPr="006A0CC0">
        <w:rPr>
          <w:rFonts w:ascii="Arial" w:hAnsi="Arial" w:cs="Arial"/>
        </w:rPr>
        <w:t>z przyczyn le</w:t>
      </w:r>
      <w:r w:rsidRPr="006A0CC0">
        <w:rPr>
          <w:rFonts w:ascii="Arial" w:eastAsia="TimesNewRoman" w:hAnsi="Arial" w:cs="Arial"/>
        </w:rPr>
        <w:t>żą</w:t>
      </w:r>
      <w:r w:rsidRPr="006A0CC0">
        <w:rPr>
          <w:rFonts w:ascii="Arial" w:hAnsi="Arial" w:cs="Arial"/>
        </w:rPr>
        <w:t>cych po stronie Wykonawcy. Odstąpienie może nastąpić nie później niż w terminie dwóch miesięcy od dnia rozpoczęcia biegu terminu uprawniającego do odstąpienia.</w:t>
      </w:r>
    </w:p>
    <w:p w14:paraId="79DC20D6"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14 Poufność</w:t>
      </w:r>
    </w:p>
    <w:p w14:paraId="0CE4BBB0" w14:textId="04F17E34" w:rsidR="00C15A80" w:rsidRPr="006A0CC0" w:rsidRDefault="00C15A80" w:rsidP="006A0CC0">
      <w:pPr>
        <w:pStyle w:val="Tekstpodstawowy"/>
        <w:numPr>
          <w:ilvl w:val="0"/>
          <w:numId w:val="6"/>
        </w:numPr>
        <w:shd w:val="clear" w:color="auto" w:fill="FFFFFF" w:themeFill="background1"/>
        <w:spacing w:before="120" w:after="120"/>
        <w:ind w:left="425" w:hanging="425"/>
        <w:jc w:val="left"/>
        <w:rPr>
          <w:rFonts w:ascii="Arial" w:hAnsi="Arial" w:cs="Arial"/>
        </w:rPr>
      </w:pPr>
      <w:r w:rsidRPr="006A0CC0">
        <w:rPr>
          <w:rFonts w:ascii="Arial" w:hAnsi="Arial" w:cs="Arial"/>
        </w:rPr>
        <w:t xml:space="preserve">Strony zobowiązują się w czasie trwania niniejszej umowy oraz po jej rozwiązaniu lub wygaśnięciu do zachowania poufności co do informacji, które powzięły </w:t>
      </w:r>
      <w:r w:rsidR="009862E1" w:rsidRPr="006A0CC0">
        <w:rPr>
          <w:rFonts w:ascii="Arial" w:hAnsi="Arial" w:cs="Arial"/>
        </w:rPr>
        <w:br/>
      </w:r>
      <w:r w:rsidRPr="006A0CC0">
        <w:rPr>
          <w:rFonts w:ascii="Arial" w:hAnsi="Arial" w:cs="Arial"/>
        </w:rPr>
        <w:t xml:space="preserve">w związku z wykonywaniem niniejszej umowy oraz informacji ekonomicznych, finansowych, handlowych prawnych i organizacyjnych, dotyczących wykonywanego </w:t>
      </w:r>
      <w:r w:rsidRPr="006A0CC0">
        <w:rPr>
          <w:rFonts w:ascii="Arial" w:hAnsi="Arial" w:cs="Arial"/>
        </w:rPr>
        <w:lastRenderedPageBreak/>
        <w:t>zamówienia, niezależnie od formy przekazania tych informacji i ich źródła, jeżeli bezwzględnie obowiązujące przepisy nie stanowią inaczej. Informacje te stanowią informacje poufne.</w:t>
      </w:r>
    </w:p>
    <w:p w14:paraId="3E0111D9" w14:textId="77777777" w:rsidR="00C15A80" w:rsidRPr="006A0CC0" w:rsidRDefault="00C15A80" w:rsidP="006A0CC0">
      <w:pPr>
        <w:pStyle w:val="Tekstpodstawowy"/>
        <w:numPr>
          <w:ilvl w:val="0"/>
          <w:numId w:val="6"/>
        </w:numPr>
        <w:shd w:val="clear" w:color="auto" w:fill="FFFFFF" w:themeFill="background1"/>
        <w:spacing w:before="120" w:after="120"/>
        <w:ind w:left="425" w:hanging="425"/>
        <w:jc w:val="left"/>
        <w:rPr>
          <w:rFonts w:ascii="Arial" w:hAnsi="Arial" w:cs="Arial"/>
        </w:rPr>
      </w:pPr>
      <w:r w:rsidRPr="006A0CC0">
        <w:rPr>
          <w:rFonts w:ascii="Arial" w:hAnsi="Arial" w:cs="Arial"/>
        </w:rPr>
        <w:t>Klauzulą poufności nie są objęte informacje uzyskane w trakcie toczącego się postępowania o 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4A16938A"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15 Zmiany umowy</w:t>
      </w:r>
    </w:p>
    <w:p w14:paraId="5F26E993" w14:textId="174B230D" w:rsidR="00C15A80" w:rsidRPr="006A0CC0" w:rsidRDefault="00C15A80" w:rsidP="006A0CC0">
      <w:pPr>
        <w:pStyle w:val="Tekstpodstawowy"/>
        <w:numPr>
          <w:ilvl w:val="0"/>
          <w:numId w:val="10"/>
        </w:numPr>
        <w:shd w:val="clear" w:color="auto" w:fill="FFFFFF" w:themeFill="background1"/>
        <w:spacing w:before="120" w:after="120"/>
        <w:ind w:left="567" w:hanging="567"/>
        <w:jc w:val="left"/>
        <w:rPr>
          <w:rFonts w:ascii="Arial" w:hAnsi="Arial" w:cs="Arial"/>
        </w:rPr>
      </w:pPr>
      <w:r w:rsidRPr="006A0CC0">
        <w:rPr>
          <w:rFonts w:ascii="Arial" w:hAnsi="Arial" w:cs="Arial"/>
        </w:rPr>
        <w:t xml:space="preserve">Każda zmiana postanowień niniejszej umowy wymaga formy pisemnej pod rygorem nieważności. Zmiany treści umowy muszą być zgodne z art. 455 ustawy </w:t>
      </w:r>
      <w:r w:rsidR="009862E1" w:rsidRPr="006A0CC0">
        <w:rPr>
          <w:rFonts w:ascii="Arial" w:hAnsi="Arial" w:cs="Arial"/>
        </w:rPr>
        <w:br/>
      </w:r>
      <w:r w:rsidRPr="006A0CC0">
        <w:rPr>
          <w:rFonts w:ascii="Arial" w:hAnsi="Arial" w:cs="Arial"/>
        </w:rPr>
        <w:t>z dnia 11 września 2019 r. Prawo zamówień publicznych.</w:t>
      </w:r>
    </w:p>
    <w:p w14:paraId="72DBA170" w14:textId="77777777" w:rsidR="00C15A80" w:rsidRPr="006A0CC0" w:rsidRDefault="00C15A80" w:rsidP="006A0CC0">
      <w:pPr>
        <w:pStyle w:val="Tekstpodstawowy"/>
        <w:numPr>
          <w:ilvl w:val="0"/>
          <w:numId w:val="10"/>
        </w:numPr>
        <w:shd w:val="clear" w:color="auto" w:fill="FFFFFF" w:themeFill="background1"/>
        <w:spacing w:before="120" w:after="120"/>
        <w:ind w:left="567" w:hanging="567"/>
        <w:jc w:val="left"/>
        <w:rPr>
          <w:rFonts w:ascii="Arial" w:hAnsi="Arial" w:cs="Arial"/>
        </w:rPr>
      </w:pPr>
      <w:r w:rsidRPr="006A0CC0">
        <w:rPr>
          <w:rFonts w:ascii="Arial" w:hAnsi="Arial" w:cs="Arial"/>
        </w:rPr>
        <w:t>Zamawiający przewiduje następujące zmiany:</w:t>
      </w:r>
    </w:p>
    <w:p w14:paraId="6ECD3B3F" w14:textId="561C0002" w:rsidR="00C15A80" w:rsidRPr="006A0CC0" w:rsidRDefault="00C15A80" w:rsidP="006A0CC0">
      <w:pPr>
        <w:numPr>
          <w:ilvl w:val="0"/>
          <w:numId w:val="56"/>
        </w:numPr>
        <w:shd w:val="clear" w:color="auto" w:fill="FFFFFF" w:themeFill="background1"/>
        <w:spacing w:before="120" w:after="120" w:line="360" w:lineRule="auto"/>
        <w:rPr>
          <w:sz w:val="24"/>
          <w:szCs w:val="24"/>
        </w:rPr>
      </w:pPr>
      <w:r w:rsidRPr="006A0CC0">
        <w:rPr>
          <w:sz w:val="24"/>
          <w:szCs w:val="24"/>
        </w:rPr>
        <w:t xml:space="preserve">zmniejszenie liczby uczestników </w:t>
      </w:r>
      <w:r w:rsidR="003D6AB1" w:rsidRPr="006A0CC0">
        <w:rPr>
          <w:sz w:val="24"/>
          <w:szCs w:val="24"/>
        </w:rPr>
        <w:t>obozu</w:t>
      </w:r>
      <w:r w:rsidRPr="006A0CC0">
        <w:rPr>
          <w:sz w:val="24"/>
          <w:szCs w:val="24"/>
        </w:rPr>
        <w:t xml:space="preserve">, do liczby </w:t>
      </w:r>
      <w:r w:rsidR="00F5545A" w:rsidRPr="006A0CC0">
        <w:rPr>
          <w:sz w:val="24"/>
          <w:szCs w:val="24"/>
        </w:rPr>
        <w:t>30</w:t>
      </w:r>
      <w:r w:rsidRPr="006A0CC0">
        <w:rPr>
          <w:sz w:val="24"/>
          <w:szCs w:val="24"/>
        </w:rPr>
        <w:t xml:space="preserve"> dzieci, co może być spowodowane przypadkami losowymi</w:t>
      </w:r>
      <w:r w:rsidR="00F5545A" w:rsidRPr="006A0CC0">
        <w:rPr>
          <w:sz w:val="24"/>
          <w:szCs w:val="24"/>
        </w:rPr>
        <w:t>,</w:t>
      </w:r>
      <w:r w:rsidRPr="006A0CC0">
        <w:rPr>
          <w:sz w:val="24"/>
          <w:szCs w:val="24"/>
        </w:rPr>
        <w:t xml:space="preserve"> w szczególności choroby osoby, która zadeklarowała udział w </w:t>
      </w:r>
      <w:r w:rsidR="00B21426" w:rsidRPr="006A0CC0">
        <w:rPr>
          <w:rFonts w:eastAsiaTheme="minorHAnsi"/>
          <w:sz w:val="24"/>
          <w:szCs w:val="24"/>
          <w:lang w:eastAsia="en-US"/>
        </w:rPr>
        <w:t>obozie językowym</w:t>
      </w:r>
      <w:r w:rsidRPr="006A0CC0">
        <w:rPr>
          <w:sz w:val="24"/>
          <w:szCs w:val="24"/>
        </w:rPr>
        <w:t xml:space="preserve">, w przypadku tej zmiany proporcjonalnemu zmniejszeniu ulegnie także wynagrodzenie Wykonawcy, </w:t>
      </w:r>
      <w:r w:rsidR="00F45B53" w:rsidRPr="006A0CC0">
        <w:rPr>
          <w:sz w:val="24"/>
          <w:szCs w:val="24"/>
        </w:rPr>
        <w:br/>
      </w:r>
      <w:r w:rsidRPr="006A0CC0">
        <w:rPr>
          <w:sz w:val="24"/>
          <w:szCs w:val="24"/>
        </w:rPr>
        <w:t xml:space="preserve">o którym mowa § 6 ust. 1, jednak zmianie nie ulegnie kwota za udział 1 osoby </w:t>
      </w:r>
      <w:r w:rsidR="009862E1" w:rsidRPr="006A0CC0">
        <w:rPr>
          <w:sz w:val="24"/>
          <w:szCs w:val="24"/>
        </w:rPr>
        <w:br/>
      </w:r>
      <w:r w:rsidRPr="006A0CC0">
        <w:rPr>
          <w:sz w:val="24"/>
          <w:szCs w:val="24"/>
        </w:rPr>
        <w:t xml:space="preserve">w </w:t>
      </w:r>
      <w:r w:rsidR="00DA4C62" w:rsidRPr="006A0CC0">
        <w:rPr>
          <w:rFonts w:eastAsiaTheme="minorHAnsi"/>
          <w:sz w:val="24"/>
          <w:szCs w:val="24"/>
          <w:lang w:eastAsia="en-US"/>
        </w:rPr>
        <w:t>obozie językowym</w:t>
      </w:r>
      <w:r w:rsidRPr="006A0CC0">
        <w:rPr>
          <w:sz w:val="24"/>
          <w:szCs w:val="24"/>
        </w:rPr>
        <w:t>, o której mowa § 6 ust. 2,</w:t>
      </w:r>
    </w:p>
    <w:p w14:paraId="4E899AF2" w14:textId="1B09D757" w:rsidR="00913FAD" w:rsidRPr="006A0CC0" w:rsidRDefault="00913FAD" w:rsidP="006A0CC0">
      <w:pPr>
        <w:numPr>
          <w:ilvl w:val="0"/>
          <w:numId w:val="56"/>
        </w:numPr>
        <w:shd w:val="clear" w:color="auto" w:fill="FFFFFF" w:themeFill="background1"/>
        <w:spacing w:before="120" w:after="120" w:line="360" w:lineRule="auto"/>
        <w:rPr>
          <w:sz w:val="24"/>
          <w:szCs w:val="24"/>
        </w:rPr>
      </w:pPr>
      <w:r w:rsidRPr="006A0CC0">
        <w:rPr>
          <w:sz w:val="24"/>
          <w:szCs w:val="24"/>
        </w:rPr>
        <w:t xml:space="preserve">zmniejszenie liczby uczestników obozu do minimalnej liczby 20 dzieci, w związku z przyczynami niezależnymi od obu Stron, np. związanych z możliwością obowiązywania obostrzeń sanitarno-epidemiologicznych. W przypadku tych zmian proporcjonalnemu zmniejszeniu ulegnie także wynagrodzenie Wykonawcy, o którym mowa § 6 ust. 1, jednak zmianie nie ulegnie kwota za udział 1 osoby </w:t>
      </w:r>
      <w:r w:rsidR="00CF3882" w:rsidRPr="006A0CC0">
        <w:rPr>
          <w:sz w:val="24"/>
          <w:szCs w:val="24"/>
        </w:rPr>
        <w:br/>
      </w:r>
      <w:r w:rsidRPr="006A0CC0">
        <w:rPr>
          <w:sz w:val="24"/>
          <w:szCs w:val="24"/>
        </w:rPr>
        <w:t>w obozie językowym, o której mowa § 6 ust. 2,</w:t>
      </w:r>
    </w:p>
    <w:p w14:paraId="100A17C6" w14:textId="77777777" w:rsidR="00913FAD" w:rsidRPr="006A0CC0" w:rsidRDefault="00913FAD" w:rsidP="006A0CC0">
      <w:pPr>
        <w:numPr>
          <w:ilvl w:val="0"/>
          <w:numId w:val="56"/>
        </w:numPr>
        <w:shd w:val="clear" w:color="auto" w:fill="FFFFFF" w:themeFill="background1"/>
        <w:spacing w:before="120" w:after="120" w:line="360" w:lineRule="auto"/>
        <w:rPr>
          <w:sz w:val="24"/>
          <w:szCs w:val="24"/>
        </w:rPr>
      </w:pPr>
      <w:r w:rsidRPr="006A0CC0">
        <w:rPr>
          <w:sz w:val="24"/>
          <w:szCs w:val="24"/>
        </w:rPr>
        <w:t xml:space="preserve">modyfikację programu obozu językowego, w szczególności w odniesieniu do zmiany miejsc zaproponowanych wycieczek, o których mowa w § 2, co może być spowodowane zdarzeniami, których nie można było przewidzieć na etapie </w:t>
      </w:r>
      <w:r w:rsidRPr="006A0CC0">
        <w:rPr>
          <w:sz w:val="24"/>
          <w:szCs w:val="24"/>
        </w:rPr>
        <w:lastRenderedPageBreak/>
        <w:t>planowania programu, przy czym niezmienna musi pozostać liczba wycieczek wskazanych w Programie obozu i zmiana ta nie może spowodować obniżenia wartości merytorycznej ww. programu.</w:t>
      </w:r>
    </w:p>
    <w:p w14:paraId="4FA9E45C" w14:textId="38EA8A8D" w:rsidR="00C15A80" w:rsidRPr="006A0CC0" w:rsidRDefault="00C15A80" w:rsidP="006A0CC0">
      <w:pPr>
        <w:numPr>
          <w:ilvl w:val="0"/>
          <w:numId w:val="56"/>
        </w:numPr>
        <w:shd w:val="clear" w:color="auto" w:fill="FFFFFF" w:themeFill="background1"/>
        <w:spacing w:before="120" w:after="120" w:line="360" w:lineRule="auto"/>
        <w:rPr>
          <w:sz w:val="24"/>
          <w:szCs w:val="24"/>
        </w:rPr>
      </w:pPr>
      <w:r w:rsidRPr="006A0CC0">
        <w:rPr>
          <w:sz w:val="24"/>
          <w:szCs w:val="24"/>
        </w:rPr>
        <w:t>zmianę terminu wykonania umowy w związku z przyczynami leżącymi po stronie Wykonawcy</w:t>
      </w:r>
      <w:r w:rsidR="00B21426" w:rsidRPr="006A0CC0">
        <w:rPr>
          <w:sz w:val="24"/>
          <w:szCs w:val="24"/>
        </w:rPr>
        <w:t>,</w:t>
      </w:r>
      <w:r w:rsidRPr="006A0CC0">
        <w:rPr>
          <w:sz w:val="24"/>
          <w:szCs w:val="24"/>
        </w:rPr>
        <w:t xml:space="preserve"> lecz przez Wykonawcę niezawinionymi, po ich uznaniu przez Zamawiającego i wyrażeniu przez Zamawiającego zgody na zmianę terminu wykonania,</w:t>
      </w:r>
    </w:p>
    <w:p w14:paraId="0BA9FE21" w14:textId="2189DD86" w:rsidR="00913FAD" w:rsidRPr="006A0CC0" w:rsidRDefault="00C95793" w:rsidP="006A0CC0">
      <w:pPr>
        <w:numPr>
          <w:ilvl w:val="0"/>
          <w:numId w:val="56"/>
        </w:numPr>
        <w:shd w:val="clear" w:color="auto" w:fill="FFFFFF" w:themeFill="background1"/>
        <w:spacing w:before="120" w:after="120" w:line="360" w:lineRule="auto"/>
        <w:rPr>
          <w:sz w:val="24"/>
          <w:szCs w:val="24"/>
        </w:rPr>
      </w:pPr>
      <w:r w:rsidRPr="006A0CC0">
        <w:rPr>
          <w:sz w:val="24"/>
          <w:szCs w:val="24"/>
        </w:rPr>
        <w:t>zmianę terminu wykonania umowy</w:t>
      </w:r>
      <w:r w:rsidR="00303FFF" w:rsidRPr="006A0CC0">
        <w:rPr>
          <w:sz w:val="24"/>
          <w:szCs w:val="24"/>
        </w:rPr>
        <w:t xml:space="preserve"> </w:t>
      </w:r>
      <w:r w:rsidRPr="006A0CC0">
        <w:rPr>
          <w:sz w:val="24"/>
          <w:szCs w:val="24"/>
        </w:rPr>
        <w:t>w związku z przyczynami leżącymi po stronie Zamawiającego, lecz przez Zamawiającego niezawinionymi</w:t>
      </w:r>
      <w:r w:rsidR="00500A26" w:rsidRPr="006A0CC0">
        <w:rPr>
          <w:sz w:val="24"/>
          <w:szCs w:val="24"/>
        </w:rPr>
        <w:t>,</w:t>
      </w:r>
      <w:r w:rsidR="0036032F" w:rsidRPr="006A0CC0">
        <w:rPr>
          <w:sz w:val="24"/>
          <w:szCs w:val="24"/>
        </w:rPr>
        <w:t xml:space="preserve"> po </w:t>
      </w:r>
      <w:r w:rsidRPr="006A0CC0">
        <w:rPr>
          <w:sz w:val="24"/>
          <w:szCs w:val="24"/>
        </w:rPr>
        <w:t xml:space="preserve">wyrażeniu </w:t>
      </w:r>
      <w:r w:rsidR="0036032F" w:rsidRPr="006A0CC0">
        <w:rPr>
          <w:sz w:val="24"/>
          <w:szCs w:val="24"/>
        </w:rPr>
        <w:t xml:space="preserve">zgodny na zmianę terminu </w:t>
      </w:r>
      <w:r w:rsidRPr="006A0CC0">
        <w:rPr>
          <w:sz w:val="24"/>
          <w:szCs w:val="24"/>
        </w:rPr>
        <w:t xml:space="preserve">przez </w:t>
      </w:r>
      <w:r w:rsidR="0036032F" w:rsidRPr="006A0CC0">
        <w:rPr>
          <w:sz w:val="24"/>
          <w:szCs w:val="24"/>
        </w:rPr>
        <w:t>Wykonawcę</w:t>
      </w:r>
      <w:r w:rsidR="00913FAD" w:rsidRPr="006A0CC0">
        <w:rPr>
          <w:sz w:val="24"/>
          <w:szCs w:val="24"/>
        </w:rPr>
        <w:t>.</w:t>
      </w:r>
    </w:p>
    <w:p w14:paraId="76E523F0" w14:textId="278C194A" w:rsidR="00C15A80" w:rsidRPr="006A0CC0" w:rsidRDefault="00C15A80" w:rsidP="006A0CC0">
      <w:p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3.</w:t>
      </w:r>
      <w:r w:rsidRPr="006A0CC0">
        <w:rPr>
          <w:sz w:val="24"/>
          <w:szCs w:val="24"/>
        </w:rPr>
        <w:tab/>
      </w:r>
      <w:r w:rsidRPr="006A0CC0">
        <w:rPr>
          <w:kern w:val="3"/>
          <w:sz w:val="24"/>
          <w:szCs w:val="24"/>
        </w:rPr>
        <w:t xml:space="preserve">Zamawiający przewiduje możliwość zmiany postanowień niniejszej umowy także </w:t>
      </w:r>
      <w:r w:rsidR="009862E1" w:rsidRPr="006A0CC0">
        <w:rPr>
          <w:kern w:val="3"/>
          <w:sz w:val="24"/>
          <w:szCs w:val="24"/>
        </w:rPr>
        <w:br/>
      </w:r>
      <w:r w:rsidRPr="006A0CC0">
        <w:rPr>
          <w:kern w:val="3"/>
          <w:sz w:val="24"/>
          <w:szCs w:val="24"/>
        </w:rPr>
        <w:t>w przypadkach, gdy:</w:t>
      </w:r>
    </w:p>
    <w:p w14:paraId="4FA0A001" w14:textId="77777777" w:rsidR="00C15A80" w:rsidRPr="006A0CC0" w:rsidRDefault="00C15A80" w:rsidP="006A0CC0">
      <w:pPr>
        <w:numPr>
          <w:ilvl w:val="0"/>
          <w:numId w:val="57"/>
        </w:numPr>
        <w:shd w:val="clear" w:color="auto" w:fill="FFFFFF" w:themeFill="background1"/>
        <w:autoSpaceDE w:val="0"/>
        <w:autoSpaceDN w:val="0"/>
        <w:adjustRightInd w:val="0"/>
        <w:spacing w:before="120" w:after="120" w:line="360" w:lineRule="auto"/>
        <w:rPr>
          <w:sz w:val="24"/>
          <w:szCs w:val="24"/>
        </w:rPr>
      </w:pPr>
      <w:r w:rsidRPr="006A0CC0">
        <w:rPr>
          <w:sz w:val="24"/>
          <w:szCs w:val="24"/>
        </w:rPr>
        <w:t>nastąpi zmiana powszechnie obowiązujących przepisów prawa w zakresie mającym wpływ na realizację przedmiotu zamówienia,</w:t>
      </w:r>
    </w:p>
    <w:p w14:paraId="60271CE7" w14:textId="7D3E97BA" w:rsidR="00C15A80" w:rsidRPr="006A0CC0" w:rsidRDefault="00C15A80" w:rsidP="006A0CC0">
      <w:pPr>
        <w:numPr>
          <w:ilvl w:val="0"/>
          <w:numId w:val="57"/>
        </w:numPr>
        <w:shd w:val="clear" w:color="auto" w:fill="FFFFFF" w:themeFill="background1"/>
        <w:autoSpaceDE w:val="0"/>
        <w:autoSpaceDN w:val="0"/>
        <w:adjustRightInd w:val="0"/>
        <w:spacing w:before="120" w:after="120" w:line="360" w:lineRule="auto"/>
        <w:rPr>
          <w:sz w:val="24"/>
          <w:szCs w:val="24"/>
        </w:rPr>
      </w:pPr>
      <w:r w:rsidRPr="006A0CC0">
        <w:rPr>
          <w:sz w:val="24"/>
          <w:szCs w:val="24"/>
        </w:rPr>
        <w:t xml:space="preserve">konieczność wprowadzenia zmian będzie następstwem zmian wprowadzonych </w:t>
      </w:r>
      <w:r w:rsidR="005E403C" w:rsidRPr="006A0CC0">
        <w:rPr>
          <w:sz w:val="24"/>
          <w:szCs w:val="24"/>
        </w:rPr>
        <w:br/>
      </w:r>
      <w:r w:rsidRPr="006A0CC0">
        <w:rPr>
          <w:sz w:val="24"/>
          <w:szCs w:val="24"/>
        </w:rPr>
        <w:t>w umowach pomiędzy Zamawiającym a inną niż Wykonawca stroną, w tym instytucjami nadzorującymi realizację projektu, w ramach którego realizowane jest zamówienie,</w:t>
      </w:r>
    </w:p>
    <w:p w14:paraId="578CC240" w14:textId="2896BC4A" w:rsidR="00C15A80" w:rsidRPr="006A0CC0" w:rsidRDefault="00C15A80" w:rsidP="006A0CC0">
      <w:pPr>
        <w:numPr>
          <w:ilvl w:val="0"/>
          <w:numId w:val="57"/>
        </w:numPr>
        <w:shd w:val="clear" w:color="auto" w:fill="FFFFFF" w:themeFill="background1"/>
        <w:autoSpaceDE w:val="0"/>
        <w:autoSpaceDN w:val="0"/>
        <w:adjustRightInd w:val="0"/>
        <w:spacing w:before="120" w:after="120" w:line="360" w:lineRule="auto"/>
        <w:rPr>
          <w:sz w:val="24"/>
          <w:szCs w:val="24"/>
        </w:rPr>
      </w:pPr>
      <w:r w:rsidRPr="006A0CC0">
        <w:rPr>
          <w:sz w:val="24"/>
          <w:szCs w:val="24"/>
        </w:rPr>
        <w:t>konieczność wprowadzenia zmian będzie następstwem zmian wytycznych</w:t>
      </w:r>
      <w:r w:rsidRPr="006A0CC0">
        <w:rPr>
          <w:kern w:val="3"/>
          <w:sz w:val="24"/>
          <w:szCs w:val="24"/>
        </w:rPr>
        <w:t xml:space="preserve"> dotyczących </w:t>
      </w:r>
      <w:r w:rsidR="00EA2E72" w:rsidRPr="006A0CC0">
        <w:rPr>
          <w:kern w:val="3"/>
          <w:sz w:val="24"/>
          <w:szCs w:val="24"/>
        </w:rPr>
        <w:t>Programu Fundusze Europejskie dla Opolskiego</w:t>
      </w:r>
      <w:r w:rsidRPr="006A0CC0">
        <w:rPr>
          <w:kern w:val="3"/>
          <w:sz w:val="24"/>
          <w:szCs w:val="24"/>
        </w:rPr>
        <w:t xml:space="preserve"> lub wytycznych </w:t>
      </w:r>
      <w:r w:rsidR="005E403C" w:rsidRPr="006A0CC0">
        <w:rPr>
          <w:kern w:val="3"/>
          <w:sz w:val="24"/>
          <w:szCs w:val="24"/>
        </w:rPr>
        <w:br/>
      </w:r>
      <w:r w:rsidRPr="006A0CC0">
        <w:rPr>
          <w:kern w:val="3"/>
          <w:sz w:val="24"/>
          <w:szCs w:val="24"/>
        </w:rPr>
        <w:t>i zaleceń Instytucji Zarządzającej,</w:t>
      </w:r>
    </w:p>
    <w:p w14:paraId="4E050683" w14:textId="0F7573AB" w:rsidR="00C15A80" w:rsidRPr="006A0CC0" w:rsidRDefault="00C15A80" w:rsidP="006A0CC0">
      <w:pPr>
        <w:numPr>
          <w:ilvl w:val="0"/>
          <w:numId w:val="57"/>
        </w:numPr>
        <w:shd w:val="clear" w:color="auto" w:fill="FFFFFF" w:themeFill="background1"/>
        <w:autoSpaceDE w:val="0"/>
        <w:autoSpaceDN w:val="0"/>
        <w:adjustRightInd w:val="0"/>
        <w:spacing w:before="120" w:after="120" w:line="360" w:lineRule="auto"/>
        <w:rPr>
          <w:sz w:val="24"/>
          <w:szCs w:val="24"/>
        </w:rPr>
      </w:pPr>
      <w:r w:rsidRPr="006A0CC0">
        <w:rPr>
          <w:kern w:val="3"/>
          <w:sz w:val="24"/>
          <w:szCs w:val="24"/>
        </w:rPr>
        <w:t xml:space="preserve">wynikną rozbieżności lub niejasności w umowie, których nie można usunąć </w:t>
      </w:r>
      <w:r w:rsidR="005E403C" w:rsidRPr="006A0CC0">
        <w:rPr>
          <w:kern w:val="3"/>
          <w:sz w:val="24"/>
          <w:szCs w:val="24"/>
        </w:rPr>
        <w:br/>
      </w:r>
      <w:r w:rsidRPr="006A0CC0">
        <w:rPr>
          <w:kern w:val="3"/>
          <w:sz w:val="24"/>
          <w:szCs w:val="24"/>
        </w:rPr>
        <w:t xml:space="preserve">w inny sposób a zmiana będzie umożliwiać usunięcie rozbieżności </w:t>
      </w:r>
      <w:r w:rsidR="00A9459A" w:rsidRPr="006A0CC0">
        <w:rPr>
          <w:kern w:val="3"/>
          <w:sz w:val="24"/>
          <w:szCs w:val="24"/>
        </w:rPr>
        <w:br/>
      </w:r>
      <w:r w:rsidRPr="006A0CC0">
        <w:rPr>
          <w:kern w:val="3"/>
          <w:sz w:val="24"/>
          <w:szCs w:val="24"/>
        </w:rPr>
        <w:t>i doprecyzowanie umowy w celu jednoznacznej interpretacji jej zapisów przez Strony.</w:t>
      </w:r>
    </w:p>
    <w:p w14:paraId="128AC235" w14:textId="72167589" w:rsidR="00B33815" w:rsidRPr="006A0CC0" w:rsidRDefault="00B33815" w:rsidP="006A0CC0">
      <w:pPr>
        <w:shd w:val="clear" w:color="auto" w:fill="FFFFFF" w:themeFill="background1"/>
        <w:spacing w:before="240" w:after="240" w:line="360" w:lineRule="auto"/>
        <w:ind w:left="360"/>
        <w:rPr>
          <w:b/>
          <w:bCs/>
          <w:sz w:val="24"/>
          <w:szCs w:val="24"/>
        </w:rPr>
      </w:pPr>
      <w:r w:rsidRPr="006A0CC0">
        <w:rPr>
          <w:b/>
          <w:bCs/>
          <w:sz w:val="24"/>
          <w:szCs w:val="24"/>
        </w:rPr>
        <w:t xml:space="preserve">Zapisy dotyczące tylko części nr 5: (w części nr 4 zostaną usunięte) </w:t>
      </w:r>
    </w:p>
    <w:p w14:paraId="03495FA3" w14:textId="77777777" w:rsidR="008740A5" w:rsidRPr="006A0CC0" w:rsidRDefault="008740A5" w:rsidP="006A0CC0">
      <w:pPr>
        <w:pStyle w:val="Akapitzlist"/>
        <w:numPr>
          <w:ilvl w:val="0"/>
          <w:numId w:val="65"/>
        </w:numPr>
        <w:shd w:val="clear" w:color="auto" w:fill="FFFFFF" w:themeFill="background1"/>
        <w:spacing w:before="120" w:line="360" w:lineRule="auto"/>
        <w:ind w:left="426" w:hanging="426"/>
        <w:contextualSpacing w:val="0"/>
        <w:rPr>
          <w:rFonts w:ascii="Arial" w:hAnsi="Arial" w:cs="Arial"/>
          <w:sz w:val="24"/>
          <w:szCs w:val="24"/>
        </w:rPr>
      </w:pPr>
      <w:r w:rsidRPr="006A0CC0">
        <w:rPr>
          <w:rFonts w:ascii="Arial" w:hAnsi="Arial" w:cs="Arial"/>
          <w:sz w:val="24"/>
          <w:szCs w:val="24"/>
        </w:rPr>
        <w:lastRenderedPageBreak/>
        <w:t xml:space="preserve">Dopuszcza się zmianę postanowień zawartej umowy w następującym zakresie </w:t>
      </w:r>
      <w:r w:rsidRPr="006A0CC0">
        <w:rPr>
          <w:rFonts w:ascii="Arial" w:hAnsi="Arial" w:cs="Arial"/>
          <w:sz w:val="24"/>
          <w:szCs w:val="24"/>
        </w:rPr>
        <w:br/>
        <w:t>i przy spełnieniu następujących warunków:</w:t>
      </w:r>
    </w:p>
    <w:p w14:paraId="30E6954F" w14:textId="58D945D7" w:rsidR="008740A5" w:rsidRPr="006A0CC0" w:rsidRDefault="000A3711" w:rsidP="006A0CC0">
      <w:pPr>
        <w:pStyle w:val="Tekstpodstawowy"/>
        <w:numPr>
          <w:ilvl w:val="0"/>
          <w:numId w:val="62"/>
        </w:numPr>
        <w:shd w:val="clear" w:color="auto" w:fill="FFFFFF" w:themeFill="background1"/>
        <w:ind w:left="709" w:hanging="357"/>
        <w:jc w:val="left"/>
        <w:rPr>
          <w:rFonts w:ascii="Arial" w:hAnsi="Arial" w:cs="Arial"/>
        </w:rPr>
      </w:pPr>
      <w:r w:rsidRPr="006A0CC0">
        <w:rPr>
          <w:rFonts w:ascii="Arial" w:hAnsi="Arial" w:cs="Arial"/>
        </w:rPr>
        <w:t>z</w:t>
      </w:r>
      <w:r w:rsidR="008740A5" w:rsidRPr="006A0CC0">
        <w:rPr>
          <w:rFonts w:ascii="Arial" w:hAnsi="Arial" w:cs="Arial"/>
        </w:rPr>
        <w:t>mian kosztów związanych z realizacją przedmiotu zamówienia, zgodnie art. 439 ust.1 ustawy PZP, na następujących zasadach:</w:t>
      </w:r>
    </w:p>
    <w:p w14:paraId="18FABECE" w14:textId="77777777" w:rsidR="008740A5" w:rsidRPr="006A0CC0" w:rsidRDefault="008740A5" w:rsidP="006A0CC0">
      <w:pPr>
        <w:pStyle w:val="Tekstpodstawowy"/>
        <w:numPr>
          <w:ilvl w:val="0"/>
          <w:numId w:val="63"/>
        </w:numPr>
        <w:shd w:val="clear" w:color="auto" w:fill="FFFFFF" w:themeFill="background1"/>
        <w:ind w:left="1281" w:hanging="357"/>
        <w:jc w:val="left"/>
        <w:rPr>
          <w:rFonts w:ascii="Arial" w:hAnsi="Arial" w:cs="Arial"/>
        </w:rPr>
      </w:pPr>
      <w:r w:rsidRPr="006A0CC0">
        <w:rPr>
          <w:rFonts w:ascii="Arial" w:hAnsi="Arial" w:cs="Arial"/>
        </w:rPr>
        <w:t xml:space="preserve">poziom zmiany ceny materiałów lub kosztów związanych z realizacją zamówienia uprawniający Strony Umowy do żądania zmiany wynagrodzenia wynosi minimum 10% względem kosztów zawartych </w:t>
      </w:r>
      <w:r w:rsidRPr="006A0CC0">
        <w:rPr>
          <w:rFonts w:ascii="Arial" w:hAnsi="Arial" w:cs="Arial"/>
        </w:rPr>
        <w:br/>
        <w:t>w ofercie Wykonawcy,</w:t>
      </w:r>
    </w:p>
    <w:p w14:paraId="66769F21" w14:textId="77777777" w:rsidR="008740A5" w:rsidRPr="006A0CC0" w:rsidRDefault="008740A5" w:rsidP="006A0CC0">
      <w:pPr>
        <w:pStyle w:val="Tekstpodstawowy"/>
        <w:numPr>
          <w:ilvl w:val="0"/>
          <w:numId w:val="63"/>
        </w:numPr>
        <w:shd w:val="clear" w:color="auto" w:fill="FFFFFF" w:themeFill="background1"/>
        <w:jc w:val="left"/>
        <w:rPr>
          <w:rFonts w:ascii="Arial" w:hAnsi="Arial" w:cs="Arial"/>
        </w:rPr>
      </w:pPr>
      <w:r w:rsidRPr="006A0CC0">
        <w:rPr>
          <w:rFonts w:ascii="Arial" w:hAnsi="Arial" w:cs="Arial"/>
        </w:rPr>
        <w:t>początkowy termin ustalenia zmiany wynagrodzenia przypada na dzień zawarcia Umowy,</w:t>
      </w:r>
    </w:p>
    <w:p w14:paraId="6FC39AF7" w14:textId="22593082" w:rsidR="008740A5" w:rsidRPr="006A0CC0" w:rsidRDefault="008740A5" w:rsidP="006A0CC0">
      <w:pPr>
        <w:pStyle w:val="Tekstpodstawowy"/>
        <w:numPr>
          <w:ilvl w:val="0"/>
          <w:numId w:val="63"/>
        </w:numPr>
        <w:shd w:val="clear" w:color="auto" w:fill="FFFFFF" w:themeFill="background1"/>
        <w:jc w:val="left"/>
        <w:rPr>
          <w:rFonts w:ascii="Arial" w:hAnsi="Arial" w:cs="Arial"/>
        </w:rPr>
      </w:pPr>
      <w:r w:rsidRPr="006A0CC0">
        <w:rPr>
          <w:rFonts w:ascii="Arial" w:hAnsi="Arial" w:cs="Arial"/>
        </w:rPr>
        <w:t>jeżeli Umowa została zawarta po upływie 80 dni od dnia upływu terminu składania ofert, początkowym terminem ustalenia zmiany wynagrodzenia jest dzień otwarcia ofert,</w:t>
      </w:r>
    </w:p>
    <w:p w14:paraId="3E1CD7BD" w14:textId="2D5FEEB1" w:rsidR="008740A5" w:rsidRPr="006A0CC0" w:rsidRDefault="008740A5" w:rsidP="006A0CC0">
      <w:pPr>
        <w:pStyle w:val="Tekstpodstawowy"/>
        <w:numPr>
          <w:ilvl w:val="0"/>
          <w:numId w:val="63"/>
        </w:numPr>
        <w:shd w:val="clear" w:color="auto" w:fill="FFFFFF" w:themeFill="background1"/>
        <w:jc w:val="left"/>
        <w:rPr>
          <w:rFonts w:ascii="Arial" w:hAnsi="Arial" w:cs="Arial"/>
        </w:rPr>
      </w:pPr>
      <w:r w:rsidRPr="006A0CC0">
        <w:rPr>
          <w:rFonts w:ascii="Arial" w:hAnsi="Arial" w:cs="Arial"/>
        </w:rPr>
        <w:t>zmiana wynagrodzenia dokonana zostanie z użyciem odesłania do wskaźnika zmiany cen materiałów lub kosztów ogłaszanych w komunikacie Prezesa Głównego Urzędu Statystycznego,</w:t>
      </w:r>
    </w:p>
    <w:p w14:paraId="738D379D" w14:textId="77777777" w:rsidR="008740A5" w:rsidRPr="006A0CC0" w:rsidRDefault="008740A5" w:rsidP="006A0CC0">
      <w:pPr>
        <w:pStyle w:val="Tekstpodstawowy"/>
        <w:numPr>
          <w:ilvl w:val="0"/>
          <w:numId w:val="63"/>
        </w:numPr>
        <w:shd w:val="clear" w:color="auto" w:fill="FFFFFF" w:themeFill="background1"/>
        <w:jc w:val="left"/>
        <w:rPr>
          <w:rFonts w:ascii="Arial" w:hAnsi="Arial" w:cs="Arial"/>
        </w:rPr>
      </w:pPr>
      <w:r w:rsidRPr="006A0CC0">
        <w:rPr>
          <w:rFonts w:ascii="Arial" w:hAnsi="Arial" w:cs="Arial"/>
        </w:rPr>
        <w:t xml:space="preserve">wykonawca ma obowiązek zmiany wynagrodzenia należnego Podwykonawcom, jeżeli Wykonawcy zmieniono wartość wynagrodzenia </w:t>
      </w:r>
      <w:r w:rsidRPr="006A0CC0">
        <w:rPr>
          <w:rFonts w:ascii="Arial" w:hAnsi="Arial" w:cs="Arial"/>
        </w:rPr>
        <w:br/>
        <w:t>w związku ze zmianami cen i kosztów realizacji przedmiotu zamówienia:</w:t>
      </w:r>
    </w:p>
    <w:p w14:paraId="0B9B6698" w14:textId="77777777" w:rsidR="008740A5" w:rsidRPr="006A0CC0" w:rsidRDefault="008740A5" w:rsidP="006A0CC0">
      <w:pPr>
        <w:pStyle w:val="Tekstpodstawowy"/>
        <w:shd w:val="clear" w:color="auto" w:fill="FFFFFF" w:themeFill="background1"/>
        <w:ind w:left="1287"/>
        <w:jc w:val="left"/>
        <w:rPr>
          <w:rFonts w:ascii="Arial" w:hAnsi="Arial" w:cs="Arial"/>
        </w:rPr>
      </w:pPr>
      <w:r w:rsidRPr="006A0CC0">
        <w:rPr>
          <w:rFonts w:ascii="Arial" w:hAnsi="Arial" w:cs="Arial"/>
        </w:rPr>
        <w:t>- jeżeli zmiany te będą miały wpływ na koszty wykonania zamówienia przez Wykonawcę.</w:t>
      </w:r>
    </w:p>
    <w:p w14:paraId="63BB7FB4" w14:textId="77777777" w:rsidR="008740A5" w:rsidRPr="006A0CC0" w:rsidRDefault="008740A5" w:rsidP="006A0CC0">
      <w:pPr>
        <w:pStyle w:val="Akapitzlist"/>
        <w:numPr>
          <w:ilvl w:val="0"/>
          <w:numId w:val="65"/>
        </w:numPr>
        <w:shd w:val="clear" w:color="auto" w:fill="FFFFFF" w:themeFill="background1"/>
        <w:spacing w:line="360" w:lineRule="auto"/>
        <w:ind w:left="426" w:hanging="426"/>
        <w:contextualSpacing w:val="0"/>
        <w:rPr>
          <w:rFonts w:ascii="Arial" w:hAnsi="Arial" w:cs="Arial"/>
          <w:sz w:val="24"/>
          <w:szCs w:val="24"/>
        </w:rPr>
      </w:pPr>
      <w:r w:rsidRPr="006A0CC0">
        <w:rPr>
          <w:rFonts w:ascii="Arial" w:hAnsi="Arial" w:cs="Arial"/>
          <w:sz w:val="24"/>
          <w:szCs w:val="24"/>
        </w:rPr>
        <w:t>Zmiana wysokości wynagrodzenia należnego Wykonawcy w przypadku zaistnienia przesłanki, o której mowa w ust. 4:</w:t>
      </w:r>
    </w:p>
    <w:p w14:paraId="2B1EF5DB"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w sytuacji wzrostu ceny materiałów lub kosztów związanych z realizacją zamówienia o minimum 10%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5DCAA7C0"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lastRenderedPageBreak/>
        <w:t>w sytuacji spadku ceny materiałów lub kosztów związanych z realizacją zamówienia o minimum 10% Zamawiający jest uprawniony złożyć Wykonawcy pisemny wniosek o zmianę Umowy w zakresie płatności wynikających z faktur wystawionych przez Wykonawcę po zmianie ceny materiałów lub kosztów związanych z realizacją zamówienia. Informacja powinna zawierać wyczerpujące uzasadnienie faktyczne i wskazanie podstaw prawnych oraz dokładne wyliczenie kwoty wynagrodzenia Wykonawcy po zmianie Umowy,</w:t>
      </w:r>
    </w:p>
    <w:p w14:paraId="42925EBF" w14:textId="52088EED"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 xml:space="preserve">wniosek, o którym mowa w pkt. 1) i 2) złożyć można nie wcześniej niż po upływie 6 miesięcy od dnia zawarcia umowy (początkowy termin ustalenia zmiany wynagrodzenia); możliwe jest wprowadzenie kolejnych zmian wynagrodzenia </w:t>
      </w:r>
      <w:r w:rsidR="006F1A81" w:rsidRPr="006A0CC0">
        <w:rPr>
          <w:rFonts w:ascii="Arial" w:hAnsi="Arial" w:cs="Arial"/>
          <w:sz w:val="24"/>
          <w:szCs w:val="24"/>
        </w:rPr>
        <w:br/>
      </w:r>
      <w:r w:rsidRPr="006A0CC0">
        <w:rPr>
          <w:rFonts w:ascii="Arial" w:hAnsi="Arial" w:cs="Arial"/>
          <w:sz w:val="24"/>
          <w:szCs w:val="24"/>
        </w:rPr>
        <w:t>z zastrzeżeniem, że będą one wprowadzane nie częściej niż co 2 miesiące,</w:t>
      </w:r>
    </w:p>
    <w:p w14:paraId="044991BE"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maksymalna wartość poszczególnych zmian wysokości wynagrodzenia, jaką dopuszcza Zamawiający w efekcie zastosowania postanowień o zasadach wprowadzania zmian wysokości wynagrodzenia, o których mowa w ust. 2, to 10% wynagrodzenia za zakres Przedmiotu umowy, który nie został jeszcze zrealizowany przez Wykonawcę i nieodebrany przez Zamawiającego przed dniem złożenia wniosku,</w:t>
      </w:r>
    </w:p>
    <w:p w14:paraId="1568DD06"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łączna maksymalna wartość wszystkich zmian wynagrodzenia, jaką dopuszcza Zamawiający w efekcie zastosowania postanowień o zasadach wprowadzania zmian wysokości wynagrodzenia to 10% wynagrodzenia, o którym mowa w § 5 ust. 1 umowy,</w:t>
      </w:r>
    </w:p>
    <w:p w14:paraId="72F3EF17"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 xml:space="preserve">przez maksymalną wartość korekt, o których mowa w pkt. 5) należy rozumieć wartość wzrostu lub spadku wynagrodzenia Wykonawcy wynikającą </w:t>
      </w:r>
      <w:r w:rsidRPr="006A0CC0">
        <w:rPr>
          <w:rFonts w:ascii="Arial" w:hAnsi="Arial" w:cs="Arial"/>
          <w:sz w:val="24"/>
          <w:szCs w:val="24"/>
        </w:rPr>
        <w:br/>
        <w:t>z waloryzacji,</w:t>
      </w:r>
    </w:p>
    <w:p w14:paraId="1328433D"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wartość zmiany (WZ) określa się na podstawie wzoru:</w:t>
      </w:r>
    </w:p>
    <w:p w14:paraId="0AA834A2" w14:textId="77777777" w:rsidR="008740A5" w:rsidRPr="006A0CC0" w:rsidRDefault="008740A5" w:rsidP="006A0CC0">
      <w:pPr>
        <w:pStyle w:val="Akapitzlist"/>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WZ=(WxF)/100, przy czym:</w:t>
      </w:r>
    </w:p>
    <w:p w14:paraId="71F7EA8A" w14:textId="77777777" w:rsidR="008740A5" w:rsidRPr="006A0CC0" w:rsidRDefault="008740A5" w:rsidP="006A0CC0">
      <w:pPr>
        <w:pStyle w:val="Akapitzlist"/>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W – wynagrodzenie netto za zakres Przedmiotu Umowy, niezrealizowany jeszcze przez Wykonawcę i nieodebrany przez Zamawiającego przed dniem złożenia wniosku,</w:t>
      </w:r>
    </w:p>
    <w:p w14:paraId="4EED991B" w14:textId="77777777" w:rsidR="008740A5" w:rsidRPr="006A0CC0" w:rsidRDefault="008740A5" w:rsidP="006A0CC0">
      <w:pPr>
        <w:pStyle w:val="Akapitzlist"/>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 xml:space="preserve">F- średnia arytmetyczna czterech następujących po sobie wartości zmiany cen </w:t>
      </w:r>
      <w:r w:rsidRPr="006A0CC0">
        <w:rPr>
          <w:rFonts w:ascii="Arial" w:hAnsi="Arial" w:cs="Arial"/>
          <w:sz w:val="24"/>
          <w:szCs w:val="24"/>
        </w:rPr>
        <w:lastRenderedPageBreak/>
        <w:t>materiałów lub kosztów związanych z realizacją Przedmiotu umowy wynikających z komunikatów Prezesa GUS.</w:t>
      </w:r>
    </w:p>
    <w:p w14:paraId="0C178D15" w14:textId="77777777" w:rsidR="008740A5" w:rsidRPr="006A0CC0" w:rsidRDefault="008740A5" w:rsidP="006A0CC0">
      <w:pPr>
        <w:pStyle w:val="Akapitzlist"/>
        <w:numPr>
          <w:ilvl w:val="0"/>
          <w:numId w:val="64"/>
        </w:numPr>
        <w:shd w:val="clear" w:color="auto" w:fill="FFFFFF" w:themeFill="background1"/>
        <w:spacing w:line="360" w:lineRule="auto"/>
        <w:ind w:left="709"/>
        <w:contextualSpacing w:val="0"/>
        <w:rPr>
          <w:rFonts w:ascii="Arial" w:hAnsi="Arial" w:cs="Arial"/>
          <w:sz w:val="24"/>
          <w:szCs w:val="24"/>
        </w:rPr>
      </w:pPr>
      <w:r w:rsidRPr="006A0CC0">
        <w:rPr>
          <w:rFonts w:ascii="Arial" w:hAnsi="Arial" w:cs="Arial"/>
          <w:sz w:val="24"/>
          <w:szCs w:val="24"/>
        </w:rPr>
        <w:t>postanowień umownych w zakresie waloryzacji nie stosuje się w chwili osiągnięcia limitu, o którym mowa w pkt. 5).</w:t>
      </w:r>
    </w:p>
    <w:p w14:paraId="1CB005AC" w14:textId="0FF20077" w:rsidR="008740A5" w:rsidRPr="006A0CC0" w:rsidRDefault="008740A5" w:rsidP="006A0CC0">
      <w:pPr>
        <w:pStyle w:val="Akapitzlist"/>
        <w:numPr>
          <w:ilvl w:val="0"/>
          <w:numId w:val="66"/>
        </w:numPr>
        <w:shd w:val="clear" w:color="auto" w:fill="FFFFFF" w:themeFill="background1"/>
        <w:spacing w:before="120" w:after="120" w:line="360" w:lineRule="auto"/>
        <w:ind w:left="709" w:hanging="709"/>
        <w:rPr>
          <w:rFonts w:ascii="Arial" w:hAnsi="Arial" w:cs="Arial"/>
          <w:sz w:val="24"/>
          <w:szCs w:val="24"/>
        </w:rPr>
      </w:pPr>
      <w:r w:rsidRPr="006A0CC0">
        <w:rPr>
          <w:rFonts w:ascii="Arial" w:hAnsi="Arial" w:cs="Arial"/>
          <w:sz w:val="24"/>
          <w:szCs w:val="24"/>
        </w:rPr>
        <w:t xml:space="preserve">W celu zawarcia aneksu, zmieniającego wysokość wynagrodzenia </w:t>
      </w:r>
      <w:r w:rsidR="006F1A81" w:rsidRPr="006A0CC0">
        <w:rPr>
          <w:rFonts w:ascii="Arial" w:hAnsi="Arial" w:cs="Arial"/>
          <w:sz w:val="24"/>
          <w:szCs w:val="24"/>
        </w:rPr>
        <w:br/>
      </w:r>
      <w:r w:rsidRPr="006A0CC0">
        <w:rPr>
          <w:rFonts w:ascii="Arial" w:hAnsi="Arial" w:cs="Arial"/>
          <w:sz w:val="24"/>
          <w:szCs w:val="24"/>
        </w:rPr>
        <w:t xml:space="preserve">w przypadkach określonych w niniejszym paragrafie każda ze Stron może wystąpić do drugiej Strony z wnioskiem o dokonanie zmiany wysokości wynagrodzenia należnego Wykonawcy, wraz z uzasadnieniem zawierającym </w:t>
      </w:r>
      <w:r w:rsidR="006F1A81" w:rsidRPr="006A0CC0">
        <w:rPr>
          <w:rFonts w:ascii="Arial" w:hAnsi="Arial" w:cs="Arial"/>
          <w:sz w:val="24"/>
          <w:szCs w:val="24"/>
        </w:rPr>
        <w:br/>
      </w:r>
      <w:r w:rsidRPr="006A0CC0">
        <w:rPr>
          <w:rFonts w:ascii="Arial" w:hAnsi="Arial" w:cs="Arial"/>
          <w:sz w:val="24"/>
          <w:szCs w:val="24"/>
        </w:rPr>
        <w:t>w szczególności szczegółowe wyliczenie całkowitej kwoty, o jaka wynagrodzenie Wykonawcy powinno ulec zmianie oraz wskazaniem daty, od której nastąpiła bądź nastąpi zmiana wysokości wynagrodzenia należnego Wykonawcy.</w:t>
      </w:r>
    </w:p>
    <w:p w14:paraId="31D7B3B2" w14:textId="77777777"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16 Osoby do kontaktu</w:t>
      </w:r>
    </w:p>
    <w:p w14:paraId="3B1580EA" w14:textId="77777777" w:rsidR="00C15A80" w:rsidRPr="006A0CC0" w:rsidRDefault="00C15A80" w:rsidP="006A0CC0">
      <w:pPr>
        <w:numPr>
          <w:ilvl w:val="0"/>
          <w:numId w:val="7"/>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Do współpracy w sprawach związanych z wykonaniem umowy upoważnia się:</w:t>
      </w:r>
    </w:p>
    <w:p w14:paraId="42FF7543" w14:textId="48B3F6B2" w:rsidR="00C15A80" w:rsidRPr="006A0CC0" w:rsidRDefault="00C15A80" w:rsidP="006A0CC0">
      <w:pPr>
        <w:pStyle w:val="Akapitzlist"/>
        <w:numPr>
          <w:ilvl w:val="0"/>
          <w:numId w:val="61"/>
        </w:numPr>
        <w:shd w:val="clear" w:color="auto" w:fill="FFFFFF" w:themeFill="background1"/>
        <w:spacing w:before="120" w:after="120" w:line="360" w:lineRule="auto"/>
        <w:rPr>
          <w:rFonts w:ascii="Arial" w:hAnsi="Arial" w:cs="Arial"/>
          <w:sz w:val="24"/>
          <w:szCs w:val="24"/>
          <w:u w:val="single"/>
        </w:rPr>
      </w:pPr>
      <w:r w:rsidRPr="006A0CC0">
        <w:rPr>
          <w:rFonts w:ascii="Arial" w:hAnsi="Arial" w:cs="Arial"/>
          <w:sz w:val="24"/>
          <w:szCs w:val="24"/>
        </w:rPr>
        <w:t xml:space="preserve">ze strony Zamawiającego: </w:t>
      </w:r>
      <w:r w:rsidR="00357692" w:rsidRPr="006A0CC0">
        <w:rPr>
          <w:rFonts w:ascii="Arial" w:hAnsi="Arial" w:cs="Arial"/>
          <w:sz w:val="24"/>
          <w:szCs w:val="24"/>
        </w:rPr>
        <w:t>……………, tel. ………………., adres e-mail: ……………………………….</w:t>
      </w:r>
    </w:p>
    <w:p w14:paraId="5D426687" w14:textId="20BED51A" w:rsidR="00C15A80" w:rsidRPr="006A0CC0" w:rsidRDefault="00C15A80" w:rsidP="006A0CC0">
      <w:pPr>
        <w:pStyle w:val="Akapitzlist"/>
        <w:numPr>
          <w:ilvl w:val="0"/>
          <w:numId w:val="61"/>
        </w:numPr>
        <w:shd w:val="clear" w:color="auto" w:fill="FFFFFF" w:themeFill="background1"/>
        <w:spacing w:before="120" w:after="120" w:line="360" w:lineRule="auto"/>
        <w:rPr>
          <w:rFonts w:ascii="Arial" w:hAnsi="Arial" w:cs="Arial"/>
          <w:sz w:val="24"/>
          <w:szCs w:val="24"/>
          <w:u w:val="single"/>
        </w:rPr>
      </w:pPr>
      <w:r w:rsidRPr="006A0CC0">
        <w:rPr>
          <w:rFonts w:ascii="Arial" w:hAnsi="Arial" w:cs="Arial"/>
          <w:sz w:val="24"/>
          <w:szCs w:val="24"/>
        </w:rPr>
        <w:t>ze strony Wykonawcy:</w:t>
      </w:r>
      <w:r w:rsidR="009862E1" w:rsidRPr="006A0CC0">
        <w:rPr>
          <w:rFonts w:ascii="Arial" w:hAnsi="Arial" w:cs="Arial"/>
          <w:sz w:val="24"/>
          <w:szCs w:val="24"/>
        </w:rPr>
        <w:t xml:space="preserve"> </w:t>
      </w:r>
      <w:r w:rsidRPr="006A0CC0">
        <w:rPr>
          <w:rFonts w:ascii="Arial" w:hAnsi="Arial" w:cs="Arial"/>
          <w:sz w:val="24"/>
          <w:szCs w:val="24"/>
        </w:rPr>
        <w:t>……………, tel. ………………., adres e-mail: ……………………………….</w:t>
      </w:r>
    </w:p>
    <w:p w14:paraId="5764250E" w14:textId="77777777" w:rsidR="00C15A80" w:rsidRPr="006A0CC0" w:rsidRDefault="00C15A80" w:rsidP="006A0CC0">
      <w:pPr>
        <w:numPr>
          <w:ilvl w:val="0"/>
          <w:numId w:val="7"/>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Zmiana osób, o których mowa w ust. 1, następuje poprzez pisemne powiadomienie drugiej Strony i nie stanowi zmiany treści umowy.</w:t>
      </w:r>
    </w:p>
    <w:p w14:paraId="37EE6606" w14:textId="77777777" w:rsidR="00C15A80" w:rsidRPr="006A0CC0" w:rsidRDefault="00C15A80" w:rsidP="006A0CC0">
      <w:pPr>
        <w:numPr>
          <w:ilvl w:val="0"/>
          <w:numId w:val="7"/>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Zmiany osób wymienionych w ust. 1 nie wymagają zmiany umowy i stają się skuteczne z chwilą zawiadomienia drugiej Strony o zmianie.</w:t>
      </w:r>
    </w:p>
    <w:p w14:paraId="4FCCC926" w14:textId="6BC5D3BD" w:rsidR="00C15A80" w:rsidRPr="006A0CC0" w:rsidRDefault="00C15A80" w:rsidP="006A0CC0">
      <w:pPr>
        <w:numPr>
          <w:ilvl w:val="0"/>
          <w:numId w:val="7"/>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Wszystkie informacje przekazywane w ramach umowy będą przesyłane pisemnie</w:t>
      </w:r>
      <w:r w:rsidR="00357692" w:rsidRPr="006A0CC0">
        <w:rPr>
          <w:sz w:val="24"/>
          <w:szCs w:val="24"/>
        </w:rPr>
        <w:t xml:space="preserve"> </w:t>
      </w:r>
      <w:r w:rsidRPr="006A0CC0">
        <w:rPr>
          <w:sz w:val="24"/>
          <w:szCs w:val="24"/>
        </w:rPr>
        <w:t>lub drogą elektroniczną.</w:t>
      </w:r>
    </w:p>
    <w:p w14:paraId="19DFCC85" w14:textId="2A3C6C0F" w:rsidR="00C15A80" w:rsidRPr="006A0CC0" w:rsidRDefault="00C15A80" w:rsidP="006A0CC0">
      <w:pPr>
        <w:numPr>
          <w:ilvl w:val="0"/>
          <w:numId w:val="7"/>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 xml:space="preserve">Informacje, o których mowa w ust. 1, </w:t>
      </w:r>
      <w:r w:rsidR="008740A5" w:rsidRPr="006A0CC0">
        <w:rPr>
          <w:sz w:val="24"/>
          <w:szCs w:val="24"/>
        </w:rPr>
        <w:t>będą przekazywane na dane w oznaczeniu Stron w umowie.</w:t>
      </w:r>
    </w:p>
    <w:p w14:paraId="39B5D4CC" w14:textId="5401F773" w:rsidR="00C15A80" w:rsidRPr="006A0CC0" w:rsidRDefault="00C15A80" w:rsidP="006A0CC0">
      <w:pPr>
        <w:numPr>
          <w:ilvl w:val="0"/>
          <w:numId w:val="34"/>
        </w:numPr>
        <w:shd w:val="clear" w:color="auto" w:fill="FFFFFF" w:themeFill="background1"/>
        <w:autoSpaceDE w:val="0"/>
        <w:autoSpaceDN w:val="0"/>
        <w:adjustRightInd w:val="0"/>
        <w:spacing w:before="120" w:after="120" w:line="360" w:lineRule="auto"/>
        <w:ind w:left="567" w:hanging="567"/>
        <w:rPr>
          <w:sz w:val="24"/>
          <w:szCs w:val="24"/>
        </w:rPr>
      </w:pPr>
      <w:r w:rsidRPr="006A0CC0">
        <w:rPr>
          <w:sz w:val="24"/>
          <w:szCs w:val="24"/>
        </w:rPr>
        <w:t xml:space="preserve">W przypadku zmiany adresu do doręczeń powyższych zawiadomień, każda ze Stron powiadomi o tym drugą Stronę na piśmie, z odpowiednim wyprzedzeniem. </w:t>
      </w:r>
      <w:r w:rsidR="009862E1" w:rsidRPr="006A0CC0">
        <w:rPr>
          <w:sz w:val="24"/>
          <w:szCs w:val="24"/>
        </w:rPr>
        <w:br/>
      </w:r>
      <w:r w:rsidRPr="006A0CC0">
        <w:rPr>
          <w:sz w:val="24"/>
          <w:szCs w:val="24"/>
        </w:rPr>
        <w:lastRenderedPageBreak/>
        <w:t>W przypadku niedopełnienia tego obowiązku doręczenia dokonane na poprzedni adres uznaje się za skuteczne.</w:t>
      </w:r>
    </w:p>
    <w:p w14:paraId="0FB16A38" w14:textId="44D94946"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xml:space="preserve">§ </w:t>
      </w:r>
      <w:r w:rsidR="002A7B76" w:rsidRPr="006A0CC0">
        <w:rPr>
          <w:rFonts w:ascii="Arial" w:hAnsi="Arial" w:cs="Arial"/>
          <w:b/>
          <w:bCs/>
          <w:color w:val="auto"/>
          <w:sz w:val="24"/>
          <w:szCs w:val="24"/>
        </w:rPr>
        <w:t xml:space="preserve">17 </w:t>
      </w:r>
      <w:r w:rsidRPr="006A0CC0">
        <w:rPr>
          <w:rFonts w:ascii="Arial" w:hAnsi="Arial" w:cs="Arial"/>
          <w:b/>
          <w:bCs/>
          <w:color w:val="auto"/>
          <w:sz w:val="24"/>
          <w:szCs w:val="24"/>
        </w:rPr>
        <w:t>Dane osobowe</w:t>
      </w:r>
    </w:p>
    <w:p w14:paraId="2444A8E2" w14:textId="3325E8A7"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left="646" w:hanging="646"/>
        <w:contextualSpacing w:val="0"/>
        <w:rPr>
          <w:rFonts w:ascii="Arial" w:hAnsi="Arial" w:cs="Arial"/>
          <w:bCs/>
          <w:sz w:val="24"/>
          <w:szCs w:val="24"/>
        </w:rPr>
      </w:pPr>
      <w:r w:rsidRPr="006A0CC0">
        <w:rPr>
          <w:rFonts w:ascii="Arial" w:hAnsi="Arial" w:cs="Arial"/>
          <w:bCs/>
          <w:sz w:val="24"/>
          <w:szCs w:val="24"/>
        </w:rPr>
        <w:t>Zgodnie z</w:t>
      </w:r>
      <w:r w:rsidR="00EA2E72" w:rsidRPr="006A0CC0">
        <w:rPr>
          <w:rFonts w:ascii="Arial" w:hAnsi="Arial" w:cs="Arial"/>
          <w:bCs/>
          <w:sz w:val="24"/>
          <w:szCs w:val="24"/>
        </w:rPr>
        <w:t xml:space="preserve"> </w:t>
      </w:r>
      <w:r w:rsidRPr="006A0CC0">
        <w:rPr>
          <w:rFonts w:ascii="Arial" w:hAnsi="Arial" w:cs="Arial"/>
          <w:bCs/>
          <w:sz w:val="24"/>
          <w:szCs w:val="24"/>
        </w:rPr>
        <w:t xml:space="preserve">art. 13 ust. 1 - 3 rozporządzenia Parlamentu Europejskiego i Rady (UE) 2016/679 z dnia 27 kwietnia 2016 r. w sprawie ochrony osób fizycznych </w:t>
      </w:r>
      <w:r w:rsidR="00A9459A" w:rsidRPr="006A0CC0">
        <w:rPr>
          <w:rFonts w:ascii="Arial" w:hAnsi="Arial" w:cs="Arial"/>
          <w:bCs/>
          <w:sz w:val="24"/>
          <w:szCs w:val="24"/>
        </w:rPr>
        <w:br/>
      </w:r>
      <w:r w:rsidRPr="006A0CC0">
        <w:rPr>
          <w:rFonts w:ascii="Arial" w:hAnsi="Arial" w:cs="Arial"/>
          <w:bCs/>
          <w:sz w:val="24"/>
          <w:szCs w:val="24"/>
        </w:rPr>
        <w:t>w związku z przetwarzaniem danych osobowych i w sprawie swobodnego przepływu takich danych oraz uchylenia dyrektywy 95/46/WE (ogólne rozporządzenie o ochronie danych osobowych) (Dz. Urz. UE L 119 z 04 maja 2016 r., str. 1 – dalej „RODO”) Zamawiający informuje, iż administratorem danych osobowych jest: Regionalny Ośrodek Polityki Społecznej Opolu w skrócie „ROPS”, ul. Głogowska 25 C, 45-315 Opole.</w:t>
      </w:r>
    </w:p>
    <w:p w14:paraId="790FA4F7" w14:textId="77777777"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left="646" w:hanging="646"/>
        <w:contextualSpacing w:val="0"/>
        <w:rPr>
          <w:rFonts w:ascii="Arial" w:hAnsi="Arial" w:cs="Arial"/>
          <w:bCs/>
          <w:sz w:val="24"/>
          <w:szCs w:val="24"/>
        </w:rPr>
      </w:pPr>
      <w:r w:rsidRPr="006A0CC0">
        <w:rPr>
          <w:rFonts w:ascii="Arial" w:hAnsi="Arial" w:cs="Arial"/>
          <w:bCs/>
          <w:sz w:val="24"/>
          <w:szCs w:val="24"/>
        </w:rPr>
        <w:t>Pani/Pana dane osobowe przetwarzane będą na podstawie art. 6 ust. 1 lit. c RODO w celu związanym z przedmiotowym postępowaniem o udzielenie zamówienia publicznego;</w:t>
      </w:r>
    </w:p>
    <w:p w14:paraId="683880C7" w14:textId="2BE52F36"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left="646" w:hanging="646"/>
        <w:contextualSpacing w:val="0"/>
        <w:rPr>
          <w:rFonts w:ascii="Arial" w:hAnsi="Arial" w:cs="Arial"/>
          <w:bCs/>
          <w:sz w:val="24"/>
          <w:szCs w:val="24"/>
        </w:rPr>
      </w:pPr>
      <w:r w:rsidRPr="006A0CC0">
        <w:rPr>
          <w:rFonts w:ascii="Arial" w:hAnsi="Arial" w:cs="Arial"/>
          <w:bCs/>
          <w:sz w:val="24"/>
          <w:szCs w:val="24"/>
        </w:rPr>
        <w:t xml:space="preserve">Administrator wyznaczył inspektora ochrony danych osobowych w ROPS kontakt: e-mail: iod@rops-opole.pl, telefon: </w:t>
      </w:r>
      <w:r w:rsidR="00337157" w:rsidRPr="006A0CC0">
        <w:rPr>
          <w:rFonts w:ascii="Arial" w:hAnsi="Arial" w:cs="Arial"/>
          <w:sz w:val="24"/>
          <w:szCs w:val="24"/>
        </w:rPr>
        <w:t>77 455 12 26</w:t>
      </w:r>
      <w:r w:rsidRPr="006A0CC0">
        <w:rPr>
          <w:rFonts w:ascii="Arial" w:hAnsi="Arial" w:cs="Arial"/>
          <w:bCs/>
          <w:sz w:val="24"/>
          <w:szCs w:val="24"/>
        </w:rPr>
        <w:t>.</w:t>
      </w:r>
    </w:p>
    <w:p w14:paraId="5AB1459B" w14:textId="77777777"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left="646" w:hanging="646"/>
        <w:contextualSpacing w:val="0"/>
        <w:rPr>
          <w:rFonts w:ascii="Arial" w:hAnsi="Arial" w:cs="Arial"/>
          <w:bCs/>
          <w:sz w:val="24"/>
          <w:szCs w:val="24"/>
        </w:rPr>
      </w:pPr>
      <w:r w:rsidRPr="006A0CC0">
        <w:rPr>
          <w:rFonts w:ascii="Arial" w:hAnsi="Arial" w:cs="Arial"/>
          <w:bCs/>
          <w:sz w:val="24"/>
          <w:szCs w:val="24"/>
        </w:rPr>
        <w:t>Odbiorcami danych osobowych będą osoby lub podmioty, którym dokumentacja postępowania zostanie udostępniona w oparciu o art. 74 ustawy PZP.</w:t>
      </w:r>
    </w:p>
    <w:p w14:paraId="5DC83A0D" w14:textId="14ECED3A"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bCs/>
          <w:sz w:val="24"/>
          <w:szCs w:val="24"/>
        </w:rPr>
        <w:t xml:space="preserve">Pani/Pana dane osobowe będą przechowywane, zgodnie z art. 78 ust. 1 ustawy Pzp przez okres nie krótszy niż 4 lata od dnia zakończenia postępowania </w:t>
      </w:r>
      <w:r w:rsidR="00337157" w:rsidRPr="006A0CC0">
        <w:rPr>
          <w:rFonts w:ascii="Arial" w:hAnsi="Arial" w:cs="Arial"/>
          <w:bCs/>
          <w:sz w:val="24"/>
          <w:szCs w:val="24"/>
        </w:rPr>
        <w:br/>
      </w:r>
      <w:r w:rsidRPr="006A0CC0">
        <w:rPr>
          <w:rFonts w:ascii="Arial" w:hAnsi="Arial" w:cs="Arial"/>
          <w:bCs/>
          <w:sz w:val="24"/>
          <w:szCs w:val="24"/>
        </w:rPr>
        <w:t xml:space="preserve">o udzielenie zamówienia lub zgodnie z umową o dofinansowanie przez okres </w:t>
      </w:r>
      <w:r w:rsidR="00EA2E72" w:rsidRPr="006A0CC0">
        <w:rPr>
          <w:rFonts w:ascii="Arial" w:hAnsi="Arial" w:cs="Arial"/>
          <w:bCs/>
          <w:sz w:val="24"/>
          <w:szCs w:val="24"/>
        </w:rPr>
        <w:t>pięciu</w:t>
      </w:r>
      <w:r w:rsidRPr="006A0CC0">
        <w:rPr>
          <w:rFonts w:ascii="Arial" w:hAnsi="Arial" w:cs="Arial"/>
          <w:bCs/>
          <w:sz w:val="24"/>
          <w:szCs w:val="24"/>
        </w:rPr>
        <w:t xml:space="preserve"> lat od dnia 31 grudnia </w:t>
      </w:r>
      <w:r w:rsidR="00842C93" w:rsidRPr="006A0CC0">
        <w:rPr>
          <w:rFonts w:ascii="Arial" w:eastAsia="Calibri" w:hAnsi="Arial" w:cs="Arial"/>
          <w:sz w:val="24"/>
          <w:szCs w:val="24"/>
          <w:lang w:eastAsia="en-US" w:bidi="en-US"/>
        </w:rPr>
        <w:t>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 lub za pomocą CST2021.</w:t>
      </w:r>
    </w:p>
    <w:p w14:paraId="6567F065" w14:textId="77777777"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bCs/>
          <w:sz w:val="24"/>
          <w:szCs w:val="24"/>
        </w:rPr>
        <w:lastRenderedPageBreak/>
        <w:t>Stosownie do art. 22 RODO, decyzje dotyczące danych osobowych nie będą podejmowane w sposób zautomatyzowany.</w:t>
      </w:r>
    </w:p>
    <w:p w14:paraId="5F7E2D34" w14:textId="77777777" w:rsidR="00C15A80" w:rsidRPr="006A0CC0" w:rsidRDefault="00C15A80" w:rsidP="006A0CC0">
      <w:pPr>
        <w:pStyle w:val="Akapitzlist"/>
        <w:widowControl/>
        <w:numPr>
          <w:ilvl w:val="0"/>
          <w:numId w:val="28"/>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bCs/>
          <w:sz w:val="24"/>
          <w:szCs w:val="24"/>
        </w:rPr>
        <w:t>Osoba, której dotyczą pozyskane w związku z prowadzeniem niniejszego postępowania dane osobowe, ma prawo:</w:t>
      </w:r>
    </w:p>
    <w:p w14:paraId="06990DEB" w14:textId="77777777" w:rsidR="00C15A80" w:rsidRPr="006A0CC0" w:rsidRDefault="00C15A80" w:rsidP="006A0CC0">
      <w:pPr>
        <w:pStyle w:val="Akapitzlist"/>
        <w:numPr>
          <w:ilvl w:val="1"/>
          <w:numId w:val="30"/>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dostępu do swoich danych osobowych – zgodnie z art. 15 RODO, </w:t>
      </w:r>
    </w:p>
    <w:p w14:paraId="38B7A4AC" w14:textId="33E7B0DA" w:rsidR="00C15A80" w:rsidRPr="006A0CC0" w:rsidRDefault="00C15A80" w:rsidP="006A0CC0">
      <w:pPr>
        <w:pStyle w:val="Akapitzlist"/>
        <w:numPr>
          <w:ilvl w:val="1"/>
          <w:numId w:val="30"/>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do sprostowan</w:t>
      </w:r>
      <w:r w:rsidR="00842C93" w:rsidRPr="006A0CC0">
        <w:rPr>
          <w:rFonts w:ascii="Arial" w:hAnsi="Arial" w:cs="Arial"/>
          <w:bCs/>
          <w:sz w:val="24"/>
          <w:szCs w:val="24"/>
        </w:rPr>
        <w:t>i</w:t>
      </w:r>
      <w:r w:rsidRPr="006A0CC0">
        <w:rPr>
          <w:rFonts w:ascii="Arial" w:hAnsi="Arial" w:cs="Arial"/>
          <w:bCs/>
          <w:sz w:val="24"/>
          <w:szCs w:val="24"/>
        </w:rPr>
        <w:t>a swoich danych osobowych – zgodnie z art. 16 RODO,</w:t>
      </w:r>
    </w:p>
    <w:p w14:paraId="78352C14" w14:textId="77777777" w:rsidR="00C15A80" w:rsidRPr="006A0CC0" w:rsidRDefault="00C15A80" w:rsidP="006A0CC0">
      <w:pPr>
        <w:pStyle w:val="Akapitzlist"/>
        <w:numPr>
          <w:ilvl w:val="1"/>
          <w:numId w:val="30"/>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do żądania od Zamawiającego – jako administratora, ograniczenia przetwarzania danych osobowych z zastrzeżeniem przypadków, o których mowa w art. 18 ust. 2 RODO. </w:t>
      </w:r>
    </w:p>
    <w:p w14:paraId="2AE8F40D" w14:textId="77777777" w:rsidR="00C15A80" w:rsidRPr="006A0CC0" w:rsidRDefault="00C15A80" w:rsidP="006A0CC0">
      <w:pPr>
        <w:pStyle w:val="Akapitzlist"/>
        <w:numPr>
          <w:ilvl w:val="1"/>
          <w:numId w:val="30"/>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wniesienia skargi do Prezesa Urzędu Ochrony Danych Osobowych </w:t>
      </w:r>
      <w:r w:rsidRPr="006A0CC0">
        <w:rPr>
          <w:rFonts w:ascii="Arial" w:hAnsi="Arial" w:cs="Arial"/>
          <w:bCs/>
          <w:sz w:val="24"/>
          <w:szCs w:val="24"/>
        </w:rPr>
        <w:br/>
        <w:t>w przypadku uznania, iż przetwarzanie jej danych osobowych narusza przepisy o ochronie danych osobowych, w tym przepisy RODO.</w:t>
      </w:r>
    </w:p>
    <w:p w14:paraId="59B6A2EA" w14:textId="6A7EC8AC" w:rsidR="00C15A80" w:rsidRPr="006A0CC0" w:rsidRDefault="00C15A80" w:rsidP="006A0CC0">
      <w:pPr>
        <w:pStyle w:val="Akapitzlist"/>
        <w:numPr>
          <w:ilvl w:val="0"/>
          <w:numId w:val="28"/>
        </w:numPr>
        <w:shd w:val="clear" w:color="auto" w:fill="FFFFFF" w:themeFill="background1"/>
        <w:spacing w:before="120" w:after="120" w:line="360" w:lineRule="auto"/>
        <w:contextualSpacing w:val="0"/>
        <w:rPr>
          <w:rFonts w:ascii="Arial" w:hAnsi="Arial" w:cs="Arial"/>
          <w:bCs/>
          <w:sz w:val="24"/>
          <w:szCs w:val="24"/>
        </w:rPr>
      </w:pPr>
      <w:r w:rsidRPr="006A0CC0">
        <w:rPr>
          <w:rFonts w:ascii="Arial" w:hAnsi="Arial" w:cs="Arial"/>
          <w:bCs/>
          <w:sz w:val="24"/>
          <w:szCs w:val="24"/>
        </w:rPr>
        <w:t>Obowiązek podania danych osobowych jest wymogiem ustawowym określony</w:t>
      </w:r>
      <w:r w:rsidR="00842C93" w:rsidRPr="006A0CC0">
        <w:rPr>
          <w:rFonts w:ascii="Arial" w:hAnsi="Arial" w:cs="Arial"/>
          <w:bCs/>
          <w:sz w:val="24"/>
          <w:szCs w:val="24"/>
        </w:rPr>
        <w:t xml:space="preserve">m </w:t>
      </w:r>
      <w:r w:rsidR="009862E1" w:rsidRPr="006A0CC0">
        <w:rPr>
          <w:rFonts w:ascii="Arial" w:hAnsi="Arial" w:cs="Arial"/>
          <w:bCs/>
          <w:sz w:val="24"/>
          <w:szCs w:val="24"/>
        </w:rPr>
        <w:br/>
      </w:r>
      <w:r w:rsidR="00842C93" w:rsidRPr="006A0CC0">
        <w:rPr>
          <w:rFonts w:ascii="Arial" w:hAnsi="Arial" w:cs="Arial"/>
          <w:bCs/>
          <w:sz w:val="24"/>
          <w:szCs w:val="24"/>
        </w:rPr>
        <w:t xml:space="preserve">w </w:t>
      </w:r>
      <w:r w:rsidRPr="006A0CC0">
        <w:rPr>
          <w:rFonts w:ascii="Arial" w:hAnsi="Arial" w:cs="Arial"/>
          <w:bCs/>
          <w:sz w:val="24"/>
          <w:szCs w:val="24"/>
        </w:rPr>
        <w:t>przepisach ustawy PZP, związanym z udziałem w postępowaniu o udzielenie zamówienia publicznego; konsekwencje niepodania określonych danych określa ustawa PZP.</w:t>
      </w:r>
    </w:p>
    <w:p w14:paraId="4E94E0DF" w14:textId="77777777" w:rsidR="00C15A80" w:rsidRPr="006A0CC0" w:rsidRDefault="00C15A80" w:rsidP="006A0CC0">
      <w:pPr>
        <w:pStyle w:val="Akapitzlist"/>
        <w:numPr>
          <w:ilvl w:val="0"/>
          <w:numId w:val="28"/>
        </w:numPr>
        <w:shd w:val="clear" w:color="auto" w:fill="FFFFFF" w:themeFill="background1"/>
        <w:spacing w:before="120" w:after="120" w:line="360" w:lineRule="auto"/>
        <w:contextualSpacing w:val="0"/>
        <w:rPr>
          <w:rFonts w:ascii="Arial" w:hAnsi="Arial" w:cs="Arial"/>
          <w:bCs/>
          <w:sz w:val="24"/>
          <w:szCs w:val="24"/>
        </w:rPr>
      </w:pPr>
      <w:r w:rsidRPr="006A0CC0">
        <w:rPr>
          <w:rFonts w:ascii="Arial" w:hAnsi="Arial" w:cs="Arial"/>
          <w:bCs/>
          <w:sz w:val="24"/>
          <w:szCs w:val="24"/>
        </w:rPr>
        <w:t>Osobie, której dane osobowe zostały pozyskane przez Zamawiającego w związku z prowadzeniem niniejszego postępowania o udzielenie zamówienia publicznego nie przysługuje:</w:t>
      </w:r>
    </w:p>
    <w:p w14:paraId="40839A23" w14:textId="77777777" w:rsidR="00C15A80" w:rsidRPr="006A0CC0" w:rsidRDefault="00C15A80" w:rsidP="006A0CC0">
      <w:pPr>
        <w:pStyle w:val="Akapitzlist"/>
        <w:numPr>
          <w:ilvl w:val="1"/>
          <w:numId w:val="31"/>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prawo do usunięcia danych osobowych, o czym przesadza art. 17 ust. 3 lit. b, d lub e RODO, </w:t>
      </w:r>
    </w:p>
    <w:p w14:paraId="13BD035D" w14:textId="77777777" w:rsidR="00C15A80" w:rsidRPr="006A0CC0" w:rsidRDefault="00C15A80" w:rsidP="006A0CC0">
      <w:pPr>
        <w:pStyle w:val="Akapitzlist"/>
        <w:numPr>
          <w:ilvl w:val="1"/>
          <w:numId w:val="31"/>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5536C7AC" w14:textId="77777777" w:rsidR="00C15A80" w:rsidRPr="006A0CC0" w:rsidRDefault="00C15A80" w:rsidP="006A0CC0">
      <w:pPr>
        <w:pStyle w:val="Akapitzlist"/>
        <w:numPr>
          <w:ilvl w:val="1"/>
          <w:numId w:val="31"/>
        </w:numPr>
        <w:shd w:val="clear" w:color="auto" w:fill="FFFFFF" w:themeFill="background1"/>
        <w:spacing w:before="120" w:after="120" w:line="360" w:lineRule="auto"/>
        <w:ind w:hanging="719"/>
        <w:contextualSpacing w:val="0"/>
        <w:rPr>
          <w:rFonts w:ascii="Arial" w:hAnsi="Arial" w:cs="Arial"/>
          <w:bCs/>
          <w:sz w:val="24"/>
          <w:szCs w:val="24"/>
        </w:rPr>
      </w:pPr>
      <w:r w:rsidRPr="006A0CC0">
        <w:rPr>
          <w:rFonts w:ascii="Arial" w:hAnsi="Arial" w:cs="Arial"/>
          <w:bCs/>
          <w:sz w:val="24"/>
          <w:szCs w:val="24"/>
        </w:rPr>
        <w:t xml:space="preserve">na podstawie art. 21 RODO prawo sprzeciwu, wobec przetwarzania danych osobowych, gdyż podstawą prawną przetwarzania Pani/Pana </w:t>
      </w:r>
      <w:r w:rsidRPr="006A0CC0">
        <w:rPr>
          <w:rFonts w:ascii="Arial" w:hAnsi="Arial" w:cs="Arial"/>
          <w:bCs/>
          <w:sz w:val="24"/>
          <w:szCs w:val="24"/>
        </w:rPr>
        <w:lastRenderedPageBreak/>
        <w:t>danych osobowych jest art. 6 ust. 1 lit. c RODO.</w:t>
      </w:r>
    </w:p>
    <w:p w14:paraId="3196F6DD" w14:textId="187E1D27" w:rsidR="00C15A80" w:rsidRPr="006A0CC0" w:rsidRDefault="00C15A80" w:rsidP="006A0CC0">
      <w:pPr>
        <w:pStyle w:val="Akapitzlist"/>
        <w:numPr>
          <w:ilvl w:val="0"/>
          <w:numId w:val="28"/>
        </w:numPr>
        <w:shd w:val="clear" w:color="auto" w:fill="FFFFFF" w:themeFill="background1"/>
        <w:spacing w:before="120" w:after="120" w:line="360" w:lineRule="auto"/>
        <w:ind w:left="851" w:hanging="567"/>
        <w:contextualSpacing w:val="0"/>
        <w:rPr>
          <w:rFonts w:ascii="Arial" w:hAnsi="Arial" w:cs="Arial"/>
          <w:bCs/>
          <w:sz w:val="24"/>
          <w:szCs w:val="24"/>
        </w:rPr>
      </w:pPr>
      <w:r w:rsidRPr="006A0CC0">
        <w:rPr>
          <w:rFonts w:ascii="Arial" w:hAnsi="Arial" w:cs="Arial"/>
          <w:bCs/>
          <w:sz w:val="24"/>
          <w:szCs w:val="24"/>
        </w:rPr>
        <w:t xml:space="preserve">Dane osobowe mogą być przekazywane do organów publicznych i urzędów państwowych lub innych podmiotów upoważnionych na podstawie przepisów prawa lub wykonujących zadania realizowane w interesie publicznym lub </w:t>
      </w:r>
      <w:r w:rsidR="00337157" w:rsidRPr="006A0CC0">
        <w:rPr>
          <w:rFonts w:ascii="Arial" w:hAnsi="Arial" w:cs="Arial"/>
          <w:bCs/>
          <w:sz w:val="24"/>
          <w:szCs w:val="24"/>
        </w:rPr>
        <w:br/>
      </w:r>
      <w:r w:rsidRPr="006A0CC0">
        <w:rPr>
          <w:rFonts w:ascii="Arial" w:hAnsi="Arial" w:cs="Arial"/>
          <w:bCs/>
          <w:sz w:val="24"/>
          <w:szCs w:val="24"/>
        </w:rPr>
        <w:t>w ramach sprawowania władzy publicznej, w szczególności do podmiotów prowadzących działalność kontrolną wobec Zamawiającego. Dane osobowe są przekazywane do podmiotów przetwarzających dane w imieniu administratora danych osobowych.</w:t>
      </w:r>
    </w:p>
    <w:p w14:paraId="07894CE9" w14:textId="77777777" w:rsidR="00C15A80" w:rsidRPr="006A0CC0" w:rsidRDefault="00C15A80" w:rsidP="006A0CC0">
      <w:pPr>
        <w:pStyle w:val="Akapitzlist"/>
        <w:numPr>
          <w:ilvl w:val="0"/>
          <w:numId w:val="28"/>
        </w:numPr>
        <w:shd w:val="clear" w:color="auto" w:fill="FFFFFF" w:themeFill="background1"/>
        <w:spacing w:before="120" w:after="120" w:line="360" w:lineRule="auto"/>
        <w:ind w:left="851" w:hanging="567"/>
        <w:contextualSpacing w:val="0"/>
        <w:rPr>
          <w:rFonts w:ascii="Arial" w:hAnsi="Arial" w:cs="Arial"/>
          <w:bCs/>
          <w:sz w:val="24"/>
          <w:szCs w:val="24"/>
        </w:rPr>
      </w:pPr>
      <w:r w:rsidRPr="006A0CC0">
        <w:rPr>
          <w:rFonts w:ascii="Arial" w:hAnsi="Arial" w:cs="Arial"/>
          <w:bCs/>
          <w:sz w:val="24"/>
          <w:szCs w:val="24"/>
        </w:rPr>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39584B34" w14:textId="74759296" w:rsidR="00C15A80" w:rsidRPr="006A0CC0" w:rsidRDefault="00C15A80" w:rsidP="006A0CC0">
      <w:pPr>
        <w:pStyle w:val="Akapitzlist"/>
        <w:numPr>
          <w:ilvl w:val="0"/>
          <w:numId w:val="28"/>
        </w:numPr>
        <w:shd w:val="clear" w:color="auto" w:fill="FFFFFF" w:themeFill="background1"/>
        <w:spacing w:before="120" w:after="120" w:line="360" w:lineRule="auto"/>
        <w:ind w:left="851" w:hanging="567"/>
        <w:contextualSpacing w:val="0"/>
        <w:rPr>
          <w:rFonts w:ascii="Arial" w:hAnsi="Arial" w:cs="Arial"/>
          <w:bCs/>
          <w:sz w:val="24"/>
          <w:szCs w:val="24"/>
        </w:rPr>
      </w:pPr>
      <w:r w:rsidRPr="006A0CC0">
        <w:rPr>
          <w:rFonts w:ascii="Arial" w:eastAsia="Calibri" w:hAnsi="Arial" w:cs="Arial"/>
          <w:color w:val="000000"/>
          <w:sz w:val="24"/>
          <w:szCs w:val="24"/>
        </w:rPr>
        <w:t>Strony oświadczają, że wypełniają obowiązki informacyjne przewidziane w art. 13 lub art. 14 R</w:t>
      </w:r>
      <w:r w:rsidRPr="006A0CC0">
        <w:rPr>
          <w:rFonts w:ascii="Arial" w:eastAsia="Calibri" w:hAnsi="Arial" w:cs="Arial"/>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6A0CC0">
        <w:rPr>
          <w:rFonts w:ascii="Arial" w:eastAsia="Calibri" w:hAnsi="Arial" w:cs="Arial"/>
          <w:color w:val="000000"/>
          <w:sz w:val="24"/>
          <w:szCs w:val="24"/>
        </w:rPr>
        <w:t xml:space="preserve">wobec osób fizycznych, </w:t>
      </w:r>
      <w:r w:rsidRPr="006A0CC0">
        <w:rPr>
          <w:rFonts w:ascii="Arial" w:eastAsia="Calibri" w:hAnsi="Arial" w:cs="Arial"/>
          <w:sz w:val="24"/>
          <w:szCs w:val="24"/>
        </w:rPr>
        <w:t>od których dane osobowe bezpośrednio lub pośrednio pozyskałem</w:t>
      </w:r>
      <w:r w:rsidRPr="006A0CC0">
        <w:rPr>
          <w:rFonts w:ascii="Arial" w:eastAsia="Calibri" w:hAnsi="Arial" w:cs="Arial"/>
          <w:color w:val="000000"/>
          <w:sz w:val="24"/>
          <w:szCs w:val="24"/>
        </w:rPr>
        <w:t xml:space="preserve"> w celu </w:t>
      </w:r>
      <w:r w:rsidR="0066382A" w:rsidRPr="006A0CC0">
        <w:rPr>
          <w:rFonts w:ascii="Arial" w:eastAsia="Calibri" w:hAnsi="Arial" w:cs="Arial"/>
          <w:color w:val="000000"/>
          <w:sz w:val="24"/>
          <w:szCs w:val="24"/>
        </w:rPr>
        <w:t>realizacji niniejszej umowy</w:t>
      </w:r>
      <w:r w:rsidRPr="006A0CC0">
        <w:rPr>
          <w:rFonts w:ascii="Arial" w:eastAsia="Calibri" w:hAnsi="Arial" w:cs="Arial"/>
          <w:sz w:val="24"/>
          <w:szCs w:val="24"/>
        </w:rPr>
        <w:t>.</w:t>
      </w:r>
    </w:p>
    <w:p w14:paraId="0B49EB73" w14:textId="5EDCDC31"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t xml:space="preserve">§ </w:t>
      </w:r>
      <w:r w:rsidR="002A7B76" w:rsidRPr="006A0CC0">
        <w:rPr>
          <w:rFonts w:ascii="Arial" w:hAnsi="Arial" w:cs="Arial"/>
          <w:b/>
          <w:bCs/>
          <w:color w:val="auto"/>
          <w:sz w:val="24"/>
          <w:szCs w:val="24"/>
        </w:rPr>
        <w:t xml:space="preserve">18 </w:t>
      </w:r>
      <w:r w:rsidRPr="006A0CC0">
        <w:rPr>
          <w:rFonts w:ascii="Arial" w:hAnsi="Arial" w:cs="Arial"/>
          <w:b/>
          <w:bCs/>
          <w:color w:val="auto"/>
          <w:sz w:val="24"/>
          <w:szCs w:val="24"/>
        </w:rPr>
        <w:t>Postanowienia końcowe</w:t>
      </w:r>
    </w:p>
    <w:p w14:paraId="2DDA6149" w14:textId="77777777" w:rsidR="00C15A80" w:rsidRPr="006A0CC0" w:rsidRDefault="00C15A80" w:rsidP="006A0CC0">
      <w:pPr>
        <w:pStyle w:val="Akapitzlist"/>
        <w:numPr>
          <w:ilvl w:val="0"/>
          <w:numId w:val="33"/>
        </w:numPr>
        <w:shd w:val="clear" w:color="auto" w:fill="FFFFFF" w:themeFill="background1"/>
        <w:spacing w:before="120" w:after="120" w:line="360" w:lineRule="auto"/>
        <w:ind w:left="714" w:hanging="357"/>
        <w:contextualSpacing w:val="0"/>
        <w:rPr>
          <w:rFonts w:ascii="Arial" w:hAnsi="Arial" w:cs="Arial"/>
          <w:sz w:val="24"/>
          <w:szCs w:val="24"/>
        </w:rPr>
      </w:pPr>
      <w:r w:rsidRPr="006A0CC0">
        <w:rPr>
          <w:rFonts w:ascii="Arial" w:hAnsi="Arial" w:cs="Arial"/>
          <w:sz w:val="24"/>
          <w:szCs w:val="24"/>
        </w:rPr>
        <w:t>W sprawach nieuregulowanych niniejszą umową mają zastosowanie odpowiednie przepisy Kodeksu cywilnego oraz ustawy Prawo zamówień publicznych.</w:t>
      </w:r>
    </w:p>
    <w:p w14:paraId="2DD30470" w14:textId="77777777" w:rsidR="00C15A80" w:rsidRPr="006A0CC0" w:rsidRDefault="00C15A80" w:rsidP="006A0CC0">
      <w:pPr>
        <w:pStyle w:val="Akapitzlist"/>
        <w:numPr>
          <w:ilvl w:val="0"/>
          <w:numId w:val="33"/>
        </w:numPr>
        <w:shd w:val="clear" w:color="auto" w:fill="FFFFFF" w:themeFill="background1"/>
        <w:spacing w:before="120" w:after="120" w:line="360" w:lineRule="auto"/>
        <w:ind w:left="714" w:hanging="357"/>
        <w:contextualSpacing w:val="0"/>
        <w:rPr>
          <w:rFonts w:ascii="Arial" w:hAnsi="Arial" w:cs="Arial"/>
          <w:sz w:val="24"/>
          <w:szCs w:val="24"/>
        </w:rPr>
      </w:pPr>
      <w:r w:rsidRPr="006A0CC0">
        <w:rPr>
          <w:rFonts w:ascii="Arial" w:hAnsi="Arial" w:cs="Arial"/>
          <w:sz w:val="24"/>
          <w:szCs w:val="24"/>
        </w:rPr>
        <w:t>Spory powstałe w związku z realizacją niniejszej umowy będą rozpoznawane przez sąd właściwy miejscowo ze względu na siedzibę Zamawiającego.</w:t>
      </w:r>
    </w:p>
    <w:p w14:paraId="135E0B24" w14:textId="77777777" w:rsidR="00C15A80" w:rsidRPr="006A0CC0" w:rsidRDefault="00C15A80" w:rsidP="006A0CC0">
      <w:pPr>
        <w:pStyle w:val="Akapitzlist"/>
        <w:numPr>
          <w:ilvl w:val="0"/>
          <w:numId w:val="33"/>
        </w:numPr>
        <w:shd w:val="clear" w:color="auto" w:fill="FFFFFF" w:themeFill="background1"/>
        <w:spacing w:before="120" w:after="120" w:line="360" w:lineRule="auto"/>
        <w:ind w:left="714" w:hanging="357"/>
        <w:contextualSpacing w:val="0"/>
        <w:rPr>
          <w:rFonts w:ascii="Arial" w:hAnsi="Arial" w:cs="Arial"/>
          <w:sz w:val="24"/>
          <w:szCs w:val="24"/>
        </w:rPr>
      </w:pPr>
      <w:r w:rsidRPr="006A0CC0">
        <w:rPr>
          <w:rFonts w:ascii="Arial" w:hAnsi="Arial" w:cs="Arial"/>
          <w:sz w:val="24"/>
          <w:szCs w:val="24"/>
        </w:rPr>
        <w:t xml:space="preserve">Umowę sporządzono w dwóch jednobrzmiących egzemplarzach: jeden dla </w:t>
      </w:r>
      <w:r w:rsidRPr="006A0CC0">
        <w:rPr>
          <w:rFonts w:ascii="Arial" w:hAnsi="Arial" w:cs="Arial"/>
          <w:sz w:val="24"/>
          <w:szCs w:val="24"/>
        </w:rPr>
        <w:lastRenderedPageBreak/>
        <w:t>Wykonawcy, a jeden dla Zamawiającego.</w:t>
      </w:r>
    </w:p>
    <w:p w14:paraId="19DE1E60" w14:textId="62741A97" w:rsidR="00C15A80" w:rsidRPr="006A0CC0" w:rsidRDefault="00C15A80" w:rsidP="006A0CC0">
      <w:pPr>
        <w:shd w:val="clear" w:color="auto" w:fill="FFFFFF" w:themeFill="background1"/>
        <w:spacing w:before="120" w:after="120" w:line="360" w:lineRule="auto"/>
        <w:ind w:firstLine="708"/>
        <w:rPr>
          <w:b/>
          <w:sz w:val="24"/>
          <w:szCs w:val="24"/>
        </w:rPr>
      </w:pPr>
      <w:r w:rsidRPr="006A0CC0">
        <w:rPr>
          <w:b/>
          <w:sz w:val="24"/>
          <w:szCs w:val="24"/>
        </w:rPr>
        <w:t>Wykonawca</w:t>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t>Zamawiający</w:t>
      </w:r>
    </w:p>
    <w:p w14:paraId="7940087C" w14:textId="77777777" w:rsidR="00C15A80" w:rsidRPr="006A0CC0" w:rsidRDefault="00C15A80" w:rsidP="006A0CC0">
      <w:pPr>
        <w:shd w:val="clear" w:color="auto" w:fill="FFFFFF" w:themeFill="background1"/>
        <w:spacing w:before="120" w:after="120" w:line="360" w:lineRule="auto"/>
        <w:rPr>
          <w:bCs/>
          <w:snapToGrid w:val="0"/>
          <w:sz w:val="24"/>
          <w:szCs w:val="24"/>
        </w:rPr>
      </w:pPr>
      <w:r w:rsidRPr="006A0CC0">
        <w:rPr>
          <w:bCs/>
          <w:snapToGrid w:val="0"/>
          <w:sz w:val="24"/>
          <w:szCs w:val="24"/>
        </w:rPr>
        <w:br w:type="page"/>
      </w:r>
    </w:p>
    <w:p w14:paraId="7E0C3A34" w14:textId="6C2B8496" w:rsidR="00C15A80" w:rsidRPr="006A0CC0" w:rsidRDefault="00C15A80"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lastRenderedPageBreak/>
        <w:t>Załącznik nr 1 do umowy</w:t>
      </w:r>
      <w:r w:rsidR="0066382A" w:rsidRPr="006A0CC0">
        <w:rPr>
          <w:rFonts w:ascii="Arial" w:hAnsi="Arial" w:cs="Arial"/>
          <w:b/>
          <w:bCs/>
          <w:color w:val="auto"/>
          <w:sz w:val="24"/>
          <w:szCs w:val="24"/>
        </w:rPr>
        <w:t xml:space="preserve"> </w:t>
      </w:r>
      <w:r w:rsidRPr="006A0CC0">
        <w:rPr>
          <w:rFonts w:ascii="Arial" w:hAnsi="Arial" w:cs="Arial"/>
          <w:b/>
          <w:bCs/>
          <w:color w:val="auto"/>
          <w:sz w:val="24"/>
          <w:szCs w:val="24"/>
        </w:rPr>
        <w:t>PROTOKÓŁ WYKONANIA z dnia ………………….</w:t>
      </w:r>
    </w:p>
    <w:p w14:paraId="3621D3F4" w14:textId="3A99FF9F" w:rsidR="00C15A80" w:rsidRPr="006A0CC0" w:rsidRDefault="00C15A80" w:rsidP="006A0CC0">
      <w:pPr>
        <w:shd w:val="clear" w:color="auto" w:fill="FFFFFF" w:themeFill="background1"/>
        <w:spacing w:before="120" w:after="120" w:line="360" w:lineRule="auto"/>
        <w:rPr>
          <w:b/>
          <w:bCs/>
          <w:sz w:val="24"/>
          <w:szCs w:val="24"/>
        </w:rPr>
      </w:pPr>
      <w:r w:rsidRPr="006A0CC0">
        <w:rPr>
          <w:b/>
          <w:bCs/>
          <w:sz w:val="24"/>
          <w:szCs w:val="24"/>
        </w:rPr>
        <w:t>UMOWY NR …………../</w:t>
      </w:r>
      <w:r w:rsidR="00357692" w:rsidRPr="006A0CC0">
        <w:rPr>
          <w:b/>
          <w:bCs/>
          <w:sz w:val="24"/>
          <w:szCs w:val="24"/>
        </w:rPr>
        <w:t xml:space="preserve">...... </w:t>
      </w:r>
      <w:r w:rsidRPr="006A0CC0">
        <w:rPr>
          <w:b/>
          <w:bCs/>
          <w:sz w:val="24"/>
          <w:szCs w:val="24"/>
        </w:rPr>
        <w:t>z dnia …………………………. r.</w:t>
      </w:r>
    </w:p>
    <w:p w14:paraId="4ACD033E" w14:textId="77777777"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Strony umowy:</w:t>
      </w:r>
    </w:p>
    <w:p w14:paraId="360245EE" w14:textId="59F834DE"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Województwo Opolskie</w:t>
      </w:r>
      <w:r w:rsidRPr="006A0CC0">
        <w:rPr>
          <w:sz w:val="24"/>
          <w:szCs w:val="24"/>
        </w:rPr>
        <w:t xml:space="preserve">, </w:t>
      </w:r>
      <w:r w:rsidR="00842C93" w:rsidRPr="006A0CC0">
        <w:rPr>
          <w:b/>
          <w:sz w:val="24"/>
          <w:szCs w:val="24"/>
        </w:rPr>
        <w:t xml:space="preserve">ul. Ostrówek 5, 45-088 Opole, NIP: </w:t>
      </w:r>
      <w:r w:rsidR="008E4028" w:rsidRPr="006A0CC0">
        <w:rPr>
          <w:b/>
          <w:sz w:val="24"/>
          <w:szCs w:val="24"/>
        </w:rPr>
        <w:t>754-30-77-565</w:t>
      </w:r>
    </w:p>
    <w:p w14:paraId="10417E3A" w14:textId="77777777"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 xml:space="preserve">reprezentowane przez………………….. – ……………….. Regionalnego Ośrodka Polityki Społecznej w Opolu, ul. Głogowska 25 c, 45-315 Opole </w:t>
      </w:r>
    </w:p>
    <w:p w14:paraId="3B94247A"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zwanym dalej „</w:t>
      </w:r>
      <w:r w:rsidRPr="006A0CC0">
        <w:rPr>
          <w:b/>
          <w:kern w:val="3"/>
          <w:sz w:val="24"/>
          <w:szCs w:val="24"/>
        </w:rPr>
        <w:t>Zamawiającym”</w:t>
      </w:r>
      <w:r w:rsidRPr="006A0CC0">
        <w:rPr>
          <w:bCs/>
          <w:kern w:val="3"/>
          <w:sz w:val="24"/>
          <w:szCs w:val="24"/>
        </w:rPr>
        <w:t>,</w:t>
      </w:r>
    </w:p>
    <w:p w14:paraId="3D483902"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i</w:t>
      </w:r>
    </w:p>
    <w:p w14:paraId="16BFCFA8"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b/>
          <w:sz w:val="24"/>
          <w:szCs w:val="24"/>
        </w:rPr>
      </w:pPr>
      <w:r w:rsidRPr="006A0CC0">
        <w:rPr>
          <w:b/>
          <w:sz w:val="24"/>
          <w:szCs w:val="24"/>
        </w:rPr>
        <w:t>………………………………….</w:t>
      </w:r>
    </w:p>
    <w:p w14:paraId="578E0FE9" w14:textId="77777777" w:rsidR="00C15A80" w:rsidRPr="006A0CC0" w:rsidRDefault="00C15A80" w:rsidP="006A0CC0">
      <w:pPr>
        <w:shd w:val="clear" w:color="auto" w:fill="FFFFFF" w:themeFill="background1"/>
        <w:suppressAutoHyphens/>
        <w:autoSpaceDN w:val="0"/>
        <w:spacing w:before="120" w:after="120" w:line="360" w:lineRule="auto"/>
        <w:textAlignment w:val="baseline"/>
        <w:rPr>
          <w:kern w:val="3"/>
          <w:sz w:val="24"/>
          <w:szCs w:val="24"/>
        </w:rPr>
      </w:pPr>
      <w:r w:rsidRPr="006A0CC0">
        <w:rPr>
          <w:kern w:val="3"/>
          <w:sz w:val="24"/>
          <w:szCs w:val="24"/>
        </w:rPr>
        <w:t xml:space="preserve">zwanym dalej </w:t>
      </w:r>
      <w:r w:rsidRPr="006A0CC0">
        <w:rPr>
          <w:b/>
          <w:bCs/>
          <w:kern w:val="3"/>
          <w:sz w:val="24"/>
          <w:szCs w:val="24"/>
        </w:rPr>
        <w:t>„Wykonawcą”,</w:t>
      </w:r>
    </w:p>
    <w:p w14:paraId="6392FD31" w14:textId="48562762" w:rsidR="00C15A80" w:rsidRPr="006A0CC0" w:rsidRDefault="00C15A80" w:rsidP="006A0CC0">
      <w:pPr>
        <w:shd w:val="clear" w:color="auto" w:fill="FFFFFF" w:themeFill="background1"/>
        <w:spacing w:before="120" w:after="120" w:line="360" w:lineRule="auto"/>
        <w:rPr>
          <w:b/>
          <w:sz w:val="24"/>
          <w:szCs w:val="24"/>
        </w:rPr>
      </w:pPr>
      <w:r w:rsidRPr="006A0CC0">
        <w:rPr>
          <w:bCs/>
          <w:sz w:val="24"/>
          <w:szCs w:val="24"/>
        </w:rPr>
        <w:t>Nazwa zamówienia:</w:t>
      </w:r>
      <w:r w:rsidRPr="006A0CC0">
        <w:rPr>
          <w:b/>
          <w:bCs/>
          <w:sz w:val="24"/>
          <w:szCs w:val="24"/>
        </w:rPr>
        <w:t xml:space="preserve"> </w:t>
      </w:r>
      <w:r w:rsidR="00744B75" w:rsidRPr="006A0CC0">
        <w:rPr>
          <w:b/>
          <w:sz w:val="24"/>
          <w:szCs w:val="24"/>
        </w:rPr>
        <w:t xml:space="preserve">Organizacja i przeprowadzenie wypoczynku dla dzieci </w:t>
      </w:r>
      <w:r w:rsidR="00744B75" w:rsidRPr="006A0CC0">
        <w:rPr>
          <w:b/>
          <w:sz w:val="24"/>
          <w:szCs w:val="24"/>
        </w:rPr>
        <w:br/>
        <w:t>i młodzieży z województwa opolskiego w Polsce.</w:t>
      </w:r>
    </w:p>
    <w:p w14:paraId="49136EC1" w14:textId="77777777" w:rsidR="00744B75" w:rsidRPr="006A0CC0" w:rsidRDefault="00744B75" w:rsidP="006A0CC0">
      <w:pPr>
        <w:shd w:val="clear" w:color="auto" w:fill="FFFFFF" w:themeFill="background1"/>
        <w:spacing w:before="240" w:after="240" w:line="360" w:lineRule="auto"/>
        <w:rPr>
          <w:b/>
          <w:bCs/>
          <w:sz w:val="24"/>
          <w:szCs w:val="24"/>
        </w:rPr>
      </w:pPr>
      <w:r w:rsidRPr="006A0CC0">
        <w:rPr>
          <w:b/>
          <w:bCs/>
          <w:sz w:val="24"/>
          <w:szCs w:val="24"/>
        </w:rPr>
        <w:t>Część nr …. pn.: ………………………………..</w:t>
      </w:r>
    </w:p>
    <w:p w14:paraId="19082369" w14:textId="77777777"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 xml:space="preserve">Zamówienie realizowane jest w ramach projektu pn. </w:t>
      </w:r>
      <w:r w:rsidRPr="006A0CC0">
        <w:rPr>
          <w:rFonts w:eastAsia="Calibri"/>
          <w:b/>
          <w:color w:val="000000"/>
          <w:sz w:val="24"/>
          <w:szCs w:val="24"/>
          <w:lang w:eastAsia="ar-SA"/>
        </w:rPr>
        <w:t>„</w:t>
      </w:r>
      <w:r w:rsidRPr="006A0CC0">
        <w:rPr>
          <w:bCs/>
          <w:sz w:val="24"/>
          <w:szCs w:val="24"/>
        </w:rPr>
        <w:t>Bliżej rodziny i dziecka – wsparcie rodzin przeżywających problemy opiekuńczo-wychowawcze oraz wsparcie pieczy zastępczej – etap II”</w:t>
      </w:r>
      <w:r w:rsidRPr="006A0CC0">
        <w:rPr>
          <w:sz w:val="24"/>
          <w:szCs w:val="24"/>
        </w:rPr>
        <w:t xml:space="preserve"> w ramach programu regionalnego Fundusze Europejskie </w:t>
      </w:r>
      <w:r w:rsidRPr="006A0CC0">
        <w:br/>
      </w:r>
      <w:r w:rsidRPr="006A0CC0">
        <w:rPr>
          <w:sz w:val="24"/>
          <w:szCs w:val="24"/>
        </w:rPr>
        <w:t>dla Opolskiego 2021-2027 współfinansowanego ze środków Europejskiego Funduszu Społecznego Plus 2021-2027, w ramach Priorytetu 6 Fundusze europejskie wspierające włączenie społeczne w opolskim, działania 6.7 Wsparcie rodziny i pieczy zastępczej.</w:t>
      </w:r>
    </w:p>
    <w:p w14:paraId="684335FA" w14:textId="06D8EF9B" w:rsidR="00C15A80" w:rsidRPr="006A0CC0" w:rsidRDefault="00C15A80" w:rsidP="006A0CC0">
      <w:pPr>
        <w:shd w:val="clear" w:color="auto" w:fill="FFFFFF" w:themeFill="background1"/>
        <w:autoSpaceDE w:val="0"/>
        <w:autoSpaceDN w:val="0"/>
        <w:adjustRightInd w:val="0"/>
        <w:spacing w:before="120" w:after="120" w:line="360" w:lineRule="auto"/>
        <w:rPr>
          <w:bCs/>
          <w:color w:val="000000"/>
          <w:sz w:val="24"/>
          <w:szCs w:val="24"/>
        </w:rPr>
      </w:pPr>
      <w:r w:rsidRPr="006A0CC0">
        <w:rPr>
          <w:bCs/>
          <w:sz w:val="24"/>
          <w:szCs w:val="24"/>
        </w:rPr>
        <w:t xml:space="preserve">Przedmiot umowy </w:t>
      </w:r>
      <w:r w:rsidRPr="006A0CC0">
        <w:rPr>
          <w:sz w:val="24"/>
          <w:szCs w:val="24"/>
        </w:rPr>
        <w:t>…………………. z dnia ………………….</w:t>
      </w:r>
      <w:r w:rsidRPr="006A0CC0">
        <w:rPr>
          <w:bCs/>
          <w:sz w:val="24"/>
          <w:szCs w:val="24"/>
        </w:rPr>
        <w:t xml:space="preserve"> </w:t>
      </w:r>
      <w:r w:rsidR="009A263C" w:rsidRPr="006A0CC0">
        <w:rPr>
          <w:bCs/>
          <w:sz w:val="24"/>
          <w:szCs w:val="24"/>
        </w:rPr>
        <w:t xml:space="preserve"> </w:t>
      </w:r>
      <w:r w:rsidRPr="006A0CC0">
        <w:rPr>
          <w:bCs/>
          <w:color w:val="000000"/>
          <w:sz w:val="24"/>
          <w:szCs w:val="24"/>
        </w:rPr>
        <w:t>za łączn</w:t>
      </w:r>
      <w:r w:rsidR="00842C93" w:rsidRPr="006A0CC0">
        <w:rPr>
          <w:bCs/>
          <w:color w:val="000000"/>
          <w:sz w:val="24"/>
          <w:szCs w:val="24"/>
        </w:rPr>
        <w:t>ą</w:t>
      </w:r>
      <w:r w:rsidRPr="006A0CC0">
        <w:rPr>
          <w:bCs/>
          <w:color w:val="000000"/>
          <w:sz w:val="24"/>
          <w:szCs w:val="24"/>
        </w:rPr>
        <w:t xml:space="preserve"> cenę: …………………..……….. zł brutto</w:t>
      </w:r>
      <w:r w:rsidR="00842C93" w:rsidRPr="006A0CC0">
        <w:rPr>
          <w:bCs/>
          <w:color w:val="000000"/>
          <w:sz w:val="24"/>
          <w:szCs w:val="24"/>
        </w:rPr>
        <w:t>,</w:t>
      </w:r>
      <w:r w:rsidRPr="006A0CC0">
        <w:rPr>
          <w:bCs/>
          <w:color w:val="000000"/>
          <w:sz w:val="24"/>
          <w:szCs w:val="24"/>
        </w:rPr>
        <w:t xml:space="preserve"> </w:t>
      </w:r>
      <w:r w:rsidR="009A263C" w:rsidRPr="006A0CC0">
        <w:rPr>
          <w:bCs/>
          <w:color w:val="000000"/>
          <w:sz w:val="24"/>
          <w:szCs w:val="24"/>
        </w:rPr>
        <w:t xml:space="preserve">co wynika z kalkulacji </w:t>
      </w:r>
      <w:r w:rsidRPr="006A0CC0">
        <w:rPr>
          <w:bCs/>
          <w:color w:val="000000"/>
          <w:sz w:val="24"/>
          <w:szCs w:val="24"/>
        </w:rPr>
        <w:t>….. zgłoszonych dzieci x …………….. zł za 1 osobę</w:t>
      </w:r>
      <w:r w:rsidR="00741E09" w:rsidRPr="006A0CC0">
        <w:rPr>
          <w:bCs/>
          <w:color w:val="000000"/>
          <w:sz w:val="24"/>
          <w:szCs w:val="24"/>
        </w:rPr>
        <w:t>.</w:t>
      </w:r>
    </w:p>
    <w:p w14:paraId="57F881A8" w14:textId="5CF6C887" w:rsidR="00741E09" w:rsidRPr="006A0CC0" w:rsidRDefault="0066382A" w:rsidP="006A0CC0">
      <w:pPr>
        <w:shd w:val="clear" w:color="auto" w:fill="FFFFFF" w:themeFill="background1"/>
        <w:autoSpaceDE w:val="0"/>
        <w:autoSpaceDN w:val="0"/>
        <w:adjustRightInd w:val="0"/>
        <w:spacing w:before="120" w:after="120" w:line="360" w:lineRule="auto"/>
        <w:rPr>
          <w:bCs/>
          <w:color w:val="000000"/>
          <w:sz w:val="24"/>
          <w:szCs w:val="24"/>
        </w:rPr>
      </w:pPr>
      <w:r w:rsidRPr="006A0CC0">
        <w:rPr>
          <w:bCs/>
          <w:color w:val="000000"/>
          <w:sz w:val="24"/>
          <w:szCs w:val="24"/>
        </w:rPr>
        <w:t>Liczba</w:t>
      </w:r>
      <w:r w:rsidR="00741E09" w:rsidRPr="006A0CC0">
        <w:rPr>
          <w:bCs/>
          <w:color w:val="000000"/>
          <w:sz w:val="24"/>
          <w:szCs w:val="24"/>
        </w:rPr>
        <w:t xml:space="preserve"> aneksów do umowy: …..</w:t>
      </w:r>
    </w:p>
    <w:p w14:paraId="4BCA4CCC" w14:textId="52FFC5B2" w:rsidR="00FB6610" w:rsidRPr="006A0CC0" w:rsidRDefault="00FB6610" w:rsidP="006A0CC0">
      <w:pPr>
        <w:shd w:val="clear" w:color="auto" w:fill="FFFFFF" w:themeFill="background1"/>
        <w:autoSpaceDE w:val="0"/>
        <w:autoSpaceDN w:val="0"/>
        <w:adjustRightInd w:val="0"/>
        <w:spacing w:before="120" w:after="120" w:line="360" w:lineRule="auto"/>
        <w:rPr>
          <w:bCs/>
          <w:sz w:val="24"/>
          <w:szCs w:val="24"/>
        </w:rPr>
      </w:pPr>
      <w:r w:rsidRPr="006A0CC0">
        <w:rPr>
          <w:bCs/>
          <w:color w:val="000000"/>
          <w:sz w:val="24"/>
          <w:szCs w:val="24"/>
        </w:rPr>
        <w:t>Termin wykonania umowy: …………. (dzień przekazania przez Wykonawcę Zamawiającemu sprawozdania w wersji ostatecznej)</w:t>
      </w:r>
    </w:p>
    <w:p w14:paraId="757AB8EB" w14:textId="60982ED3" w:rsidR="00C15A80" w:rsidRPr="006A0CC0" w:rsidRDefault="00C15A80" w:rsidP="006A0CC0">
      <w:pPr>
        <w:shd w:val="clear" w:color="auto" w:fill="FFFFFF" w:themeFill="background1"/>
        <w:autoSpaceDE w:val="0"/>
        <w:autoSpaceDN w:val="0"/>
        <w:adjustRightInd w:val="0"/>
        <w:spacing w:before="120" w:after="120" w:line="360" w:lineRule="auto"/>
        <w:rPr>
          <w:sz w:val="24"/>
          <w:szCs w:val="24"/>
        </w:rPr>
      </w:pPr>
      <w:r w:rsidRPr="006A0CC0">
        <w:rPr>
          <w:sz w:val="24"/>
          <w:szCs w:val="24"/>
        </w:rPr>
        <w:lastRenderedPageBreak/>
        <w:t>-</w:t>
      </w:r>
      <w:r w:rsidRPr="006A0CC0">
        <w:rPr>
          <w:b/>
          <w:sz w:val="24"/>
          <w:szCs w:val="24"/>
        </w:rPr>
        <w:t xml:space="preserve"> został wykonany należycie i bez uwag</w:t>
      </w:r>
      <w:r w:rsidR="008E4028" w:rsidRPr="006A0CC0">
        <w:rPr>
          <w:bCs/>
          <w:sz w:val="24"/>
          <w:szCs w:val="24"/>
        </w:rPr>
        <w:t>,</w:t>
      </w:r>
      <w:r w:rsidRPr="006A0CC0">
        <w:rPr>
          <w:sz w:val="24"/>
          <w:szCs w:val="24"/>
        </w:rPr>
        <w:t xml:space="preserve"> co stanowi podstawę do rozliczenia. </w:t>
      </w:r>
    </w:p>
    <w:p w14:paraId="42D26E6C" w14:textId="77777777" w:rsidR="00C15A80" w:rsidRPr="006A0CC0" w:rsidRDefault="00C15A80" w:rsidP="006A0CC0">
      <w:pPr>
        <w:shd w:val="clear" w:color="auto" w:fill="FFFFFF" w:themeFill="background1"/>
        <w:autoSpaceDE w:val="0"/>
        <w:autoSpaceDN w:val="0"/>
        <w:adjustRightInd w:val="0"/>
        <w:spacing w:before="120" w:after="120" w:line="360" w:lineRule="auto"/>
        <w:rPr>
          <w:sz w:val="24"/>
          <w:szCs w:val="24"/>
        </w:rPr>
      </w:pPr>
      <w:r w:rsidRPr="006A0CC0">
        <w:rPr>
          <w:sz w:val="24"/>
          <w:szCs w:val="24"/>
        </w:rPr>
        <w:t>lub</w:t>
      </w:r>
    </w:p>
    <w:p w14:paraId="2965EF72" w14:textId="77777777" w:rsidR="00C15A80" w:rsidRPr="006A0CC0" w:rsidRDefault="00C15A80" w:rsidP="006A0CC0">
      <w:pPr>
        <w:shd w:val="clear" w:color="auto" w:fill="FFFFFF" w:themeFill="background1"/>
        <w:autoSpaceDE w:val="0"/>
        <w:autoSpaceDN w:val="0"/>
        <w:adjustRightInd w:val="0"/>
        <w:spacing w:before="120" w:after="120" w:line="360" w:lineRule="auto"/>
        <w:rPr>
          <w:sz w:val="24"/>
          <w:szCs w:val="24"/>
        </w:rPr>
      </w:pPr>
      <w:r w:rsidRPr="006A0CC0">
        <w:rPr>
          <w:sz w:val="24"/>
          <w:szCs w:val="24"/>
        </w:rPr>
        <w:t>Nie został wykonany należycie (ustalenia stron) …………………………………………………………………………………………………..</w:t>
      </w:r>
    </w:p>
    <w:p w14:paraId="4294C5B1" w14:textId="77777777" w:rsidR="00C15A80" w:rsidRPr="006A0CC0" w:rsidRDefault="00C15A80" w:rsidP="006A0CC0">
      <w:pPr>
        <w:shd w:val="clear" w:color="auto" w:fill="FFFFFF" w:themeFill="background1"/>
        <w:spacing w:before="120" w:after="120" w:line="360" w:lineRule="auto"/>
        <w:ind w:right="-30"/>
        <w:rPr>
          <w:b/>
          <w:sz w:val="24"/>
          <w:szCs w:val="24"/>
        </w:rPr>
      </w:pPr>
      <w:r w:rsidRPr="006A0CC0">
        <w:rPr>
          <w:b/>
          <w:sz w:val="24"/>
          <w:szCs w:val="24"/>
        </w:rPr>
        <w:t xml:space="preserve">Wykonawca </w:t>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r>
      <w:r w:rsidRPr="006A0CC0">
        <w:rPr>
          <w:b/>
          <w:sz w:val="24"/>
          <w:szCs w:val="24"/>
        </w:rPr>
        <w:tab/>
        <w:t>Zamawiający</w:t>
      </w:r>
    </w:p>
    <w:p w14:paraId="6070F33C" w14:textId="77777777" w:rsidR="00C15A80" w:rsidRPr="006A0CC0" w:rsidRDefault="00C15A80" w:rsidP="006A0CC0">
      <w:pPr>
        <w:shd w:val="clear" w:color="auto" w:fill="FFFFFF" w:themeFill="background1"/>
        <w:spacing w:before="120" w:after="120" w:line="360" w:lineRule="auto"/>
        <w:ind w:right="-30"/>
        <w:rPr>
          <w:sz w:val="24"/>
          <w:szCs w:val="24"/>
        </w:rPr>
      </w:pPr>
      <w:r w:rsidRPr="006A0CC0">
        <w:rPr>
          <w:sz w:val="24"/>
          <w:szCs w:val="24"/>
        </w:rPr>
        <w:t>(w przypadku braku uwag</w:t>
      </w:r>
    </w:p>
    <w:p w14:paraId="68304020" w14:textId="77777777" w:rsidR="00C15A80" w:rsidRPr="006A0CC0" w:rsidRDefault="00C15A80" w:rsidP="006A0CC0">
      <w:pPr>
        <w:shd w:val="clear" w:color="auto" w:fill="FFFFFF" w:themeFill="background1"/>
        <w:spacing w:before="120" w:after="120" w:line="360" w:lineRule="auto"/>
        <w:ind w:right="-30"/>
        <w:rPr>
          <w:sz w:val="24"/>
          <w:szCs w:val="24"/>
        </w:rPr>
      </w:pPr>
      <w:r w:rsidRPr="006A0CC0">
        <w:rPr>
          <w:sz w:val="24"/>
          <w:szCs w:val="24"/>
        </w:rPr>
        <w:t>- nie jest wymagany podpis Wykonawcy)</w:t>
      </w:r>
    </w:p>
    <w:p w14:paraId="41CAD6FB" w14:textId="77777777"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br w:type="page"/>
      </w:r>
    </w:p>
    <w:p w14:paraId="0CA8F4B7" w14:textId="71050185" w:rsidR="00C15A80" w:rsidRPr="006A0CC0" w:rsidRDefault="0066382A"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lastRenderedPageBreak/>
        <w:t xml:space="preserve">Załącznik nr 2 do umowy </w:t>
      </w:r>
      <w:r w:rsidR="00C15A80" w:rsidRPr="006A0CC0">
        <w:rPr>
          <w:rFonts w:ascii="Arial" w:hAnsi="Arial" w:cs="Arial"/>
          <w:b/>
          <w:bCs/>
          <w:color w:val="auto"/>
          <w:sz w:val="24"/>
          <w:szCs w:val="24"/>
        </w:rPr>
        <w:t>UMOWA powierzenia przetwarzania danych osobowych</w:t>
      </w:r>
    </w:p>
    <w:p w14:paraId="03336BD0" w14:textId="66BBCB00" w:rsidR="0066382A" w:rsidRPr="006A0CC0" w:rsidRDefault="0066382A" w:rsidP="006A0CC0">
      <w:pPr>
        <w:shd w:val="clear" w:color="auto" w:fill="FFFFFF" w:themeFill="background1"/>
        <w:spacing w:before="120" w:after="120" w:line="360" w:lineRule="auto"/>
      </w:pPr>
      <w:r w:rsidRPr="006A0CC0">
        <w:rPr>
          <w:b/>
          <w:bCs/>
          <w:sz w:val="24"/>
          <w:szCs w:val="24"/>
        </w:rPr>
        <w:t>Nr ….……………………….</w:t>
      </w:r>
    </w:p>
    <w:p w14:paraId="48C0D916" w14:textId="77777777"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 xml:space="preserve">zawarta w dniu </w:t>
      </w:r>
      <w:r w:rsidRPr="006A0CC0">
        <w:rPr>
          <w:b/>
          <w:sz w:val="24"/>
          <w:szCs w:val="24"/>
        </w:rPr>
        <w:t>…………………………..</w:t>
      </w:r>
      <w:r w:rsidRPr="006A0CC0">
        <w:rPr>
          <w:sz w:val="24"/>
          <w:szCs w:val="24"/>
        </w:rPr>
        <w:t xml:space="preserve"> w Opolu pomiędzy:</w:t>
      </w:r>
    </w:p>
    <w:p w14:paraId="2954FB35" w14:textId="77777777"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 xml:space="preserve">Województwem Opolskim reprezentowanym przez: Agnieszkę Gabruk – Dyrektora Regionalnego Ośrodka Polityki Społecznej w Opolu, ul. Głogowska 25 c, 45-315 Opole, </w:t>
      </w:r>
    </w:p>
    <w:p w14:paraId="3C35EE68" w14:textId="0BC30EAA" w:rsidR="00C15A80" w:rsidRPr="006A0CC0" w:rsidRDefault="00C15A80" w:rsidP="006A0CC0">
      <w:pPr>
        <w:shd w:val="clear" w:color="auto" w:fill="FFFFFF" w:themeFill="background1"/>
        <w:spacing w:before="120" w:after="120" w:line="360" w:lineRule="auto"/>
        <w:rPr>
          <w:b/>
          <w:sz w:val="24"/>
          <w:szCs w:val="24"/>
        </w:rPr>
      </w:pPr>
      <w:r w:rsidRPr="006A0CC0">
        <w:rPr>
          <w:b/>
          <w:sz w:val="24"/>
          <w:szCs w:val="24"/>
        </w:rPr>
        <w:t xml:space="preserve">NIP: </w:t>
      </w:r>
      <w:r w:rsidR="00842C93" w:rsidRPr="006A0CC0">
        <w:rPr>
          <w:b/>
          <w:sz w:val="24"/>
          <w:szCs w:val="24"/>
        </w:rPr>
        <w:t>754-</w:t>
      </w:r>
      <w:r w:rsidR="008E4028" w:rsidRPr="006A0CC0">
        <w:rPr>
          <w:b/>
          <w:sz w:val="24"/>
          <w:szCs w:val="24"/>
        </w:rPr>
        <w:t>30</w:t>
      </w:r>
      <w:r w:rsidR="00842C93" w:rsidRPr="006A0CC0">
        <w:rPr>
          <w:b/>
          <w:sz w:val="24"/>
          <w:szCs w:val="24"/>
        </w:rPr>
        <w:t>-</w:t>
      </w:r>
      <w:r w:rsidR="008E4028" w:rsidRPr="006A0CC0">
        <w:rPr>
          <w:b/>
          <w:sz w:val="24"/>
          <w:szCs w:val="24"/>
        </w:rPr>
        <w:t>77</w:t>
      </w:r>
      <w:r w:rsidR="00842C93" w:rsidRPr="006A0CC0">
        <w:rPr>
          <w:b/>
          <w:sz w:val="24"/>
          <w:szCs w:val="24"/>
        </w:rPr>
        <w:t>-</w:t>
      </w:r>
      <w:r w:rsidR="008E4028" w:rsidRPr="006A0CC0">
        <w:rPr>
          <w:b/>
          <w:sz w:val="24"/>
          <w:szCs w:val="24"/>
        </w:rPr>
        <w:t>565</w:t>
      </w:r>
    </w:p>
    <w:p w14:paraId="7C07D090" w14:textId="77777777"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zwanym dalej „Powierzający”,</w:t>
      </w:r>
    </w:p>
    <w:p w14:paraId="52D91AC6" w14:textId="77777777"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a</w:t>
      </w:r>
    </w:p>
    <w:p w14:paraId="2343C1B6" w14:textId="68EF4C5C" w:rsidR="00C15A80" w:rsidRPr="006A0CC0" w:rsidRDefault="0066382A" w:rsidP="006A0CC0">
      <w:pPr>
        <w:shd w:val="clear" w:color="auto" w:fill="FFFFFF" w:themeFill="background1"/>
        <w:spacing w:before="120" w:after="120" w:line="360" w:lineRule="auto"/>
        <w:rPr>
          <w:sz w:val="24"/>
          <w:szCs w:val="24"/>
        </w:rPr>
      </w:pPr>
      <w:r w:rsidRPr="006A0CC0">
        <w:rPr>
          <w:sz w:val="24"/>
          <w:szCs w:val="24"/>
        </w:rPr>
        <w:t>……………………………………………..</w:t>
      </w:r>
    </w:p>
    <w:p w14:paraId="796B2CB2" w14:textId="64FA523C" w:rsidR="00C15A80" w:rsidRPr="006A0CC0" w:rsidRDefault="00C15A80" w:rsidP="006A0CC0">
      <w:pPr>
        <w:shd w:val="clear" w:color="auto" w:fill="FFFFFF" w:themeFill="background1"/>
        <w:spacing w:before="120" w:after="120" w:line="360" w:lineRule="auto"/>
        <w:rPr>
          <w:sz w:val="24"/>
          <w:szCs w:val="24"/>
        </w:rPr>
      </w:pPr>
      <w:r w:rsidRPr="006A0CC0">
        <w:rPr>
          <w:sz w:val="24"/>
          <w:szCs w:val="24"/>
        </w:rPr>
        <w:t xml:space="preserve">zwaną dalej </w:t>
      </w:r>
      <w:r w:rsidR="00DB7F72" w:rsidRPr="006A0CC0">
        <w:rPr>
          <w:sz w:val="24"/>
          <w:szCs w:val="24"/>
        </w:rPr>
        <w:t>„</w:t>
      </w:r>
      <w:r w:rsidRPr="006A0CC0">
        <w:rPr>
          <w:sz w:val="24"/>
          <w:szCs w:val="24"/>
        </w:rPr>
        <w:t xml:space="preserve">Przyjmujący”. </w:t>
      </w:r>
    </w:p>
    <w:p w14:paraId="1F9E90BE" w14:textId="77777777" w:rsidR="00C15A80" w:rsidRPr="006A0CC0" w:rsidRDefault="00C15A80" w:rsidP="006A0CC0">
      <w:pPr>
        <w:shd w:val="clear" w:color="auto" w:fill="FFFFFF" w:themeFill="background1"/>
        <w:spacing w:before="120" w:after="120" w:line="360" w:lineRule="auto"/>
        <w:rPr>
          <w:b/>
          <w:bCs/>
          <w:sz w:val="24"/>
          <w:szCs w:val="24"/>
        </w:rPr>
      </w:pPr>
      <w:r w:rsidRPr="006A0CC0">
        <w:rPr>
          <w:b/>
          <w:bCs/>
          <w:sz w:val="24"/>
          <w:szCs w:val="24"/>
        </w:rPr>
        <w:t>§ 1</w:t>
      </w:r>
    </w:p>
    <w:p w14:paraId="2123880A" w14:textId="2F272E73" w:rsidR="00C15A80" w:rsidRPr="006A0CC0" w:rsidRDefault="00C15A80" w:rsidP="006A0CC0">
      <w:pPr>
        <w:numPr>
          <w:ilvl w:val="0"/>
          <w:numId w:val="29"/>
        </w:numPr>
        <w:shd w:val="clear" w:color="auto" w:fill="FFFFFF" w:themeFill="background1"/>
        <w:spacing w:before="120" w:after="120" w:line="360" w:lineRule="auto"/>
        <w:ind w:left="567" w:hanging="567"/>
        <w:rPr>
          <w:b/>
          <w:bCs/>
          <w:sz w:val="24"/>
          <w:szCs w:val="24"/>
        </w:rPr>
      </w:pPr>
      <w:r w:rsidRPr="006A0CC0">
        <w:rPr>
          <w:sz w:val="24"/>
          <w:szCs w:val="24"/>
        </w:rPr>
        <w:t xml:space="preserve">Przedmiotem Umowy jest powierzenie przez Powierzającego, Przyjmującemu przetwarzanie danych osobowych osób w związku z wykonywaniem przez Przyjmującego na rzecz Powierzającego zamówienia </w:t>
      </w:r>
      <w:bookmarkStart w:id="25" w:name="_Hlk85397044"/>
      <w:r w:rsidRPr="006A0CC0">
        <w:rPr>
          <w:sz w:val="24"/>
          <w:szCs w:val="24"/>
        </w:rPr>
        <w:t>pn.</w:t>
      </w:r>
      <w:r w:rsidRPr="006A0CC0">
        <w:rPr>
          <w:b/>
          <w:bCs/>
          <w:spacing w:val="-2"/>
          <w:sz w:val="24"/>
          <w:szCs w:val="24"/>
        </w:rPr>
        <w:t xml:space="preserve"> </w:t>
      </w:r>
      <w:bookmarkStart w:id="26" w:name="_Hlk224040966"/>
      <w:bookmarkStart w:id="27" w:name="_Hlk100731281"/>
      <w:r w:rsidR="00744B75" w:rsidRPr="006A0CC0">
        <w:rPr>
          <w:b/>
          <w:sz w:val="24"/>
          <w:szCs w:val="24"/>
          <w:lang w:eastAsia="ar-SA"/>
        </w:rPr>
        <w:t xml:space="preserve">Organizacja </w:t>
      </w:r>
      <w:r w:rsidR="00744B75" w:rsidRPr="006A0CC0">
        <w:rPr>
          <w:b/>
          <w:sz w:val="24"/>
          <w:szCs w:val="24"/>
          <w:lang w:eastAsia="ar-SA"/>
        </w:rPr>
        <w:br/>
        <w:t>i przeprowadzenie wypoczynku dla dzieci i młodzieży z województwa opolskiego w Polsce</w:t>
      </w:r>
      <w:bookmarkEnd w:id="26"/>
      <w:r w:rsidR="00744B75" w:rsidRPr="006A0CC0">
        <w:rPr>
          <w:b/>
          <w:sz w:val="24"/>
          <w:szCs w:val="24"/>
          <w:lang w:eastAsia="ar-SA"/>
        </w:rPr>
        <w:t xml:space="preserve"> </w:t>
      </w:r>
      <w:r w:rsidRPr="006A0CC0">
        <w:rPr>
          <w:rFonts w:eastAsia="Calibri"/>
          <w:sz w:val="24"/>
          <w:szCs w:val="24"/>
          <w:lang w:eastAsia="en-US"/>
        </w:rPr>
        <w:t>w ramach projektu pt.</w:t>
      </w:r>
      <w:r w:rsidRPr="006A0CC0">
        <w:rPr>
          <w:rFonts w:eastAsia="Calibri"/>
          <w:bCs/>
          <w:sz w:val="24"/>
          <w:szCs w:val="24"/>
          <w:lang w:eastAsia="en-US"/>
        </w:rPr>
        <w:t xml:space="preserve"> </w:t>
      </w:r>
      <w:bookmarkEnd w:id="25"/>
      <w:bookmarkEnd w:id="27"/>
      <w:r w:rsidRPr="006A0CC0">
        <w:rPr>
          <w:rFonts w:eastAsia="Calibri"/>
          <w:bCs/>
          <w:color w:val="000000"/>
          <w:sz w:val="24"/>
          <w:szCs w:val="24"/>
          <w:lang w:eastAsia="ar-SA"/>
        </w:rPr>
        <w:t>„</w:t>
      </w:r>
      <w:r w:rsidRPr="006A0CC0">
        <w:rPr>
          <w:bCs/>
          <w:sz w:val="24"/>
          <w:szCs w:val="24"/>
        </w:rPr>
        <w:t>Bliżej rodziny i dziecka – wsparcie rodzin przeżywających problemy opiekuńczo-wychowawcze oraz wsparcie pieczy zastępczej – etap II”</w:t>
      </w:r>
      <w:r w:rsidRPr="006A0CC0">
        <w:rPr>
          <w:sz w:val="24"/>
          <w:szCs w:val="24"/>
        </w:rPr>
        <w:t xml:space="preserve">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i pieczy zastępczej</w:t>
      </w:r>
      <w:r w:rsidR="00744B75" w:rsidRPr="006A0CC0">
        <w:rPr>
          <w:sz w:val="24"/>
          <w:szCs w:val="24"/>
        </w:rPr>
        <w:t xml:space="preserve"> </w:t>
      </w:r>
      <w:r w:rsidR="00744B75" w:rsidRPr="006A0CC0">
        <w:rPr>
          <w:b/>
          <w:bCs/>
          <w:sz w:val="24"/>
          <w:szCs w:val="24"/>
        </w:rPr>
        <w:t>w części nr.: ……… pn.: ………………………</w:t>
      </w:r>
    </w:p>
    <w:p w14:paraId="6B26B841" w14:textId="77777777" w:rsidR="00C15A80" w:rsidRPr="006A0CC0" w:rsidRDefault="00C15A80" w:rsidP="006A0CC0">
      <w:pPr>
        <w:numPr>
          <w:ilvl w:val="0"/>
          <w:numId w:val="29"/>
        </w:numPr>
        <w:shd w:val="clear" w:color="auto" w:fill="FFFFFF" w:themeFill="background1"/>
        <w:spacing w:before="120" w:after="120" w:line="360" w:lineRule="auto"/>
        <w:ind w:left="567" w:hanging="567"/>
        <w:rPr>
          <w:b/>
          <w:bCs/>
          <w:sz w:val="24"/>
          <w:szCs w:val="24"/>
        </w:rPr>
      </w:pPr>
      <w:r w:rsidRPr="006A0CC0">
        <w:rPr>
          <w:sz w:val="24"/>
          <w:szCs w:val="24"/>
        </w:rPr>
        <w:t>Zakres danych osobowych powierzonych do przetwarzania Przyjmującemu obejmuje</w:t>
      </w:r>
      <w:r w:rsidRPr="006A0CC0">
        <w:rPr>
          <w:b/>
          <w:sz w:val="24"/>
          <w:szCs w:val="24"/>
        </w:rPr>
        <w:t xml:space="preserve">: dane zawarte w kartach kwalifikacyjnych uczestników wypoczynku </w:t>
      </w:r>
      <w:r w:rsidRPr="006A0CC0">
        <w:rPr>
          <w:b/>
          <w:sz w:val="24"/>
          <w:szCs w:val="24"/>
        </w:rPr>
        <w:lastRenderedPageBreak/>
        <w:t xml:space="preserve">– zgodnie z Rozporządzeniem w sprawie </w:t>
      </w:r>
      <w:r w:rsidRPr="006A0CC0">
        <w:rPr>
          <w:b/>
          <w:bCs/>
          <w:sz w:val="24"/>
          <w:szCs w:val="24"/>
        </w:rPr>
        <w:t>Wypoczynku dzieci i młodzieży (Dz.U. z 2016 poz. 452).</w:t>
      </w:r>
    </w:p>
    <w:p w14:paraId="47778089" w14:textId="77777777" w:rsidR="00C15A80" w:rsidRPr="006A0CC0" w:rsidRDefault="00C15A80" w:rsidP="006A0CC0">
      <w:pPr>
        <w:shd w:val="clear" w:color="auto" w:fill="FFFFFF" w:themeFill="background1"/>
        <w:spacing w:before="120" w:after="120" w:line="360" w:lineRule="auto"/>
        <w:rPr>
          <w:b/>
          <w:bCs/>
          <w:sz w:val="24"/>
          <w:szCs w:val="24"/>
        </w:rPr>
      </w:pPr>
      <w:r w:rsidRPr="006A0CC0">
        <w:rPr>
          <w:b/>
          <w:bCs/>
          <w:sz w:val="24"/>
          <w:szCs w:val="24"/>
        </w:rPr>
        <w:t>§ 2</w:t>
      </w:r>
    </w:p>
    <w:p w14:paraId="3EC3124E" w14:textId="7DEB6B72"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 xml:space="preserve">Przy przetwarzaniu danych osobowych Przyjmujący zobowiązany jest do przestrzegania zasad wskazanych w niniejszej umowie, w Rozporządzeniu Parlamentu Europejskiego i Rady (UE) 2016/679 z dnia 27 kwietnia 2016 r. </w:t>
      </w:r>
      <w:r w:rsidR="00DC4241" w:rsidRPr="006A0CC0">
        <w:rPr>
          <w:rFonts w:ascii="Arial" w:hAnsi="Arial" w:cs="Arial"/>
          <w:sz w:val="24"/>
          <w:szCs w:val="24"/>
        </w:rPr>
        <w:br/>
      </w:r>
      <w:r w:rsidRPr="006A0CC0">
        <w:rPr>
          <w:rFonts w:ascii="Arial" w:hAnsi="Arial" w:cs="Arial"/>
          <w:sz w:val="24"/>
          <w:szCs w:val="24"/>
        </w:rP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r w:rsidR="00DC4241" w:rsidRPr="006A0CC0">
        <w:rPr>
          <w:rFonts w:ascii="Arial" w:hAnsi="Arial" w:cs="Arial"/>
          <w:sz w:val="24"/>
          <w:szCs w:val="24"/>
        </w:rPr>
        <w:t>.</w:t>
      </w:r>
    </w:p>
    <w:p w14:paraId="5CA21E37"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Przyjmujący nie decyduje o celach i środkach przetwarzania powierzonych danych osobowych.</w:t>
      </w:r>
    </w:p>
    <w:p w14:paraId="526E02B0"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616A0A8E" w14:textId="5626C54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Imienne</w:t>
      </w:r>
      <w:r w:rsidRPr="006A0CC0">
        <w:rPr>
          <w:rFonts w:ascii="Arial" w:hAnsi="Arial" w:cs="Arial"/>
          <w:bCs/>
          <w:sz w:val="24"/>
          <w:szCs w:val="24"/>
        </w:rPr>
        <w:t xml:space="preserve"> upoważn</w:t>
      </w:r>
      <w:r w:rsidRPr="006A0CC0">
        <w:rPr>
          <w:rFonts w:ascii="Arial" w:hAnsi="Arial" w:cs="Arial"/>
          <w:sz w:val="24"/>
          <w:szCs w:val="24"/>
        </w:rPr>
        <w:t xml:space="preserve">ienia, o których mowa w ust. </w:t>
      </w:r>
      <w:r w:rsidR="007A6D55" w:rsidRPr="006A0CC0">
        <w:rPr>
          <w:rFonts w:ascii="Arial" w:hAnsi="Arial" w:cs="Arial"/>
          <w:sz w:val="24"/>
          <w:szCs w:val="24"/>
        </w:rPr>
        <w:t>6</w:t>
      </w:r>
      <w:r w:rsidRPr="006A0CC0">
        <w:rPr>
          <w:rFonts w:ascii="Arial" w:hAnsi="Arial" w:cs="Arial"/>
          <w:sz w:val="24"/>
          <w:szCs w:val="24"/>
        </w:rPr>
        <w:t xml:space="preserve"> są ważne do dnia odwołania. Upoważnienie wygasa z chwilą ustania zatrudnienia upoważnionego pracownika lub z chwilą ustania stosunku prawnego łączącego Przyjmującego z osobą wskazaną w ust. 5. Przyjmujący wi</w:t>
      </w:r>
      <w:r w:rsidRPr="006A0CC0">
        <w:rPr>
          <w:rFonts w:ascii="Arial" w:hAnsi="Arial" w:cs="Arial"/>
          <w:bCs/>
          <w:sz w:val="24"/>
          <w:szCs w:val="24"/>
        </w:rPr>
        <w:t>n</w:t>
      </w:r>
      <w:r w:rsidRPr="006A0CC0">
        <w:rPr>
          <w:rFonts w:ascii="Arial" w:hAnsi="Arial" w:cs="Arial"/>
          <w:sz w:val="24"/>
          <w:szCs w:val="24"/>
        </w:rPr>
        <w:t>ien posiadać przynajmniej jedną osobę legitymującą się imiennym upoważnieniem do przetwarzania danych osobowych odpowiedzialną za nadzór nad zarchiwizowaną dokumentacją.</w:t>
      </w:r>
    </w:p>
    <w:p w14:paraId="3C23C3A6"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Przyjmujący zobowiązany jest do prowadzenia ewidencji osób upoważnionych do przetwarzania danych osobowych w związku z wykonywaniem niniejszej umowy.</w:t>
      </w:r>
    </w:p>
    <w:p w14:paraId="43159DE2" w14:textId="7788D79B"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 xml:space="preserve">Powierzający umocowuje Przyjmującego do wydawania oraz odwoływania osobom, o których mowa w ust. 5, imiennych upoważnień do przetwarzania </w:t>
      </w:r>
      <w:r w:rsidRPr="006A0CC0">
        <w:rPr>
          <w:rFonts w:ascii="Arial" w:hAnsi="Arial" w:cs="Arial"/>
          <w:sz w:val="24"/>
          <w:szCs w:val="24"/>
        </w:rPr>
        <w:lastRenderedPageBreak/>
        <w:t xml:space="preserve">danych osobowych w zbiorze, o którym mowa w </w:t>
      </w:r>
      <w:r w:rsidRPr="006A0CC0">
        <w:rPr>
          <w:rFonts w:ascii="Arial" w:hAnsi="Arial" w:cs="Arial"/>
          <w:bCs/>
          <w:sz w:val="24"/>
          <w:szCs w:val="24"/>
        </w:rPr>
        <w:t>§ 1 ust. 2</w:t>
      </w:r>
      <w:r w:rsidRPr="006A0CC0">
        <w:rPr>
          <w:rFonts w:ascii="Arial" w:hAnsi="Arial" w:cs="Arial"/>
          <w:sz w:val="24"/>
          <w:szCs w:val="24"/>
        </w:rPr>
        <w:t xml:space="preserve">. Upoważnienia przechowuje Przyjmujący w swojej siedzibie. Wzór upoważnienia do przetwarzania danych osobowych wraz z wzorem odwołania upoważnienia do przetwarzania danych osobowych zostały określone odpowiednio w załączniku </w:t>
      </w:r>
      <w:r w:rsidR="00A9459A" w:rsidRPr="006A0CC0">
        <w:rPr>
          <w:rFonts w:ascii="Arial" w:hAnsi="Arial" w:cs="Arial"/>
          <w:sz w:val="24"/>
          <w:szCs w:val="24"/>
        </w:rPr>
        <w:br/>
      </w:r>
      <w:r w:rsidRPr="006A0CC0">
        <w:rPr>
          <w:rFonts w:ascii="Arial" w:hAnsi="Arial" w:cs="Arial"/>
          <w:sz w:val="24"/>
          <w:szCs w:val="24"/>
        </w:rPr>
        <w:t xml:space="preserve">nr 1 i 2 do umowy. Powierzający dopuszcza stosowanie przez Przyjmującego innych wzorów niż określone odpowiednio w załączniku nr 1 i 2 do umowy, o ile zawierają one wszystkie elementy wskazane we wzorach określonych w tych załącznikach. </w:t>
      </w:r>
    </w:p>
    <w:p w14:paraId="2F56B421"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Powierzający zobowiązuje Przyjmującego do wykonywania wobec osób, których dane dotyczą obowiązków informacyjnych wynikających z Rozporządzenia Parlamentu Europejskiego i Rady (UE) 2016/679.</w:t>
      </w:r>
    </w:p>
    <w:p w14:paraId="2C492557" w14:textId="3979AEE0"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 xml:space="preserve">Przyjmujący zobowiązany jest do przekazania Powierzającemu wykazu osób, </w:t>
      </w:r>
      <w:r w:rsidRPr="006A0CC0">
        <w:rPr>
          <w:rFonts w:ascii="Arial" w:hAnsi="Arial" w:cs="Arial"/>
          <w:sz w:val="24"/>
          <w:szCs w:val="24"/>
        </w:rPr>
        <w:br/>
        <w:t>o których mowa w ust.</w:t>
      </w:r>
      <w:r w:rsidR="00DC4241" w:rsidRPr="006A0CC0">
        <w:rPr>
          <w:rFonts w:ascii="Arial" w:hAnsi="Arial" w:cs="Arial"/>
          <w:sz w:val="24"/>
          <w:szCs w:val="24"/>
        </w:rPr>
        <w:t xml:space="preserve"> </w:t>
      </w:r>
      <w:r w:rsidRPr="006A0CC0">
        <w:rPr>
          <w:rFonts w:ascii="Arial" w:hAnsi="Arial" w:cs="Arial"/>
          <w:sz w:val="24"/>
          <w:szCs w:val="24"/>
        </w:rPr>
        <w:t>5, za każdym razem, gdy takie powierzenie przetwarzanie danych osobowych nastąpi na każde jej żądanie.</w:t>
      </w:r>
    </w:p>
    <w:p w14:paraId="0D2A3BCC"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 xml:space="preserve">Przyjmujący zobowiązany jest prowadzić rejestr wszystkich kategorii czynności przetwarzania, o którym mowa w art. 30 ust. 2 RODO. </w:t>
      </w:r>
    </w:p>
    <w:p w14:paraId="2844B5A3" w14:textId="52468F2A"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sz w:val="24"/>
          <w:szCs w:val="24"/>
        </w:rPr>
      </w:pPr>
      <w:r w:rsidRPr="006A0CC0">
        <w:rPr>
          <w:rFonts w:ascii="Arial" w:hAnsi="Arial" w:cs="Arial"/>
          <w:sz w:val="24"/>
          <w:szCs w:val="24"/>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00E61A08" w:rsidRPr="006A0CC0">
        <w:rPr>
          <w:rFonts w:ascii="Arial" w:hAnsi="Arial" w:cs="Arial"/>
          <w:sz w:val="24"/>
          <w:szCs w:val="24"/>
        </w:rPr>
        <w:br/>
      </w:r>
      <w:r w:rsidRPr="006A0CC0">
        <w:rPr>
          <w:rFonts w:ascii="Arial" w:hAnsi="Arial" w:cs="Arial"/>
          <w:sz w:val="24"/>
          <w:szCs w:val="24"/>
        </w:rPr>
        <w:t>z umową powierzenia przetwarzania danych osobowych.</w:t>
      </w:r>
    </w:p>
    <w:p w14:paraId="6EF8EE5A"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Przyjmujący zobowiązany jest do podjęcia wszelkich kroków służących zachowaniu poufności danych osobowych przetwarzanych przez mające do nich dostęp osoby upoważnione do przetwarzania danych osobowych.</w:t>
      </w:r>
    </w:p>
    <w:p w14:paraId="5EDCDF1D" w14:textId="77777777" w:rsidR="00360639" w:rsidRPr="006A0CC0" w:rsidRDefault="00360639" w:rsidP="006A0CC0">
      <w:pPr>
        <w:pStyle w:val="Akapitzlist"/>
        <w:widowControl/>
        <w:numPr>
          <w:ilvl w:val="0"/>
          <w:numId w:val="51"/>
        </w:numPr>
        <w:shd w:val="clear" w:color="auto" w:fill="FFFFFF" w:themeFill="background1"/>
        <w:autoSpaceDE/>
        <w:autoSpaceDN/>
        <w:adjustRightInd/>
        <w:spacing w:before="120" w:after="120" w:line="360" w:lineRule="auto"/>
        <w:ind w:hanging="644"/>
        <w:contextualSpacing w:val="0"/>
        <w:rPr>
          <w:rFonts w:ascii="Arial" w:hAnsi="Arial" w:cs="Arial"/>
          <w:bCs/>
          <w:sz w:val="24"/>
          <w:szCs w:val="24"/>
        </w:rPr>
      </w:pPr>
      <w:r w:rsidRPr="006A0CC0">
        <w:rPr>
          <w:rFonts w:ascii="Arial" w:hAnsi="Arial" w:cs="Arial"/>
          <w:sz w:val="24"/>
          <w:szCs w:val="24"/>
        </w:rPr>
        <w:t>Przyjmujący niezwłocznie informuje Instytucję Powierzającego o:</w:t>
      </w:r>
    </w:p>
    <w:p w14:paraId="5A685571" w14:textId="77777777" w:rsidR="00360639" w:rsidRPr="006A0CC0" w:rsidRDefault="00360639" w:rsidP="006A0CC0">
      <w:pPr>
        <w:pStyle w:val="Akapitzlist"/>
        <w:numPr>
          <w:ilvl w:val="1"/>
          <w:numId w:val="50"/>
        </w:numPr>
        <w:shd w:val="clear" w:color="auto" w:fill="FFFFFF" w:themeFill="background1"/>
        <w:tabs>
          <w:tab w:val="left" w:pos="1134"/>
        </w:tabs>
        <w:adjustRightInd/>
        <w:spacing w:before="120" w:after="120" w:line="360" w:lineRule="auto"/>
        <w:ind w:left="1134" w:right="-38" w:hanging="567"/>
        <w:contextualSpacing w:val="0"/>
        <w:rPr>
          <w:rFonts w:ascii="Arial" w:hAnsi="Arial" w:cs="Arial"/>
          <w:sz w:val="24"/>
          <w:szCs w:val="24"/>
        </w:rPr>
      </w:pPr>
      <w:r w:rsidRPr="006A0CC0">
        <w:rPr>
          <w:rFonts w:ascii="Arial" w:hAnsi="Arial" w:cs="Arial"/>
          <w:sz w:val="24"/>
          <w:szCs w:val="24"/>
        </w:rPr>
        <w:t>wszelkich przypadkach naruszenia tajemnicy danych osobowych lub o ich niewłaściwym użyciu oraz naruszeniu obowiązków dotyczących ochrony powierzonych do przetwarzania danych osobowych, z zastrzeżeniem ust. 15;</w:t>
      </w:r>
    </w:p>
    <w:p w14:paraId="6FA2BE31" w14:textId="77777777" w:rsidR="00360639" w:rsidRPr="006A0CC0" w:rsidRDefault="00360639" w:rsidP="006A0CC0">
      <w:pPr>
        <w:pStyle w:val="Akapitzlist"/>
        <w:numPr>
          <w:ilvl w:val="1"/>
          <w:numId w:val="50"/>
        </w:numPr>
        <w:shd w:val="clear" w:color="auto" w:fill="FFFFFF" w:themeFill="background1"/>
        <w:tabs>
          <w:tab w:val="left" w:pos="1134"/>
        </w:tabs>
        <w:adjustRightInd/>
        <w:spacing w:before="120" w:after="120" w:line="360" w:lineRule="auto"/>
        <w:ind w:left="1134" w:right="-38" w:hanging="567"/>
        <w:contextualSpacing w:val="0"/>
        <w:rPr>
          <w:rFonts w:ascii="Arial" w:hAnsi="Arial" w:cs="Arial"/>
          <w:sz w:val="24"/>
          <w:szCs w:val="24"/>
        </w:rPr>
      </w:pPr>
      <w:r w:rsidRPr="006A0CC0">
        <w:rPr>
          <w:rFonts w:ascii="Arial" w:hAnsi="Arial" w:cs="Arial"/>
          <w:sz w:val="24"/>
          <w:szCs w:val="24"/>
        </w:rPr>
        <w:lastRenderedPageBreak/>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51675E74" w14:textId="6BE5BFB0" w:rsidR="00360639" w:rsidRPr="006A0CC0" w:rsidRDefault="00360639" w:rsidP="006A0CC0">
      <w:pPr>
        <w:pStyle w:val="Akapitzlist"/>
        <w:numPr>
          <w:ilvl w:val="1"/>
          <w:numId w:val="50"/>
        </w:numPr>
        <w:shd w:val="clear" w:color="auto" w:fill="FFFFFF" w:themeFill="background1"/>
        <w:tabs>
          <w:tab w:val="left" w:pos="1134"/>
          <w:tab w:val="left" w:pos="1954"/>
        </w:tabs>
        <w:adjustRightInd/>
        <w:spacing w:before="120" w:after="120" w:line="360" w:lineRule="auto"/>
        <w:ind w:left="1134" w:right="-38" w:hanging="567"/>
        <w:contextualSpacing w:val="0"/>
        <w:rPr>
          <w:rFonts w:ascii="Arial" w:hAnsi="Arial" w:cs="Arial"/>
          <w:sz w:val="24"/>
          <w:szCs w:val="24"/>
        </w:rPr>
      </w:pPr>
      <w:r w:rsidRPr="006A0CC0">
        <w:rPr>
          <w:rFonts w:ascii="Arial" w:hAnsi="Arial" w:cs="Arial"/>
          <w:sz w:val="24"/>
          <w:szCs w:val="24"/>
        </w:rPr>
        <w:t xml:space="preserve">wynikach kontroli prowadzonych przez podmioty uprawnione w zakresie przetwarzania danych osobowych wraz z informacją na temat zastosowania się do wydanych zaleceń, o których mowa w ust. </w:t>
      </w:r>
      <w:r w:rsidR="005D2A3E" w:rsidRPr="006A0CC0">
        <w:rPr>
          <w:rFonts w:ascii="Arial" w:hAnsi="Arial" w:cs="Arial"/>
          <w:sz w:val="24"/>
          <w:szCs w:val="24"/>
        </w:rPr>
        <w:t>18</w:t>
      </w:r>
      <w:r w:rsidRPr="006A0CC0">
        <w:rPr>
          <w:rFonts w:ascii="Arial" w:hAnsi="Arial" w:cs="Arial"/>
          <w:sz w:val="24"/>
          <w:szCs w:val="24"/>
        </w:rPr>
        <w:t>.</w:t>
      </w:r>
    </w:p>
    <w:p w14:paraId="059F5D57" w14:textId="697D2116" w:rsidR="00360639" w:rsidRPr="006A0CC0" w:rsidRDefault="00360639" w:rsidP="006A0CC0">
      <w:pPr>
        <w:pStyle w:val="Akapitzlist"/>
        <w:widowControl/>
        <w:numPr>
          <w:ilvl w:val="0"/>
          <w:numId w:val="51"/>
        </w:numPr>
        <w:shd w:val="clear" w:color="auto" w:fill="FFFFFF" w:themeFill="background1"/>
        <w:spacing w:before="120" w:after="120" w:line="360" w:lineRule="auto"/>
        <w:ind w:left="567" w:hanging="709"/>
        <w:contextualSpacing w:val="0"/>
        <w:rPr>
          <w:rFonts w:ascii="Arial" w:hAnsi="Arial" w:cs="Arial"/>
          <w:sz w:val="24"/>
          <w:szCs w:val="24"/>
        </w:rPr>
      </w:pPr>
      <w:r w:rsidRPr="006A0CC0">
        <w:rPr>
          <w:rFonts w:ascii="Arial" w:hAnsi="Arial" w:cs="Arial"/>
          <w:sz w:val="24"/>
          <w:szCs w:val="24"/>
        </w:rPr>
        <w:t>Przyjmujący,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Przyjmujący może ich udzielać sukcesywnie bez zbędnej zwłoki.</w:t>
      </w:r>
    </w:p>
    <w:p w14:paraId="4DCC73E0" w14:textId="16DD1079"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t xml:space="preserve">Przyjmujący zobowiązuje się do udzielenia Instytucji Zarządzającej, na każde ich żądanie, informacji na temat przetwarzania danych osobowych, o których mowa </w:t>
      </w:r>
      <w:r w:rsidR="00BD18A4" w:rsidRPr="006A0CC0">
        <w:rPr>
          <w:sz w:val="24"/>
          <w:szCs w:val="24"/>
        </w:rPr>
        <w:br/>
      </w:r>
      <w:r w:rsidRPr="006A0CC0">
        <w:rPr>
          <w:sz w:val="24"/>
          <w:szCs w:val="24"/>
        </w:rPr>
        <w:t>w niniejszej umowie, a w szczególności niezwłocznego przekazywania informacji o każdym przypadku naruszenia przez niego i jego pracowników obowiązków dotyczących ochrony danych osobowych.</w:t>
      </w:r>
    </w:p>
    <w:p w14:paraId="378624BA" w14:textId="300AA6A9"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t>Przyjmujący umożliwi Instytucji Z</w:t>
      </w:r>
      <w:r w:rsidR="00F9020F" w:rsidRPr="006A0CC0">
        <w:rPr>
          <w:sz w:val="24"/>
          <w:szCs w:val="24"/>
        </w:rPr>
        <w:t>a</w:t>
      </w:r>
      <w:r w:rsidRPr="006A0CC0">
        <w:rPr>
          <w:sz w:val="24"/>
          <w:szCs w:val="24"/>
        </w:rPr>
        <w:t>rządzającej (IZ), Powierzającemu lub podmiotom przez nie upoważnionym, w miejscach, w których są przetwarzane powierzone dane osobowe, dokonanie kontroli zgodności przetwarzania powierzonych danych osobowych z Rozporządzeniem Parlamentu Europejskiego i Rady (UE) 2016/679, ustawą o ochronie danych osobowych oraz z Decyzją.</w:t>
      </w:r>
      <w:r w:rsidRPr="006A0CC0">
        <w:rPr>
          <w:bCs/>
          <w:sz w:val="24"/>
          <w:szCs w:val="24"/>
        </w:rPr>
        <w:t xml:space="preserve"> Zawiadomienie o zamiarze przeprowadzenia kontroli powinno być przekazane podmiotowi kontrolowanemu co najmniej 5 dni przed rozpoczęciem kontroli</w:t>
      </w:r>
      <w:r w:rsidRPr="006A0CC0">
        <w:rPr>
          <w:sz w:val="24"/>
          <w:szCs w:val="24"/>
        </w:rPr>
        <w:t>.</w:t>
      </w:r>
    </w:p>
    <w:p w14:paraId="303BD0EF" w14:textId="578BD4BF"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lastRenderedPageBreak/>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01CB20BE" w14:textId="77777777"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iCs/>
          <w:sz w:val="24"/>
          <w:szCs w:val="24"/>
        </w:rPr>
        <w:t xml:space="preserve">Kontrolerzy </w:t>
      </w:r>
      <w:r w:rsidRPr="006A0CC0">
        <w:rPr>
          <w:sz w:val="24"/>
          <w:szCs w:val="24"/>
        </w:rPr>
        <w:t xml:space="preserve">IZ </w:t>
      </w:r>
      <w:r w:rsidRPr="006A0CC0">
        <w:rPr>
          <w:iCs/>
          <w:sz w:val="24"/>
          <w:szCs w:val="24"/>
        </w:rPr>
        <w:t>lub podmiotów przez nich upoważnionych, mają w szczególności prawo:</w:t>
      </w:r>
    </w:p>
    <w:p w14:paraId="68B3CA2D" w14:textId="29F80EB4" w:rsidR="00360639" w:rsidRPr="006A0CC0" w:rsidRDefault="00360639" w:rsidP="006A0CC0">
      <w:pPr>
        <w:numPr>
          <w:ilvl w:val="0"/>
          <w:numId w:val="49"/>
        </w:numPr>
        <w:shd w:val="clear" w:color="auto" w:fill="FFFFFF" w:themeFill="background1"/>
        <w:autoSpaceDE w:val="0"/>
        <w:autoSpaceDN w:val="0"/>
        <w:adjustRightInd w:val="0"/>
        <w:spacing w:before="120" w:after="120" w:line="360" w:lineRule="auto"/>
        <w:rPr>
          <w:sz w:val="24"/>
          <w:szCs w:val="24"/>
        </w:rPr>
      </w:pPr>
      <w:r w:rsidRPr="006A0CC0">
        <w:rPr>
          <w:sz w:val="24"/>
          <w:szCs w:val="24"/>
        </w:rPr>
        <w:t xml:space="preserve">wstępu, w godzinach pracy Przyjmującego, za okazaniem imiennego upoważnienia, do pomieszczenia, w którym jest zlokalizowany zbiór powierzonych do przetwarzania danych osobowych oraz pomieszczenia, </w:t>
      </w:r>
      <w:r w:rsidR="00E61A08" w:rsidRPr="006A0CC0">
        <w:rPr>
          <w:sz w:val="24"/>
          <w:szCs w:val="24"/>
        </w:rPr>
        <w:br/>
      </w:r>
      <w:r w:rsidRPr="006A0CC0">
        <w:rPr>
          <w:sz w:val="24"/>
          <w:szCs w:val="24"/>
        </w:rP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5460002F" w14:textId="77777777" w:rsidR="00360639" w:rsidRPr="006A0CC0" w:rsidRDefault="00360639" w:rsidP="006A0CC0">
      <w:pPr>
        <w:numPr>
          <w:ilvl w:val="0"/>
          <w:numId w:val="49"/>
        </w:numPr>
        <w:shd w:val="clear" w:color="auto" w:fill="FFFFFF" w:themeFill="background1"/>
        <w:autoSpaceDE w:val="0"/>
        <w:autoSpaceDN w:val="0"/>
        <w:adjustRightInd w:val="0"/>
        <w:spacing w:before="120" w:after="120" w:line="360" w:lineRule="auto"/>
        <w:rPr>
          <w:sz w:val="24"/>
          <w:szCs w:val="24"/>
        </w:rPr>
      </w:pPr>
      <w:r w:rsidRPr="006A0CC0">
        <w:rPr>
          <w:sz w:val="24"/>
          <w:szCs w:val="24"/>
        </w:rPr>
        <w:t>żądać złożenia pisemnych lub ustnych wyjaśnień przez pracowników w zakresie niezbędnym do ustalenia stanu faktycznego;</w:t>
      </w:r>
    </w:p>
    <w:p w14:paraId="01F3E1C5" w14:textId="77777777" w:rsidR="00360639" w:rsidRPr="006A0CC0" w:rsidRDefault="00360639" w:rsidP="006A0CC0">
      <w:pPr>
        <w:numPr>
          <w:ilvl w:val="0"/>
          <w:numId w:val="49"/>
        </w:numPr>
        <w:shd w:val="clear" w:color="auto" w:fill="FFFFFF" w:themeFill="background1"/>
        <w:autoSpaceDE w:val="0"/>
        <w:autoSpaceDN w:val="0"/>
        <w:adjustRightInd w:val="0"/>
        <w:spacing w:before="120" w:after="120" w:line="360" w:lineRule="auto"/>
        <w:rPr>
          <w:sz w:val="24"/>
          <w:szCs w:val="24"/>
        </w:rPr>
      </w:pPr>
      <w:r w:rsidRPr="006A0CC0">
        <w:rPr>
          <w:sz w:val="24"/>
          <w:szCs w:val="24"/>
        </w:rPr>
        <w:t>wglądu do wszelkich dokumentów i wszelkich danych mających bezpośredni związek z przedmiotem kontroli oraz sporządzania ich kopii;</w:t>
      </w:r>
    </w:p>
    <w:p w14:paraId="0428FC1E" w14:textId="77777777" w:rsidR="00360639" w:rsidRPr="006A0CC0" w:rsidRDefault="00360639" w:rsidP="006A0CC0">
      <w:pPr>
        <w:numPr>
          <w:ilvl w:val="0"/>
          <w:numId w:val="49"/>
        </w:numPr>
        <w:shd w:val="clear" w:color="auto" w:fill="FFFFFF" w:themeFill="background1"/>
        <w:autoSpaceDE w:val="0"/>
        <w:autoSpaceDN w:val="0"/>
        <w:adjustRightInd w:val="0"/>
        <w:spacing w:before="120" w:after="120" w:line="360" w:lineRule="auto"/>
        <w:rPr>
          <w:sz w:val="24"/>
          <w:szCs w:val="24"/>
        </w:rPr>
      </w:pPr>
      <w:r w:rsidRPr="006A0CC0">
        <w:rPr>
          <w:sz w:val="24"/>
          <w:szCs w:val="24"/>
        </w:rPr>
        <w:t>przeprowadzania oględzin urządzeń, nośników oraz systemu informatycznego służącego do przetwarzania danych osobowych.</w:t>
      </w:r>
    </w:p>
    <w:p w14:paraId="335CAB32" w14:textId="77777777"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t>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w:t>
      </w:r>
    </w:p>
    <w:p w14:paraId="052072A7" w14:textId="2161FC4D"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t xml:space="preserve">Przyjmujący oświadcza, że dysponuje środkami technicznymi i organizacyjnymi zgodnie z Rozporządzeniem Parlamentu Europejskiego i Rady (UE) 2016/679 oraz ustawą o ochronie danych osobowych, które umożliwiają prawidłowe </w:t>
      </w:r>
      <w:r w:rsidRPr="006A0CC0">
        <w:rPr>
          <w:sz w:val="24"/>
          <w:szCs w:val="24"/>
        </w:rPr>
        <w:lastRenderedPageBreak/>
        <w:t xml:space="preserve">przetwarzanie danych osobowych powierzonych przez Powierzającego </w:t>
      </w:r>
      <w:r w:rsidR="00A9459A" w:rsidRPr="006A0CC0">
        <w:rPr>
          <w:sz w:val="24"/>
          <w:szCs w:val="24"/>
        </w:rPr>
        <w:br/>
      </w:r>
      <w:r w:rsidRPr="006A0CC0">
        <w:rPr>
          <w:sz w:val="24"/>
          <w:szCs w:val="24"/>
        </w:rPr>
        <w:t>w zakresie przewidzianym Umową.</w:t>
      </w:r>
    </w:p>
    <w:p w14:paraId="48DB1E90" w14:textId="77777777" w:rsidR="00360639" w:rsidRPr="006A0CC0" w:rsidRDefault="00360639" w:rsidP="006A0CC0">
      <w:pPr>
        <w:numPr>
          <w:ilvl w:val="0"/>
          <w:numId w:val="51"/>
        </w:numPr>
        <w:shd w:val="clear" w:color="auto" w:fill="FFFFFF" w:themeFill="background1"/>
        <w:autoSpaceDE w:val="0"/>
        <w:autoSpaceDN w:val="0"/>
        <w:adjustRightInd w:val="0"/>
        <w:spacing w:before="120" w:after="120" w:line="360" w:lineRule="auto"/>
        <w:ind w:hanging="720"/>
        <w:rPr>
          <w:sz w:val="24"/>
          <w:szCs w:val="24"/>
        </w:rPr>
      </w:pPr>
      <w:r w:rsidRPr="006A0CC0">
        <w:rPr>
          <w:sz w:val="24"/>
          <w:szCs w:val="24"/>
        </w:rPr>
        <w:t>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19304AC0" w14:textId="77777777" w:rsidR="00360639" w:rsidRPr="006A0CC0" w:rsidRDefault="00360639"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3</w:t>
      </w:r>
    </w:p>
    <w:p w14:paraId="6CB06E08" w14:textId="77777777" w:rsidR="00360639" w:rsidRPr="006A0CC0" w:rsidRDefault="00360639" w:rsidP="006A0CC0">
      <w:pPr>
        <w:shd w:val="clear" w:color="auto" w:fill="FFFFFF" w:themeFill="background1"/>
        <w:autoSpaceDE w:val="0"/>
        <w:autoSpaceDN w:val="0"/>
        <w:adjustRightInd w:val="0"/>
        <w:spacing w:before="120" w:after="120" w:line="360" w:lineRule="auto"/>
        <w:rPr>
          <w:rFonts w:eastAsia="Calibri"/>
          <w:sz w:val="24"/>
          <w:szCs w:val="24"/>
        </w:rPr>
      </w:pPr>
      <w:r w:rsidRPr="006A0CC0">
        <w:rPr>
          <w:rFonts w:eastAsia="Calibri"/>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477A1148" w14:textId="77777777" w:rsidR="00360639" w:rsidRPr="006A0CC0" w:rsidRDefault="00360639"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4</w:t>
      </w:r>
    </w:p>
    <w:p w14:paraId="30F5D20C" w14:textId="0C36A2F1" w:rsidR="00360639" w:rsidRPr="006A0CC0" w:rsidRDefault="00360639" w:rsidP="006A0CC0">
      <w:pPr>
        <w:numPr>
          <w:ilvl w:val="0"/>
          <w:numId w:val="47"/>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Przyjmujący zakończy przetwarzanie danych w momencie zakończenia świadczenia usług, określonych w § 1.</w:t>
      </w:r>
    </w:p>
    <w:p w14:paraId="6187D67F" w14:textId="77777777" w:rsidR="00360639" w:rsidRPr="006A0CC0" w:rsidRDefault="00360639" w:rsidP="006A0CC0">
      <w:pPr>
        <w:numPr>
          <w:ilvl w:val="0"/>
          <w:numId w:val="47"/>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Przyjmujący zakończy przetwarzanie danych z chwilą /rozwiązania niniejszej umowy, jeżeli nastąpi to wcześniej niż w ust. 1.</w:t>
      </w:r>
    </w:p>
    <w:p w14:paraId="3824392D" w14:textId="730EF4C4" w:rsidR="00FB6610" w:rsidRPr="006A0CC0" w:rsidRDefault="00360639" w:rsidP="006A0CC0">
      <w:pPr>
        <w:numPr>
          <w:ilvl w:val="0"/>
          <w:numId w:val="47"/>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Przyjmujący zobowiązuje się do trwałego usunięcia powierzonych mu danych osobowych po wygaśnięciu niniejszej umowy.</w:t>
      </w:r>
    </w:p>
    <w:p w14:paraId="3A9AEB6C" w14:textId="77777777" w:rsidR="00360639" w:rsidRPr="006A0CC0" w:rsidRDefault="00360639"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5</w:t>
      </w:r>
    </w:p>
    <w:p w14:paraId="64464F0C" w14:textId="2227F693" w:rsidR="00360639" w:rsidRPr="006A0CC0" w:rsidRDefault="00360639" w:rsidP="006A0CC0">
      <w:pPr>
        <w:numPr>
          <w:ilvl w:val="0"/>
          <w:numId w:val="48"/>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 xml:space="preserve">W przypadku nałożenia na Powierzającego prawomocnej kary zgodnie </w:t>
      </w:r>
      <w:r w:rsidR="00A9459A" w:rsidRPr="006A0CC0">
        <w:rPr>
          <w:sz w:val="24"/>
          <w:szCs w:val="24"/>
        </w:rPr>
        <w:br/>
      </w:r>
      <w:r w:rsidRPr="006A0CC0">
        <w:rPr>
          <w:sz w:val="24"/>
          <w:szCs w:val="24"/>
        </w:rPr>
        <w:t xml:space="preserve">z Rozporządzeniem Parlamentu Europejskiego i Rady (UE) 2016/679 oraz ustawą </w:t>
      </w:r>
      <w:r w:rsidR="00DC4241" w:rsidRPr="006A0CC0">
        <w:rPr>
          <w:sz w:val="24"/>
          <w:szCs w:val="24"/>
        </w:rPr>
        <w:br/>
      </w:r>
      <w:r w:rsidRPr="006A0CC0">
        <w:rPr>
          <w:sz w:val="24"/>
          <w:szCs w:val="24"/>
        </w:rPr>
        <w:t xml:space="preserve">o ochronie danych osobowych za niezgodne z prawem przetwarzanie danych osobowych przez Przyjmującego, Przyjmujący poniesie wobec Powierzającego </w:t>
      </w:r>
      <w:r w:rsidRPr="006A0CC0">
        <w:rPr>
          <w:sz w:val="24"/>
          <w:szCs w:val="24"/>
        </w:rPr>
        <w:lastRenderedPageBreak/>
        <w:t xml:space="preserve">odpowiedzialność w wysokości 100% kary nałożonej na Powierzającego, </w:t>
      </w:r>
      <w:r w:rsidR="00DC4241" w:rsidRPr="006A0CC0">
        <w:rPr>
          <w:sz w:val="24"/>
          <w:szCs w:val="24"/>
        </w:rPr>
        <w:br/>
      </w:r>
      <w:r w:rsidRPr="006A0CC0">
        <w:rPr>
          <w:sz w:val="24"/>
          <w:szCs w:val="24"/>
        </w:rPr>
        <w:t xml:space="preserve">z zastrzeżeniem zastosowania uregulowań wynikających </w:t>
      </w:r>
      <w:r w:rsidR="00E41C4A" w:rsidRPr="006A0CC0">
        <w:rPr>
          <w:sz w:val="24"/>
          <w:szCs w:val="24"/>
        </w:rPr>
        <w:t>z ust.</w:t>
      </w:r>
      <w:r w:rsidRPr="006A0CC0">
        <w:rPr>
          <w:sz w:val="24"/>
          <w:szCs w:val="24"/>
        </w:rPr>
        <w:t xml:space="preserve"> 2.</w:t>
      </w:r>
    </w:p>
    <w:p w14:paraId="78535DC4" w14:textId="6C7EDC19" w:rsidR="00360639" w:rsidRPr="006A0CC0" w:rsidRDefault="00360639" w:rsidP="006A0CC0">
      <w:pPr>
        <w:numPr>
          <w:ilvl w:val="0"/>
          <w:numId w:val="48"/>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związanych z realizacją niniejszej Umowy. W takim przypadku Powierzający umożliwi Przyjmującemu – w zakresie dopuszczonym przez prawo – bądź formalne przystąpienie do takiego postępowania jako podmiot posiadający interes prawny </w:t>
      </w:r>
      <w:r w:rsidR="00DC4241" w:rsidRPr="006A0CC0">
        <w:rPr>
          <w:sz w:val="24"/>
          <w:szCs w:val="24"/>
        </w:rPr>
        <w:br/>
      </w:r>
      <w:r w:rsidRPr="006A0CC0">
        <w:rPr>
          <w:sz w:val="24"/>
          <w:szCs w:val="24"/>
        </w:rPr>
        <w:t xml:space="preserve">w jego zakończeniu, bądź monitorowanie takiego postępowania za zgodą, wiedzą </w:t>
      </w:r>
      <w:r w:rsidR="00DC4241" w:rsidRPr="006A0CC0">
        <w:rPr>
          <w:sz w:val="24"/>
          <w:szCs w:val="24"/>
        </w:rPr>
        <w:br/>
      </w:r>
      <w:r w:rsidRPr="006A0CC0">
        <w:rPr>
          <w:sz w:val="24"/>
          <w:szCs w:val="24"/>
        </w:rPr>
        <w:t xml:space="preserve">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t>
      </w:r>
      <w:r w:rsidR="00DC4241" w:rsidRPr="006A0CC0">
        <w:rPr>
          <w:sz w:val="24"/>
          <w:szCs w:val="24"/>
        </w:rPr>
        <w:br/>
      </w:r>
      <w:r w:rsidRPr="006A0CC0">
        <w:rPr>
          <w:sz w:val="24"/>
          <w:szCs w:val="24"/>
        </w:rPr>
        <w:t>w celu zawarcia stosownej ugody lub porozumienia w zakresie ich uiszczenia.</w:t>
      </w:r>
    </w:p>
    <w:p w14:paraId="31412350" w14:textId="77777777" w:rsidR="00360639" w:rsidRPr="006A0CC0" w:rsidRDefault="00360639"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6</w:t>
      </w:r>
    </w:p>
    <w:p w14:paraId="2AF47853" w14:textId="77777777" w:rsidR="00360639" w:rsidRPr="006A0CC0" w:rsidRDefault="00360639" w:rsidP="006A0CC0">
      <w:pPr>
        <w:numPr>
          <w:ilvl w:val="0"/>
          <w:numId w:val="35"/>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W sprawach nieuregulowanych postanowieniami Umowy mają zastosowanie przepisy kodeksu cywilnego oraz dotyczące ochrony danych osobowych.</w:t>
      </w:r>
    </w:p>
    <w:p w14:paraId="7FB8CDD5" w14:textId="77777777" w:rsidR="00360639" w:rsidRPr="006A0CC0" w:rsidRDefault="00360639" w:rsidP="006A0CC0">
      <w:pPr>
        <w:numPr>
          <w:ilvl w:val="0"/>
          <w:numId w:val="35"/>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6FBD61BB" w14:textId="77777777" w:rsidR="00360639" w:rsidRPr="006A0CC0" w:rsidRDefault="00360639" w:rsidP="006A0CC0">
      <w:pPr>
        <w:numPr>
          <w:ilvl w:val="0"/>
          <w:numId w:val="35"/>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t>Wszelkie zmiany niniejszej Umowy wymagają formy pisemnej pod rygorem nieważności.</w:t>
      </w:r>
    </w:p>
    <w:p w14:paraId="4F5B3ECA" w14:textId="77777777" w:rsidR="00360639" w:rsidRPr="006A0CC0" w:rsidRDefault="00360639" w:rsidP="006A0CC0">
      <w:pPr>
        <w:numPr>
          <w:ilvl w:val="0"/>
          <w:numId w:val="35"/>
        </w:numPr>
        <w:shd w:val="clear" w:color="auto" w:fill="FFFFFF" w:themeFill="background1"/>
        <w:autoSpaceDE w:val="0"/>
        <w:autoSpaceDN w:val="0"/>
        <w:adjustRightInd w:val="0"/>
        <w:spacing w:before="120" w:after="120" w:line="360" w:lineRule="auto"/>
        <w:ind w:left="426" w:hanging="426"/>
        <w:rPr>
          <w:sz w:val="24"/>
          <w:szCs w:val="24"/>
        </w:rPr>
      </w:pPr>
      <w:r w:rsidRPr="006A0CC0">
        <w:rPr>
          <w:sz w:val="24"/>
          <w:szCs w:val="24"/>
        </w:rPr>
        <w:lastRenderedPageBreak/>
        <w:t>Umowę sporządzono w dwóch jednobrzmiących egzemplarzach po jednym dla każdej ze Stron.</w:t>
      </w:r>
    </w:p>
    <w:p w14:paraId="583E216A" w14:textId="77777777" w:rsidR="00360639" w:rsidRPr="006A0CC0" w:rsidRDefault="00360639" w:rsidP="006A0CC0">
      <w:pPr>
        <w:shd w:val="clear" w:color="auto" w:fill="FFFFFF" w:themeFill="background1"/>
        <w:autoSpaceDE w:val="0"/>
        <w:autoSpaceDN w:val="0"/>
        <w:adjustRightInd w:val="0"/>
        <w:spacing w:before="120" w:after="120" w:line="360" w:lineRule="auto"/>
        <w:rPr>
          <w:b/>
          <w:bCs/>
          <w:sz w:val="24"/>
          <w:szCs w:val="24"/>
        </w:rPr>
      </w:pPr>
      <w:r w:rsidRPr="006A0CC0">
        <w:rPr>
          <w:b/>
          <w:bCs/>
          <w:sz w:val="24"/>
          <w:szCs w:val="24"/>
        </w:rPr>
        <w:t xml:space="preserve">Powierzający </w:t>
      </w:r>
      <w:r w:rsidRPr="006A0CC0">
        <w:rPr>
          <w:b/>
          <w:bCs/>
          <w:sz w:val="24"/>
          <w:szCs w:val="24"/>
        </w:rPr>
        <w:tab/>
      </w:r>
      <w:r w:rsidRPr="006A0CC0">
        <w:rPr>
          <w:b/>
          <w:bCs/>
          <w:sz w:val="24"/>
          <w:szCs w:val="24"/>
        </w:rPr>
        <w:tab/>
      </w:r>
      <w:r w:rsidRPr="006A0CC0">
        <w:rPr>
          <w:b/>
          <w:bCs/>
          <w:sz w:val="24"/>
          <w:szCs w:val="24"/>
        </w:rPr>
        <w:tab/>
      </w:r>
      <w:r w:rsidRPr="006A0CC0">
        <w:rPr>
          <w:b/>
          <w:bCs/>
          <w:sz w:val="24"/>
          <w:szCs w:val="24"/>
        </w:rPr>
        <w:tab/>
      </w:r>
      <w:r w:rsidRPr="006A0CC0">
        <w:rPr>
          <w:b/>
          <w:bCs/>
          <w:sz w:val="24"/>
          <w:szCs w:val="24"/>
        </w:rPr>
        <w:tab/>
        <w:t>Przyjmujący</w:t>
      </w:r>
    </w:p>
    <w:p w14:paraId="6294B812" w14:textId="78526269" w:rsidR="00DC4241" w:rsidRPr="006A0CC0" w:rsidRDefault="00DC4241" w:rsidP="006A0CC0">
      <w:pPr>
        <w:shd w:val="clear" w:color="auto" w:fill="FFFFFF" w:themeFill="background1"/>
        <w:spacing w:before="120" w:after="120" w:line="360" w:lineRule="auto"/>
        <w:rPr>
          <w:b/>
          <w:bCs/>
          <w:sz w:val="24"/>
          <w:szCs w:val="24"/>
        </w:rPr>
      </w:pPr>
      <w:r w:rsidRPr="006A0CC0">
        <w:rPr>
          <w:b/>
          <w:bCs/>
          <w:sz w:val="24"/>
          <w:szCs w:val="24"/>
        </w:rPr>
        <w:br w:type="page"/>
      </w:r>
    </w:p>
    <w:p w14:paraId="3D2AC09D" w14:textId="77777777" w:rsidR="00360639" w:rsidRPr="006A0CC0" w:rsidRDefault="00360639" w:rsidP="006A0CC0">
      <w:pPr>
        <w:shd w:val="clear" w:color="auto" w:fill="FFFFFF" w:themeFill="background1"/>
        <w:tabs>
          <w:tab w:val="left" w:pos="1095"/>
        </w:tabs>
        <w:spacing w:before="120" w:after="120" w:line="360" w:lineRule="auto"/>
        <w:rPr>
          <w:iCs/>
          <w:sz w:val="24"/>
          <w:szCs w:val="24"/>
        </w:rPr>
      </w:pPr>
      <w:r w:rsidRPr="006A0CC0">
        <w:rPr>
          <w:iCs/>
          <w:sz w:val="24"/>
          <w:szCs w:val="24"/>
        </w:rPr>
        <w:lastRenderedPageBreak/>
        <w:t>Załącznik nr 1 do umowy</w:t>
      </w:r>
    </w:p>
    <w:p w14:paraId="31442216" w14:textId="77777777" w:rsidR="00360639" w:rsidRPr="006A0CC0" w:rsidRDefault="00360639" w:rsidP="006A0CC0">
      <w:pPr>
        <w:shd w:val="clear" w:color="auto" w:fill="FFFFFF" w:themeFill="background1"/>
        <w:spacing w:before="120" w:after="120" w:line="360" w:lineRule="auto"/>
        <w:rPr>
          <w:rFonts w:eastAsia="Calibri"/>
          <w:b/>
          <w:bCs/>
          <w:sz w:val="24"/>
          <w:szCs w:val="24"/>
          <w:lang w:eastAsia="en-US"/>
        </w:rPr>
      </w:pPr>
      <w:r w:rsidRPr="006A0CC0">
        <w:rPr>
          <w:rFonts w:eastAsia="Calibri"/>
          <w:b/>
          <w:bCs/>
          <w:sz w:val="24"/>
          <w:szCs w:val="24"/>
          <w:lang w:eastAsia="en-US"/>
        </w:rPr>
        <w:t>UPOWAŻNIENIE</w:t>
      </w:r>
      <w:r w:rsidRPr="006A0CC0">
        <w:rPr>
          <w:rFonts w:eastAsia="Calibri"/>
          <w:b/>
          <w:bCs/>
          <w:spacing w:val="-11"/>
          <w:sz w:val="24"/>
          <w:szCs w:val="24"/>
          <w:lang w:eastAsia="en-US"/>
        </w:rPr>
        <w:t xml:space="preserve"> </w:t>
      </w:r>
      <w:r w:rsidRPr="006A0CC0">
        <w:rPr>
          <w:rFonts w:eastAsia="Calibri"/>
          <w:b/>
          <w:bCs/>
          <w:sz w:val="24"/>
          <w:szCs w:val="24"/>
          <w:lang w:eastAsia="en-US"/>
        </w:rPr>
        <w:t>Nr</w:t>
      </w:r>
      <w:r w:rsidRPr="006A0CC0">
        <w:rPr>
          <w:rFonts w:eastAsia="Calibri"/>
          <w:b/>
          <w:bCs/>
          <w:sz w:val="24"/>
          <w:szCs w:val="24"/>
          <w:u w:val="thick"/>
          <w:lang w:eastAsia="en-US"/>
        </w:rPr>
        <w:t xml:space="preserve"> </w:t>
      </w:r>
      <w:r w:rsidRPr="006A0CC0">
        <w:rPr>
          <w:rFonts w:eastAsia="Calibri"/>
          <w:b/>
          <w:bCs/>
          <w:sz w:val="24"/>
          <w:szCs w:val="24"/>
          <w:u w:val="thick"/>
          <w:lang w:eastAsia="en-US"/>
        </w:rPr>
        <w:tab/>
      </w:r>
    </w:p>
    <w:p w14:paraId="1DDC76FE" w14:textId="77777777" w:rsidR="00360639" w:rsidRPr="006A0CC0" w:rsidRDefault="00360639" w:rsidP="006A0CC0">
      <w:pPr>
        <w:widowControl w:val="0"/>
        <w:shd w:val="clear" w:color="auto" w:fill="FFFFFF" w:themeFill="background1"/>
        <w:autoSpaceDE w:val="0"/>
        <w:autoSpaceDN w:val="0"/>
        <w:spacing w:before="120" w:after="120" w:line="360" w:lineRule="auto"/>
        <w:ind w:left="220"/>
        <w:rPr>
          <w:rFonts w:eastAsia="Calibri"/>
          <w:b/>
          <w:sz w:val="24"/>
          <w:szCs w:val="24"/>
          <w:lang w:eastAsia="en-US"/>
        </w:rPr>
      </w:pPr>
      <w:r w:rsidRPr="006A0CC0">
        <w:rPr>
          <w:rFonts w:eastAsia="Calibri"/>
          <w:b/>
          <w:sz w:val="24"/>
          <w:szCs w:val="24"/>
          <w:lang w:eastAsia="en-US"/>
        </w:rPr>
        <w:t>DO</w:t>
      </w:r>
      <w:r w:rsidRPr="006A0CC0">
        <w:rPr>
          <w:rFonts w:eastAsia="Calibri"/>
          <w:b/>
          <w:spacing w:val="-5"/>
          <w:sz w:val="24"/>
          <w:szCs w:val="24"/>
          <w:lang w:eastAsia="en-US"/>
        </w:rPr>
        <w:t xml:space="preserve"> </w:t>
      </w:r>
      <w:r w:rsidRPr="006A0CC0">
        <w:rPr>
          <w:rFonts w:eastAsia="Calibri"/>
          <w:b/>
          <w:sz w:val="24"/>
          <w:szCs w:val="24"/>
          <w:lang w:eastAsia="en-US"/>
        </w:rPr>
        <w:t>PRZETWARZANIA</w:t>
      </w:r>
      <w:r w:rsidRPr="006A0CC0">
        <w:rPr>
          <w:rFonts w:eastAsia="Calibri"/>
          <w:b/>
          <w:spacing w:val="-3"/>
          <w:sz w:val="24"/>
          <w:szCs w:val="24"/>
          <w:lang w:eastAsia="en-US"/>
        </w:rPr>
        <w:t xml:space="preserve"> </w:t>
      </w:r>
      <w:r w:rsidRPr="006A0CC0">
        <w:rPr>
          <w:rFonts w:eastAsia="Calibri"/>
          <w:b/>
          <w:sz w:val="24"/>
          <w:szCs w:val="24"/>
          <w:lang w:eastAsia="en-US"/>
        </w:rPr>
        <w:t>DANYCH</w:t>
      </w:r>
      <w:r w:rsidRPr="006A0CC0">
        <w:rPr>
          <w:rFonts w:eastAsia="Calibri"/>
          <w:b/>
          <w:spacing w:val="-2"/>
          <w:sz w:val="24"/>
          <w:szCs w:val="24"/>
          <w:lang w:eastAsia="en-US"/>
        </w:rPr>
        <w:t xml:space="preserve"> </w:t>
      </w:r>
      <w:r w:rsidRPr="006A0CC0">
        <w:rPr>
          <w:rFonts w:eastAsia="Calibri"/>
          <w:b/>
          <w:sz w:val="24"/>
          <w:szCs w:val="24"/>
          <w:lang w:eastAsia="en-US"/>
        </w:rPr>
        <w:t>OSOBOWYCH</w:t>
      </w:r>
    </w:p>
    <w:p w14:paraId="46CB5D04" w14:textId="6AC2CCF5" w:rsidR="00360639" w:rsidRPr="006A0CC0" w:rsidRDefault="00360639" w:rsidP="006A0CC0">
      <w:pPr>
        <w:widowControl w:val="0"/>
        <w:shd w:val="clear" w:color="auto" w:fill="FFFFFF" w:themeFill="background1"/>
        <w:tabs>
          <w:tab w:val="left" w:pos="2691"/>
          <w:tab w:val="left" w:pos="4047"/>
          <w:tab w:val="left" w:pos="6491"/>
          <w:tab w:val="left" w:pos="6837"/>
          <w:tab w:val="left" w:pos="7325"/>
        </w:tabs>
        <w:autoSpaceDE w:val="0"/>
        <w:autoSpaceDN w:val="0"/>
        <w:spacing w:before="120" w:after="120" w:line="360" w:lineRule="auto"/>
        <w:ind w:left="335" w:right="290"/>
        <w:rPr>
          <w:rFonts w:eastAsia="Calibri"/>
          <w:sz w:val="24"/>
          <w:szCs w:val="24"/>
          <w:lang w:eastAsia="en-US"/>
        </w:rPr>
      </w:pPr>
      <w:r w:rsidRPr="006A0CC0">
        <w:rPr>
          <w:rFonts w:eastAsia="Calibri"/>
          <w:sz w:val="24"/>
          <w:szCs w:val="24"/>
          <w:lang w:eastAsia="en-US"/>
        </w:rPr>
        <w:t>z</w:t>
      </w:r>
      <w:r w:rsidRPr="006A0CC0">
        <w:rPr>
          <w:rFonts w:eastAsia="Calibri"/>
          <w:spacing w:val="88"/>
          <w:sz w:val="24"/>
          <w:szCs w:val="24"/>
          <w:lang w:eastAsia="en-US"/>
        </w:rPr>
        <w:t xml:space="preserve"> </w:t>
      </w:r>
      <w:r w:rsidRPr="006A0CC0">
        <w:rPr>
          <w:rFonts w:eastAsia="Calibri"/>
          <w:sz w:val="24"/>
          <w:szCs w:val="24"/>
          <w:lang w:eastAsia="en-US"/>
        </w:rPr>
        <w:t>dniem</w:t>
      </w:r>
      <w:r w:rsidRPr="006A0CC0">
        <w:rPr>
          <w:rFonts w:eastAsia="Calibri"/>
          <w:spacing w:val="89"/>
          <w:sz w:val="24"/>
          <w:szCs w:val="24"/>
          <w:lang w:eastAsia="en-US"/>
        </w:rPr>
        <w:t xml:space="preserve"> </w:t>
      </w: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u w:val="single"/>
          <w:lang w:eastAsia="en-US"/>
        </w:rPr>
        <w:tab/>
      </w:r>
      <w:r w:rsidRPr="006A0CC0">
        <w:rPr>
          <w:rFonts w:eastAsia="Calibri"/>
          <w:sz w:val="24"/>
          <w:szCs w:val="24"/>
          <w:lang w:eastAsia="en-US"/>
        </w:rPr>
        <w:t>]</w:t>
      </w:r>
      <w:r w:rsidRPr="006A0CC0">
        <w:rPr>
          <w:rFonts w:eastAsia="Calibri"/>
          <w:spacing w:val="1"/>
          <w:sz w:val="24"/>
          <w:szCs w:val="24"/>
          <w:lang w:eastAsia="en-US"/>
        </w:rPr>
        <w:t xml:space="preserve"> </w:t>
      </w:r>
      <w:r w:rsidRPr="006A0CC0">
        <w:rPr>
          <w:rFonts w:eastAsia="Calibri"/>
          <w:sz w:val="24"/>
          <w:szCs w:val="24"/>
          <w:lang w:eastAsia="en-US"/>
        </w:rPr>
        <w:t>r.,</w:t>
      </w:r>
      <w:r w:rsidRPr="006A0CC0">
        <w:rPr>
          <w:rFonts w:eastAsia="Calibri"/>
          <w:spacing w:val="1"/>
          <w:sz w:val="24"/>
          <w:szCs w:val="24"/>
          <w:lang w:eastAsia="en-US"/>
        </w:rPr>
        <w:t xml:space="preserve"> </w:t>
      </w:r>
      <w:r w:rsidRPr="006A0CC0">
        <w:rPr>
          <w:rFonts w:eastAsia="Calibri"/>
          <w:sz w:val="24"/>
          <w:szCs w:val="24"/>
          <w:lang w:eastAsia="en-US"/>
        </w:rPr>
        <w:t>na</w:t>
      </w:r>
      <w:r w:rsidRPr="006A0CC0">
        <w:rPr>
          <w:rFonts w:eastAsia="Calibri"/>
          <w:spacing w:val="1"/>
          <w:sz w:val="24"/>
          <w:szCs w:val="24"/>
          <w:lang w:eastAsia="en-US"/>
        </w:rPr>
        <w:t xml:space="preserve"> </w:t>
      </w:r>
      <w:r w:rsidRPr="006A0CC0">
        <w:rPr>
          <w:rFonts w:eastAsia="Calibri"/>
          <w:sz w:val="24"/>
          <w:szCs w:val="24"/>
          <w:lang w:eastAsia="en-US"/>
        </w:rPr>
        <w:t>podstawie</w:t>
      </w:r>
      <w:r w:rsidRPr="006A0CC0">
        <w:rPr>
          <w:rFonts w:eastAsia="Calibri"/>
          <w:spacing w:val="1"/>
          <w:sz w:val="24"/>
          <w:szCs w:val="24"/>
          <w:lang w:eastAsia="en-US"/>
        </w:rPr>
        <w:t xml:space="preserve"> </w:t>
      </w:r>
      <w:r w:rsidRPr="006A0CC0">
        <w:rPr>
          <w:rFonts w:eastAsia="Calibri"/>
          <w:sz w:val="24"/>
          <w:szCs w:val="24"/>
          <w:lang w:eastAsia="en-US"/>
        </w:rPr>
        <w:t>art. 29 w związku z art. 28</w:t>
      </w:r>
      <w:r w:rsidRPr="006A0CC0">
        <w:rPr>
          <w:rFonts w:eastAsia="Calibri"/>
          <w:spacing w:val="1"/>
          <w:sz w:val="24"/>
          <w:szCs w:val="24"/>
          <w:lang w:eastAsia="en-US"/>
        </w:rPr>
        <w:t xml:space="preserve"> </w:t>
      </w:r>
      <w:r w:rsidRPr="006A0CC0">
        <w:rPr>
          <w:rFonts w:eastAsia="Calibri"/>
          <w:sz w:val="24"/>
          <w:szCs w:val="24"/>
          <w:lang w:eastAsia="en-US"/>
        </w:rPr>
        <w:t>rozporządzenia</w:t>
      </w:r>
      <w:r w:rsidRPr="006A0CC0">
        <w:rPr>
          <w:rFonts w:eastAsia="Calibri"/>
          <w:spacing w:val="-2"/>
          <w:sz w:val="24"/>
          <w:szCs w:val="24"/>
          <w:lang w:eastAsia="en-US"/>
        </w:rPr>
        <w:t xml:space="preserve"> </w:t>
      </w:r>
      <w:r w:rsidRPr="006A0CC0">
        <w:rPr>
          <w:rFonts w:eastAsia="Calibri"/>
          <w:sz w:val="24"/>
          <w:szCs w:val="24"/>
          <w:lang w:eastAsia="en-US"/>
        </w:rPr>
        <w:t>Parlamentu</w:t>
      </w:r>
      <w:r w:rsidRPr="006A0CC0">
        <w:rPr>
          <w:rFonts w:eastAsia="Calibri"/>
          <w:spacing w:val="-4"/>
          <w:sz w:val="24"/>
          <w:szCs w:val="24"/>
          <w:lang w:eastAsia="en-US"/>
        </w:rPr>
        <w:t xml:space="preserve"> </w:t>
      </w:r>
      <w:r w:rsidRPr="006A0CC0">
        <w:rPr>
          <w:rFonts w:eastAsia="Calibri"/>
          <w:sz w:val="24"/>
          <w:szCs w:val="24"/>
          <w:lang w:eastAsia="en-US"/>
        </w:rPr>
        <w:t>Europejskiego</w:t>
      </w:r>
      <w:r w:rsidRPr="006A0CC0">
        <w:rPr>
          <w:rFonts w:eastAsia="Calibri"/>
          <w:spacing w:val="-3"/>
          <w:sz w:val="24"/>
          <w:szCs w:val="24"/>
          <w:lang w:eastAsia="en-US"/>
        </w:rPr>
        <w:t xml:space="preserve"> </w:t>
      </w:r>
      <w:r w:rsidRPr="006A0CC0">
        <w:rPr>
          <w:rFonts w:eastAsia="Calibri"/>
          <w:sz w:val="24"/>
          <w:szCs w:val="24"/>
          <w:lang w:eastAsia="en-US"/>
        </w:rPr>
        <w:t>i</w:t>
      </w:r>
      <w:r w:rsidRPr="006A0CC0">
        <w:rPr>
          <w:rFonts w:eastAsia="Calibri"/>
          <w:spacing w:val="-3"/>
          <w:sz w:val="24"/>
          <w:szCs w:val="24"/>
          <w:lang w:eastAsia="en-US"/>
        </w:rPr>
        <w:t xml:space="preserve"> </w:t>
      </w:r>
      <w:r w:rsidRPr="006A0CC0">
        <w:rPr>
          <w:rFonts w:eastAsia="Calibri"/>
          <w:sz w:val="24"/>
          <w:szCs w:val="24"/>
          <w:lang w:eastAsia="en-US"/>
        </w:rPr>
        <w:t>Rady</w:t>
      </w:r>
      <w:r w:rsidRPr="006A0CC0">
        <w:rPr>
          <w:rFonts w:eastAsia="Calibri"/>
          <w:spacing w:val="-3"/>
          <w:sz w:val="24"/>
          <w:szCs w:val="24"/>
          <w:lang w:eastAsia="en-US"/>
        </w:rPr>
        <w:t xml:space="preserve"> </w:t>
      </w:r>
      <w:r w:rsidRPr="006A0CC0">
        <w:rPr>
          <w:rFonts w:eastAsia="Calibri"/>
          <w:sz w:val="24"/>
          <w:szCs w:val="24"/>
          <w:lang w:eastAsia="en-US"/>
        </w:rPr>
        <w:t>(UE)</w:t>
      </w:r>
      <w:r w:rsidRPr="006A0CC0">
        <w:rPr>
          <w:rFonts w:eastAsia="Calibri"/>
          <w:spacing w:val="-5"/>
          <w:sz w:val="24"/>
          <w:szCs w:val="24"/>
          <w:lang w:eastAsia="en-US"/>
        </w:rPr>
        <w:t xml:space="preserve"> </w:t>
      </w:r>
      <w:r w:rsidRPr="006A0CC0">
        <w:rPr>
          <w:rFonts w:eastAsia="Calibri"/>
          <w:sz w:val="24"/>
          <w:szCs w:val="24"/>
          <w:lang w:eastAsia="en-US"/>
        </w:rPr>
        <w:t>2016/679</w:t>
      </w:r>
      <w:r w:rsidRPr="006A0CC0">
        <w:rPr>
          <w:rFonts w:eastAsia="Calibri"/>
          <w:spacing w:val="-4"/>
          <w:sz w:val="24"/>
          <w:szCs w:val="24"/>
          <w:lang w:eastAsia="en-US"/>
        </w:rPr>
        <w:t xml:space="preserve"> </w:t>
      </w:r>
      <w:r w:rsidRPr="006A0CC0">
        <w:rPr>
          <w:rFonts w:eastAsia="Calibri"/>
          <w:sz w:val="24"/>
          <w:szCs w:val="24"/>
          <w:lang w:eastAsia="en-US"/>
        </w:rPr>
        <w:t>z</w:t>
      </w:r>
      <w:r w:rsidRPr="006A0CC0">
        <w:rPr>
          <w:rFonts w:eastAsia="Calibri"/>
          <w:spacing w:val="-5"/>
          <w:sz w:val="24"/>
          <w:szCs w:val="24"/>
          <w:lang w:eastAsia="en-US"/>
        </w:rPr>
        <w:t xml:space="preserve"> </w:t>
      </w:r>
      <w:r w:rsidRPr="006A0CC0">
        <w:rPr>
          <w:rFonts w:eastAsia="Calibri"/>
          <w:sz w:val="24"/>
          <w:szCs w:val="24"/>
          <w:lang w:eastAsia="en-US"/>
        </w:rPr>
        <w:t>dnia</w:t>
      </w:r>
      <w:r w:rsidRPr="006A0CC0">
        <w:rPr>
          <w:rFonts w:eastAsia="Calibri"/>
          <w:spacing w:val="-3"/>
          <w:sz w:val="24"/>
          <w:szCs w:val="24"/>
          <w:lang w:eastAsia="en-US"/>
        </w:rPr>
        <w:t xml:space="preserve"> </w:t>
      </w:r>
      <w:r w:rsidRPr="006A0CC0">
        <w:rPr>
          <w:rFonts w:eastAsia="Calibri"/>
          <w:sz w:val="24"/>
          <w:szCs w:val="24"/>
          <w:lang w:eastAsia="en-US"/>
        </w:rPr>
        <w:t>27</w:t>
      </w:r>
      <w:r w:rsidRPr="006A0CC0">
        <w:rPr>
          <w:rFonts w:eastAsia="Calibri"/>
          <w:spacing w:val="-2"/>
          <w:sz w:val="24"/>
          <w:szCs w:val="24"/>
          <w:lang w:eastAsia="en-US"/>
        </w:rPr>
        <w:t xml:space="preserve"> </w:t>
      </w:r>
      <w:r w:rsidRPr="006A0CC0">
        <w:rPr>
          <w:rFonts w:eastAsia="Calibri"/>
          <w:sz w:val="24"/>
          <w:szCs w:val="24"/>
          <w:lang w:eastAsia="en-US"/>
        </w:rPr>
        <w:t>kwietnia</w:t>
      </w:r>
      <w:r w:rsidRPr="006A0CC0">
        <w:rPr>
          <w:rFonts w:eastAsia="Calibri"/>
          <w:spacing w:val="-5"/>
          <w:sz w:val="24"/>
          <w:szCs w:val="24"/>
          <w:lang w:eastAsia="en-US"/>
        </w:rPr>
        <w:t xml:space="preserve"> </w:t>
      </w:r>
      <w:r w:rsidRPr="006A0CC0">
        <w:rPr>
          <w:rFonts w:eastAsia="Calibri"/>
          <w:sz w:val="24"/>
          <w:szCs w:val="24"/>
          <w:lang w:eastAsia="en-US"/>
        </w:rPr>
        <w:t>2016</w:t>
      </w:r>
      <w:r w:rsidRPr="006A0CC0">
        <w:rPr>
          <w:rFonts w:eastAsia="Calibri"/>
          <w:spacing w:val="-4"/>
          <w:sz w:val="24"/>
          <w:szCs w:val="24"/>
          <w:lang w:eastAsia="en-US"/>
        </w:rPr>
        <w:t xml:space="preserve"> </w:t>
      </w:r>
      <w:r w:rsidRPr="006A0CC0">
        <w:rPr>
          <w:rFonts w:eastAsia="Calibri"/>
          <w:sz w:val="24"/>
          <w:szCs w:val="24"/>
          <w:lang w:eastAsia="en-US"/>
        </w:rPr>
        <w:t>r.</w:t>
      </w:r>
      <w:r w:rsidRPr="006A0CC0">
        <w:rPr>
          <w:rFonts w:eastAsia="Calibri"/>
          <w:spacing w:val="-51"/>
          <w:sz w:val="24"/>
          <w:szCs w:val="24"/>
          <w:lang w:eastAsia="en-US"/>
        </w:rPr>
        <w:t xml:space="preserve"> </w:t>
      </w:r>
      <w:r w:rsidRPr="006A0CC0">
        <w:rPr>
          <w:rFonts w:eastAsia="Calibri"/>
          <w:sz w:val="24"/>
          <w:szCs w:val="24"/>
          <w:lang w:eastAsia="en-US"/>
        </w:rPr>
        <w:t>w sprawie ochrony osób fizycznych w związku z przetwarzaniem danych osobowych i w</w:t>
      </w:r>
      <w:r w:rsidRPr="006A0CC0">
        <w:rPr>
          <w:rFonts w:eastAsia="Calibri"/>
          <w:spacing w:val="1"/>
          <w:sz w:val="24"/>
          <w:szCs w:val="24"/>
          <w:lang w:eastAsia="en-US"/>
        </w:rPr>
        <w:t xml:space="preserve"> </w:t>
      </w:r>
      <w:r w:rsidRPr="006A0CC0">
        <w:rPr>
          <w:rFonts w:eastAsia="Calibri"/>
          <w:sz w:val="24"/>
          <w:szCs w:val="24"/>
          <w:lang w:eastAsia="en-US"/>
        </w:rPr>
        <w:t>sprawie swobodnego przepływu takich danych oraz uchylenia dyrektywy 95/46/WE</w:t>
      </w:r>
      <w:r w:rsidRPr="006A0CC0">
        <w:rPr>
          <w:rFonts w:eastAsia="Calibri"/>
          <w:spacing w:val="1"/>
          <w:sz w:val="24"/>
          <w:szCs w:val="24"/>
          <w:lang w:eastAsia="en-US"/>
        </w:rPr>
        <w:t xml:space="preserve"> </w:t>
      </w:r>
      <w:r w:rsidRPr="006A0CC0">
        <w:rPr>
          <w:rFonts w:eastAsia="Calibri"/>
          <w:sz w:val="24"/>
          <w:szCs w:val="24"/>
          <w:lang w:eastAsia="en-US"/>
        </w:rPr>
        <w:t>(ogólne rozporządzenie o ochronie danych) (Dz. Urz. UE. L 119 z 04.05.2016, str. 1)</w:t>
      </w:r>
      <w:r w:rsidRPr="006A0CC0">
        <w:rPr>
          <w:rFonts w:eastAsia="Calibri"/>
          <w:spacing w:val="1"/>
          <w:sz w:val="24"/>
          <w:szCs w:val="24"/>
          <w:lang w:eastAsia="en-US"/>
        </w:rPr>
        <w:t xml:space="preserve"> </w:t>
      </w:r>
      <w:r w:rsidRPr="006A0CC0">
        <w:rPr>
          <w:rFonts w:eastAsia="Calibri"/>
          <w:sz w:val="24"/>
          <w:szCs w:val="24"/>
          <w:lang w:eastAsia="en-US"/>
        </w:rPr>
        <w:t>(RODO),</w:t>
      </w:r>
      <w:r w:rsidRPr="006A0CC0">
        <w:rPr>
          <w:rFonts w:eastAsia="Calibri"/>
          <w:spacing w:val="-1"/>
          <w:sz w:val="24"/>
          <w:szCs w:val="24"/>
          <w:lang w:eastAsia="en-US"/>
        </w:rPr>
        <w:t xml:space="preserve"> </w:t>
      </w:r>
      <w:r w:rsidRPr="006A0CC0">
        <w:rPr>
          <w:rFonts w:eastAsia="Calibri"/>
          <w:sz w:val="24"/>
          <w:szCs w:val="24"/>
          <w:lang w:eastAsia="en-US"/>
        </w:rPr>
        <w:t>upoważniam</w:t>
      </w:r>
      <w:r w:rsidRPr="006A0CC0">
        <w:rPr>
          <w:rFonts w:eastAsia="Calibri"/>
          <w:sz w:val="24"/>
          <w:szCs w:val="24"/>
          <w:lang w:eastAsia="en-US"/>
        </w:rPr>
        <w:tab/>
        <w:t>[</w:t>
      </w:r>
      <w:r w:rsidRPr="006A0CC0">
        <w:rPr>
          <w:rFonts w:eastAsia="Calibri"/>
          <w:sz w:val="24"/>
          <w:szCs w:val="24"/>
          <w:u w:val="single"/>
          <w:lang w:eastAsia="en-US"/>
        </w:rPr>
        <w:tab/>
      </w:r>
      <w:r w:rsidRPr="006A0CC0">
        <w:rPr>
          <w:rFonts w:eastAsia="Calibri"/>
          <w:sz w:val="24"/>
          <w:szCs w:val="24"/>
          <w:u w:val="single"/>
          <w:lang w:eastAsia="en-US"/>
        </w:rPr>
        <w:tab/>
      </w:r>
      <w:r w:rsidRPr="006A0CC0">
        <w:rPr>
          <w:rFonts w:eastAsia="Calibri"/>
          <w:sz w:val="24"/>
          <w:szCs w:val="24"/>
          <w:lang w:eastAsia="en-US"/>
        </w:rPr>
        <w:t>]</w:t>
      </w:r>
      <w:r w:rsidRPr="006A0CC0">
        <w:rPr>
          <w:rFonts w:eastAsia="Calibri"/>
          <w:sz w:val="24"/>
          <w:szCs w:val="24"/>
          <w:lang w:eastAsia="en-US"/>
        </w:rPr>
        <w:tab/>
        <w:t>do</w:t>
      </w:r>
      <w:r w:rsidR="008E4028" w:rsidRPr="006A0CC0">
        <w:rPr>
          <w:rFonts w:eastAsia="Calibri"/>
          <w:sz w:val="24"/>
          <w:szCs w:val="24"/>
          <w:lang w:eastAsia="en-US"/>
        </w:rPr>
        <w:t xml:space="preserve"> </w:t>
      </w:r>
      <w:r w:rsidRPr="006A0CC0">
        <w:rPr>
          <w:rFonts w:eastAsia="Calibri"/>
          <w:sz w:val="24"/>
          <w:szCs w:val="24"/>
          <w:lang w:eastAsia="en-US"/>
        </w:rPr>
        <w:t>przetwarzania</w:t>
      </w:r>
      <w:r w:rsidRPr="006A0CC0">
        <w:rPr>
          <w:rFonts w:eastAsia="Calibri"/>
          <w:spacing w:val="1"/>
          <w:sz w:val="24"/>
          <w:szCs w:val="24"/>
          <w:lang w:eastAsia="en-US"/>
        </w:rPr>
        <w:t xml:space="preserve"> </w:t>
      </w:r>
      <w:r w:rsidRPr="006A0CC0">
        <w:rPr>
          <w:rFonts w:eastAsia="Calibri"/>
          <w:sz w:val="24"/>
          <w:szCs w:val="24"/>
          <w:lang w:eastAsia="en-US"/>
        </w:rPr>
        <w:t>danych osobowych</w:t>
      </w:r>
      <w:r w:rsidRPr="006A0CC0">
        <w:rPr>
          <w:rFonts w:eastAsia="Calibri"/>
          <w:spacing w:val="1"/>
          <w:sz w:val="24"/>
          <w:szCs w:val="24"/>
          <w:lang w:eastAsia="en-US"/>
        </w:rPr>
        <w:t xml:space="preserve"> </w:t>
      </w:r>
      <w:r w:rsidRPr="006A0CC0">
        <w:rPr>
          <w:rFonts w:eastAsia="Calibri"/>
          <w:sz w:val="24"/>
          <w:szCs w:val="24"/>
          <w:lang w:eastAsia="en-US"/>
        </w:rPr>
        <w:t>w</w:t>
      </w:r>
      <w:r w:rsidRPr="006A0CC0">
        <w:rPr>
          <w:rFonts w:eastAsia="Calibri"/>
          <w:spacing w:val="-2"/>
          <w:sz w:val="24"/>
          <w:szCs w:val="24"/>
          <w:lang w:eastAsia="en-US"/>
        </w:rPr>
        <w:t xml:space="preserve"> </w:t>
      </w:r>
      <w:r w:rsidRPr="006A0CC0">
        <w:rPr>
          <w:rFonts w:eastAsia="Calibri"/>
          <w:sz w:val="24"/>
          <w:szCs w:val="24"/>
          <w:lang w:eastAsia="en-US"/>
        </w:rPr>
        <w:t>zbiorze</w:t>
      </w:r>
      <w:r w:rsidRPr="006A0CC0">
        <w:rPr>
          <w:rFonts w:eastAsia="Calibri"/>
          <w:spacing w:val="2"/>
          <w:sz w:val="24"/>
          <w:szCs w:val="24"/>
          <w:lang w:eastAsia="en-US"/>
        </w:rPr>
        <w:t xml:space="preserve"> </w:t>
      </w:r>
      <w:r w:rsidRPr="006A0CC0">
        <w:rPr>
          <w:rFonts w:eastAsia="Calibri"/>
          <w:sz w:val="24"/>
          <w:szCs w:val="24"/>
          <w:lang w:eastAsia="en-US"/>
        </w:rPr>
        <w:t>FEO</w:t>
      </w:r>
      <w:r w:rsidRPr="006A0CC0">
        <w:rPr>
          <w:rFonts w:eastAsia="Calibri"/>
          <w:spacing w:val="-3"/>
          <w:sz w:val="24"/>
          <w:szCs w:val="24"/>
          <w:lang w:eastAsia="en-US"/>
        </w:rPr>
        <w:t xml:space="preserve"> </w:t>
      </w:r>
      <w:r w:rsidRPr="006A0CC0">
        <w:rPr>
          <w:rFonts w:eastAsia="Calibri"/>
          <w:sz w:val="24"/>
          <w:szCs w:val="24"/>
          <w:lang w:eastAsia="en-US"/>
        </w:rPr>
        <w:t>2021-2027</w:t>
      </w:r>
      <w:r w:rsidRPr="006A0CC0">
        <w:rPr>
          <w:rFonts w:eastAsia="Calibri"/>
          <w:spacing w:val="2"/>
          <w:sz w:val="24"/>
          <w:szCs w:val="24"/>
          <w:lang w:eastAsia="en-US"/>
        </w:rPr>
        <w:t xml:space="preserve"> </w:t>
      </w:r>
      <w:r w:rsidRPr="006A0CC0">
        <w:rPr>
          <w:rFonts w:eastAsia="Calibri"/>
          <w:sz w:val="24"/>
          <w:szCs w:val="24"/>
          <w:lang w:eastAsia="en-US"/>
        </w:rPr>
        <w:t>w ramach</w:t>
      </w:r>
      <w:r w:rsidRPr="006A0CC0">
        <w:rPr>
          <w:rFonts w:eastAsia="Calibri"/>
          <w:spacing w:val="-2"/>
          <w:sz w:val="24"/>
          <w:szCs w:val="24"/>
          <w:lang w:eastAsia="en-US"/>
        </w:rPr>
        <w:t xml:space="preserve"> </w:t>
      </w:r>
      <w:r w:rsidRPr="006A0CC0">
        <w:rPr>
          <w:rFonts w:eastAsia="Calibri"/>
          <w:sz w:val="24"/>
          <w:szCs w:val="24"/>
          <w:lang w:eastAsia="en-US"/>
        </w:rPr>
        <w:t>projektu</w:t>
      </w:r>
    </w:p>
    <w:p w14:paraId="02BC2AD7" w14:textId="1AD61493" w:rsidR="00360639" w:rsidRPr="006A0CC0" w:rsidRDefault="00360639" w:rsidP="006A0CC0">
      <w:pPr>
        <w:widowControl w:val="0"/>
        <w:shd w:val="clear" w:color="auto" w:fill="FFFFFF" w:themeFill="background1"/>
        <w:tabs>
          <w:tab w:val="left" w:pos="3391"/>
        </w:tabs>
        <w:autoSpaceDE w:val="0"/>
        <w:autoSpaceDN w:val="0"/>
        <w:spacing w:before="120" w:after="120" w:line="360" w:lineRule="auto"/>
        <w:ind w:left="335" w:right="1082"/>
        <w:rPr>
          <w:rFonts w:eastAsia="Calibri"/>
          <w:sz w:val="24"/>
          <w:szCs w:val="24"/>
          <w:lang w:eastAsia="en-US"/>
        </w:rPr>
      </w:pP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lang w:eastAsia="en-US"/>
        </w:rPr>
        <w:t>]</w:t>
      </w:r>
      <w:r w:rsidRPr="006A0CC0">
        <w:rPr>
          <w:rFonts w:eastAsia="Calibri"/>
          <w:spacing w:val="-6"/>
          <w:sz w:val="24"/>
          <w:szCs w:val="24"/>
          <w:lang w:eastAsia="en-US"/>
        </w:rPr>
        <w:t xml:space="preserve"> </w:t>
      </w:r>
      <w:r w:rsidRPr="006A0CC0">
        <w:rPr>
          <w:rFonts w:eastAsia="Calibri"/>
          <w:sz w:val="24"/>
          <w:szCs w:val="24"/>
          <w:lang w:eastAsia="en-US"/>
        </w:rPr>
        <w:t>realizowanego</w:t>
      </w:r>
      <w:r w:rsidRPr="006A0CC0">
        <w:rPr>
          <w:rFonts w:eastAsia="Calibri"/>
          <w:spacing w:val="-2"/>
          <w:sz w:val="24"/>
          <w:szCs w:val="24"/>
          <w:lang w:eastAsia="en-US"/>
        </w:rPr>
        <w:t xml:space="preserve"> </w:t>
      </w:r>
      <w:r w:rsidRPr="006A0CC0">
        <w:rPr>
          <w:rFonts w:eastAsia="Calibri"/>
          <w:sz w:val="24"/>
          <w:szCs w:val="24"/>
          <w:lang w:eastAsia="en-US"/>
        </w:rPr>
        <w:t>w</w:t>
      </w:r>
      <w:r w:rsidRPr="006A0CC0">
        <w:rPr>
          <w:rFonts w:eastAsia="Calibri"/>
          <w:spacing w:val="-4"/>
          <w:sz w:val="24"/>
          <w:szCs w:val="24"/>
          <w:lang w:eastAsia="en-US"/>
        </w:rPr>
        <w:t xml:space="preserve"> </w:t>
      </w:r>
      <w:r w:rsidRPr="006A0CC0">
        <w:rPr>
          <w:rFonts w:eastAsia="Calibri"/>
          <w:sz w:val="24"/>
          <w:szCs w:val="24"/>
          <w:lang w:eastAsia="en-US"/>
        </w:rPr>
        <w:t>ramach</w:t>
      </w:r>
      <w:r w:rsidRPr="006A0CC0">
        <w:rPr>
          <w:rFonts w:eastAsia="Calibri"/>
          <w:spacing w:val="-4"/>
          <w:sz w:val="24"/>
          <w:szCs w:val="24"/>
          <w:lang w:eastAsia="en-US"/>
        </w:rPr>
        <w:t xml:space="preserve"> </w:t>
      </w:r>
      <w:r w:rsidRPr="006A0CC0">
        <w:rPr>
          <w:rFonts w:eastAsia="Calibri"/>
          <w:sz w:val="24"/>
          <w:szCs w:val="24"/>
          <w:lang w:eastAsia="en-US"/>
        </w:rPr>
        <w:t>programu</w:t>
      </w:r>
      <w:r w:rsidRPr="006A0CC0">
        <w:rPr>
          <w:rFonts w:eastAsia="Calibri"/>
          <w:spacing w:val="-2"/>
          <w:sz w:val="24"/>
          <w:szCs w:val="24"/>
          <w:lang w:eastAsia="en-US"/>
        </w:rPr>
        <w:t xml:space="preserve"> </w:t>
      </w:r>
      <w:r w:rsidR="00E41C4A" w:rsidRPr="006A0CC0">
        <w:rPr>
          <w:rFonts w:eastAsia="Calibri"/>
          <w:sz w:val="24"/>
          <w:szCs w:val="24"/>
          <w:lang w:eastAsia="en-US"/>
        </w:rPr>
        <w:t>regionalnego Fundusze</w:t>
      </w:r>
      <w:r w:rsidRPr="006A0CC0">
        <w:rPr>
          <w:rFonts w:eastAsia="Calibri"/>
          <w:spacing w:val="-3"/>
          <w:sz w:val="24"/>
          <w:szCs w:val="24"/>
          <w:lang w:eastAsia="en-US"/>
        </w:rPr>
        <w:t xml:space="preserve"> </w:t>
      </w:r>
      <w:r w:rsidRPr="006A0CC0">
        <w:rPr>
          <w:rFonts w:eastAsia="Calibri"/>
          <w:sz w:val="24"/>
          <w:szCs w:val="24"/>
          <w:lang w:eastAsia="en-US"/>
        </w:rPr>
        <w:t>Europejskie</w:t>
      </w:r>
      <w:r w:rsidRPr="006A0CC0">
        <w:rPr>
          <w:rFonts w:eastAsia="Calibri"/>
          <w:spacing w:val="-1"/>
          <w:sz w:val="24"/>
          <w:szCs w:val="24"/>
          <w:lang w:eastAsia="en-US"/>
        </w:rPr>
        <w:t xml:space="preserve"> </w:t>
      </w:r>
      <w:r w:rsidRPr="006A0CC0">
        <w:rPr>
          <w:rFonts w:eastAsia="Calibri"/>
          <w:sz w:val="24"/>
          <w:szCs w:val="24"/>
          <w:lang w:eastAsia="en-US"/>
        </w:rPr>
        <w:t>dla</w:t>
      </w:r>
      <w:r w:rsidRPr="006A0CC0">
        <w:rPr>
          <w:rFonts w:eastAsia="Calibri"/>
          <w:spacing w:val="-3"/>
          <w:sz w:val="24"/>
          <w:szCs w:val="24"/>
          <w:lang w:eastAsia="en-US"/>
        </w:rPr>
        <w:t xml:space="preserve"> </w:t>
      </w:r>
      <w:r w:rsidRPr="006A0CC0">
        <w:rPr>
          <w:rFonts w:eastAsia="Calibri"/>
          <w:sz w:val="24"/>
          <w:szCs w:val="24"/>
          <w:lang w:eastAsia="en-US"/>
        </w:rPr>
        <w:t>Opolskiego</w:t>
      </w:r>
      <w:r w:rsidRPr="006A0CC0">
        <w:rPr>
          <w:rFonts w:eastAsia="Calibri"/>
          <w:spacing w:val="50"/>
          <w:sz w:val="24"/>
          <w:szCs w:val="24"/>
          <w:lang w:eastAsia="en-US"/>
        </w:rPr>
        <w:t xml:space="preserve"> </w:t>
      </w:r>
      <w:r w:rsidRPr="006A0CC0">
        <w:rPr>
          <w:rFonts w:eastAsia="Calibri"/>
          <w:sz w:val="24"/>
          <w:szCs w:val="24"/>
          <w:lang w:eastAsia="en-US"/>
        </w:rPr>
        <w:t>2021-2027</w:t>
      </w:r>
      <w:r w:rsidRPr="006A0CC0">
        <w:rPr>
          <w:rFonts w:eastAsia="Calibri"/>
          <w:spacing w:val="-3"/>
          <w:sz w:val="24"/>
          <w:szCs w:val="24"/>
          <w:lang w:eastAsia="en-US"/>
        </w:rPr>
        <w:t xml:space="preserve"> </w:t>
      </w:r>
      <w:r w:rsidRPr="006A0CC0">
        <w:rPr>
          <w:rFonts w:eastAsia="Calibri"/>
          <w:sz w:val="24"/>
          <w:szCs w:val="24"/>
          <w:lang w:eastAsia="en-US"/>
        </w:rPr>
        <w:t>realizowanej/ego/ych</w:t>
      </w:r>
      <w:r w:rsidRPr="006A0CC0">
        <w:rPr>
          <w:rFonts w:eastAsia="Calibri"/>
          <w:spacing w:val="-2"/>
          <w:sz w:val="24"/>
          <w:szCs w:val="24"/>
          <w:lang w:eastAsia="en-US"/>
        </w:rPr>
        <w:t xml:space="preserve"> </w:t>
      </w:r>
      <w:r w:rsidRPr="006A0CC0">
        <w:rPr>
          <w:rFonts w:eastAsia="Calibri"/>
          <w:sz w:val="24"/>
          <w:szCs w:val="24"/>
          <w:lang w:eastAsia="en-US"/>
        </w:rPr>
        <w:t>przez</w:t>
      </w:r>
    </w:p>
    <w:p w14:paraId="07C4190E" w14:textId="77777777" w:rsidR="00360639" w:rsidRPr="006A0CC0" w:rsidRDefault="00360639" w:rsidP="006A0CC0">
      <w:pPr>
        <w:widowControl w:val="0"/>
        <w:shd w:val="clear" w:color="auto" w:fill="FFFFFF" w:themeFill="background1"/>
        <w:tabs>
          <w:tab w:val="left" w:pos="3391"/>
          <w:tab w:val="left" w:pos="6491"/>
        </w:tabs>
        <w:autoSpaceDE w:val="0"/>
        <w:autoSpaceDN w:val="0"/>
        <w:spacing w:before="120" w:after="120" w:line="360" w:lineRule="auto"/>
        <w:ind w:left="335" w:right="885"/>
        <w:rPr>
          <w:rFonts w:eastAsia="Calibri"/>
          <w:sz w:val="24"/>
          <w:szCs w:val="24"/>
          <w:lang w:eastAsia="en-US"/>
        </w:rPr>
      </w:pP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lang w:eastAsia="en-US"/>
        </w:rPr>
        <w:t>]. Upoważnienie wygasa z chwilą ustania Pana/Pani*</w:t>
      </w:r>
      <w:r w:rsidRPr="006A0CC0">
        <w:rPr>
          <w:rFonts w:eastAsia="Calibri"/>
          <w:spacing w:val="-52"/>
          <w:sz w:val="24"/>
          <w:szCs w:val="24"/>
          <w:lang w:eastAsia="en-US"/>
        </w:rPr>
        <w:t xml:space="preserve"> </w:t>
      </w:r>
      <w:r w:rsidRPr="006A0CC0">
        <w:rPr>
          <w:rFonts w:eastAsia="Calibri"/>
          <w:sz w:val="24"/>
          <w:szCs w:val="24"/>
          <w:lang w:eastAsia="en-US"/>
        </w:rPr>
        <w:t>stosunku</w:t>
      </w:r>
      <w:r w:rsidRPr="006A0CC0">
        <w:rPr>
          <w:rFonts w:eastAsia="Calibri"/>
          <w:spacing w:val="-4"/>
          <w:sz w:val="24"/>
          <w:szCs w:val="24"/>
          <w:lang w:eastAsia="en-US"/>
        </w:rPr>
        <w:t xml:space="preserve"> </w:t>
      </w:r>
      <w:r w:rsidRPr="006A0CC0">
        <w:rPr>
          <w:rFonts w:eastAsia="Calibri"/>
          <w:sz w:val="24"/>
          <w:szCs w:val="24"/>
          <w:lang w:eastAsia="en-US"/>
        </w:rPr>
        <w:t>prawnego z</w:t>
      </w:r>
      <w:r w:rsidRPr="006A0CC0">
        <w:rPr>
          <w:rFonts w:eastAsia="Calibri"/>
          <w:spacing w:val="-4"/>
          <w:sz w:val="24"/>
          <w:szCs w:val="24"/>
          <w:lang w:eastAsia="en-US"/>
        </w:rPr>
        <w:t xml:space="preserve"> </w:t>
      </w: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u w:val="single"/>
          <w:lang w:eastAsia="en-US"/>
        </w:rPr>
        <w:tab/>
      </w:r>
      <w:r w:rsidRPr="006A0CC0">
        <w:rPr>
          <w:rFonts w:eastAsia="Calibri"/>
          <w:sz w:val="24"/>
          <w:szCs w:val="24"/>
          <w:lang w:eastAsia="en-US"/>
        </w:rPr>
        <w:t>] lub z chwilą jego</w:t>
      </w:r>
      <w:r w:rsidRPr="006A0CC0">
        <w:rPr>
          <w:rFonts w:eastAsia="Calibri"/>
          <w:spacing w:val="1"/>
          <w:sz w:val="24"/>
          <w:szCs w:val="24"/>
          <w:lang w:eastAsia="en-US"/>
        </w:rPr>
        <w:t xml:space="preserve"> </w:t>
      </w:r>
      <w:r w:rsidRPr="006A0CC0">
        <w:rPr>
          <w:rFonts w:eastAsia="Calibri"/>
          <w:sz w:val="24"/>
          <w:szCs w:val="24"/>
          <w:lang w:eastAsia="en-US"/>
        </w:rPr>
        <w:t>odwołania.</w:t>
      </w:r>
    </w:p>
    <w:p w14:paraId="4A31CC44" w14:textId="67E4B68A"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0288" behindDoc="1" locked="0" layoutInCell="1" allowOverlap="1" wp14:anchorId="70B59278" wp14:editId="00C10533">
                <wp:simplePos x="0" y="0"/>
                <wp:positionH relativeFrom="page">
                  <wp:posOffset>907415</wp:posOffset>
                </wp:positionH>
                <wp:positionV relativeFrom="paragraph">
                  <wp:posOffset>260985</wp:posOffset>
                </wp:positionV>
                <wp:extent cx="2305050" cy="1270"/>
                <wp:effectExtent l="0" t="0" r="0" b="0"/>
                <wp:wrapTopAndBottom/>
                <wp:docPr id="107573888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122EE0" id="Freeform 18" o:spid="_x0000_s1026" style="position:absolute;margin-left:71.45pt;margin-top:20.55pt;width:18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p>
    <w:p w14:paraId="73762471" w14:textId="0193A769" w:rsidR="00360639" w:rsidRPr="006A0CC0" w:rsidRDefault="00360639" w:rsidP="006A0CC0">
      <w:pPr>
        <w:widowControl w:val="0"/>
        <w:shd w:val="clear" w:color="auto" w:fill="FFFFFF" w:themeFill="background1"/>
        <w:autoSpaceDE w:val="0"/>
        <w:autoSpaceDN w:val="0"/>
        <w:spacing w:before="120" w:after="120" w:line="360" w:lineRule="auto"/>
        <w:ind w:left="220" w:right="5253"/>
        <w:rPr>
          <w:rFonts w:eastAsia="Calibri"/>
          <w:sz w:val="24"/>
          <w:szCs w:val="24"/>
          <w:lang w:eastAsia="en-US"/>
        </w:rPr>
      </w:pPr>
      <w:r w:rsidRPr="006A0CC0">
        <w:rPr>
          <w:rFonts w:eastAsia="Calibri"/>
          <w:sz w:val="24"/>
          <w:szCs w:val="24"/>
          <w:lang w:eastAsia="en-US"/>
        </w:rPr>
        <w:t>Czytelny podpis osoby upoważnionej do</w:t>
      </w:r>
      <w:r w:rsidRPr="006A0CC0">
        <w:rPr>
          <w:rFonts w:eastAsia="Calibri"/>
          <w:spacing w:val="-52"/>
          <w:sz w:val="24"/>
          <w:szCs w:val="24"/>
          <w:lang w:eastAsia="en-US"/>
        </w:rPr>
        <w:t xml:space="preserve"> </w:t>
      </w:r>
      <w:r w:rsidRPr="006A0CC0">
        <w:rPr>
          <w:rFonts w:eastAsia="Calibri"/>
          <w:sz w:val="24"/>
          <w:szCs w:val="24"/>
          <w:lang w:eastAsia="en-US"/>
        </w:rPr>
        <w:t>wydawania</w:t>
      </w:r>
      <w:r w:rsidRPr="006A0CC0">
        <w:rPr>
          <w:rFonts w:eastAsia="Calibri"/>
          <w:spacing w:val="-6"/>
          <w:sz w:val="24"/>
          <w:szCs w:val="24"/>
          <w:lang w:eastAsia="en-US"/>
        </w:rPr>
        <w:t xml:space="preserve"> </w:t>
      </w:r>
      <w:r w:rsidR="0081018B" w:rsidRPr="006A0CC0">
        <w:rPr>
          <w:rFonts w:eastAsia="Calibri"/>
          <w:spacing w:val="-6"/>
          <w:sz w:val="24"/>
          <w:szCs w:val="24"/>
          <w:lang w:eastAsia="en-US"/>
        </w:rPr>
        <w:br/>
      </w:r>
      <w:r w:rsidRPr="006A0CC0">
        <w:rPr>
          <w:rFonts w:eastAsia="Calibri"/>
          <w:sz w:val="24"/>
          <w:szCs w:val="24"/>
          <w:lang w:eastAsia="en-US"/>
        </w:rPr>
        <w:t>i</w:t>
      </w:r>
      <w:r w:rsidRPr="006A0CC0">
        <w:rPr>
          <w:rFonts w:eastAsia="Calibri"/>
          <w:spacing w:val="-5"/>
          <w:sz w:val="24"/>
          <w:szCs w:val="24"/>
          <w:lang w:eastAsia="en-US"/>
        </w:rPr>
        <w:t xml:space="preserve"> </w:t>
      </w:r>
      <w:r w:rsidRPr="006A0CC0">
        <w:rPr>
          <w:rFonts w:eastAsia="Calibri"/>
          <w:sz w:val="24"/>
          <w:szCs w:val="24"/>
          <w:lang w:eastAsia="en-US"/>
        </w:rPr>
        <w:t>odwoływania</w:t>
      </w:r>
      <w:r w:rsidRPr="006A0CC0">
        <w:rPr>
          <w:rFonts w:eastAsia="Calibri"/>
          <w:spacing w:val="-5"/>
          <w:sz w:val="24"/>
          <w:szCs w:val="24"/>
          <w:lang w:eastAsia="en-US"/>
        </w:rPr>
        <w:t xml:space="preserve"> </w:t>
      </w:r>
      <w:r w:rsidRPr="006A0CC0">
        <w:rPr>
          <w:rFonts w:eastAsia="Calibri"/>
          <w:sz w:val="24"/>
          <w:szCs w:val="24"/>
          <w:lang w:eastAsia="en-US"/>
        </w:rPr>
        <w:t>upoważnień.</w:t>
      </w:r>
    </w:p>
    <w:p w14:paraId="1660F7CB" w14:textId="77777777"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1312" behindDoc="1" locked="0" layoutInCell="1" allowOverlap="1" wp14:anchorId="07F135E5" wp14:editId="4BAD46CB">
                <wp:simplePos x="0" y="0"/>
                <wp:positionH relativeFrom="page">
                  <wp:posOffset>908050</wp:posOffset>
                </wp:positionH>
                <wp:positionV relativeFrom="paragraph">
                  <wp:posOffset>217170</wp:posOffset>
                </wp:positionV>
                <wp:extent cx="2093595" cy="1270"/>
                <wp:effectExtent l="0" t="0" r="0" b="0"/>
                <wp:wrapTopAndBottom/>
                <wp:docPr id="30453244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94111" id="Freeform 17" o:spid="_x0000_s1026" style="position:absolute;margin-left:71.5pt;margin-top:17.1pt;width:164.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51D68E61" w14:textId="77777777" w:rsidR="00360639" w:rsidRPr="006A0CC0" w:rsidRDefault="00360639" w:rsidP="006A0CC0">
      <w:pPr>
        <w:widowControl w:val="0"/>
        <w:shd w:val="clear" w:color="auto" w:fill="FFFFFF" w:themeFill="background1"/>
        <w:autoSpaceDE w:val="0"/>
        <w:autoSpaceDN w:val="0"/>
        <w:spacing w:before="120" w:after="120" w:line="360" w:lineRule="auto"/>
        <w:ind w:left="220"/>
        <w:rPr>
          <w:rFonts w:eastAsia="Calibri"/>
          <w:sz w:val="24"/>
          <w:szCs w:val="24"/>
          <w:lang w:eastAsia="en-US"/>
        </w:rPr>
      </w:pPr>
      <w:r w:rsidRPr="006A0CC0">
        <w:rPr>
          <w:rFonts w:eastAsia="Calibri"/>
          <w:sz w:val="24"/>
          <w:szCs w:val="24"/>
          <w:lang w:eastAsia="en-US"/>
        </w:rPr>
        <w:t>(miejscowość,</w:t>
      </w:r>
      <w:r w:rsidRPr="006A0CC0">
        <w:rPr>
          <w:rFonts w:eastAsia="Calibri"/>
          <w:spacing w:val="-5"/>
          <w:sz w:val="24"/>
          <w:szCs w:val="24"/>
          <w:lang w:eastAsia="en-US"/>
        </w:rPr>
        <w:t xml:space="preserve"> </w:t>
      </w:r>
      <w:r w:rsidRPr="006A0CC0">
        <w:rPr>
          <w:rFonts w:eastAsia="Calibri"/>
          <w:sz w:val="24"/>
          <w:szCs w:val="24"/>
          <w:lang w:eastAsia="en-US"/>
        </w:rPr>
        <w:t>data,</w:t>
      </w:r>
      <w:r w:rsidRPr="006A0CC0">
        <w:rPr>
          <w:rFonts w:eastAsia="Calibri"/>
          <w:spacing w:val="-3"/>
          <w:sz w:val="24"/>
          <w:szCs w:val="24"/>
          <w:lang w:eastAsia="en-US"/>
        </w:rPr>
        <w:t xml:space="preserve"> </w:t>
      </w:r>
      <w:r w:rsidRPr="006A0CC0">
        <w:rPr>
          <w:rFonts w:eastAsia="Calibri"/>
          <w:sz w:val="24"/>
          <w:szCs w:val="24"/>
          <w:lang w:eastAsia="en-US"/>
        </w:rPr>
        <w:t>podpis)</w:t>
      </w:r>
    </w:p>
    <w:p w14:paraId="52E1663B" w14:textId="77777777" w:rsidR="00360639" w:rsidRPr="006A0CC0" w:rsidRDefault="00360639" w:rsidP="006A0CC0">
      <w:pPr>
        <w:widowControl w:val="0"/>
        <w:shd w:val="clear" w:color="auto" w:fill="FFFFFF" w:themeFill="background1"/>
        <w:tabs>
          <w:tab w:val="left" w:pos="7229"/>
        </w:tabs>
        <w:autoSpaceDE w:val="0"/>
        <w:autoSpaceDN w:val="0"/>
        <w:spacing w:before="120" w:after="120" w:line="360" w:lineRule="auto"/>
        <w:ind w:left="220" w:right="151"/>
        <w:rPr>
          <w:rFonts w:eastAsia="Calibri"/>
          <w:sz w:val="24"/>
          <w:szCs w:val="24"/>
          <w:lang w:eastAsia="en-US"/>
        </w:rPr>
      </w:pPr>
      <w:r w:rsidRPr="006A0CC0">
        <w:rPr>
          <w:rFonts w:eastAsia="Calibri"/>
          <w:sz w:val="24"/>
          <w:szCs w:val="24"/>
          <w:lang w:eastAsia="en-US"/>
        </w:rPr>
        <w:t>Oświadczam,</w:t>
      </w:r>
      <w:r w:rsidRPr="006A0CC0">
        <w:rPr>
          <w:rFonts w:eastAsia="Calibri"/>
          <w:spacing w:val="-1"/>
          <w:sz w:val="24"/>
          <w:szCs w:val="24"/>
          <w:lang w:eastAsia="en-US"/>
        </w:rPr>
        <w:t xml:space="preserve"> </w:t>
      </w:r>
      <w:r w:rsidRPr="006A0CC0">
        <w:rPr>
          <w:rFonts w:eastAsia="Calibri"/>
          <w:sz w:val="24"/>
          <w:szCs w:val="24"/>
          <w:lang w:eastAsia="en-US"/>
        </w:rPr>
        <w:t>że</w:t>
      </w:r>
      <w:r w:rsidRPr="006A0CC0">
        <w:rPr>
          <w:rFonts w:eastAsia="Calibri"/>
          <w:spacing w:val="46"/>
          <w:sz w:val="24"/>
          <w:szCs w:val="24"/>
          <w:lang w:eastAsia="en-US"/>
        </w:rPr>
        <w:t xml:space="preserve"> </w:t>
      </w:r>
      <w:r w:rsidRPr="006A0CC0">
        <w:rPr>
          <w:rFonts w:eastAsia="Calibri"/>
          <w:sz w:val="24"/>
          <w:szCs w:val="24"/>
          <w:lang w:eastAsia="en-US"/>
        </w:rPr>
        <w:t>zapoznałem/am</w:t>
      </w:r>
      <w:r w:rsidRPr="006A0CC0">
        <w:rPr>
          <w:rFonts w:eastAsia="Calibri"/>
          <w:spacing w:val="-3"/>
          <w:sz w:val="24"/>
          <w:szCs w:val="24"/>
          <w:lang w:eastAsia="en-US"/>
        </w:rPr>
        <w:t xml:space="preserve"> </w:t>
      </w:r>
      <w:r w:rsidRPr="006A0CC0">
        <w:rPr>
          <w:rFonts w:eastAsia="Calibri"/>
          <w:sz w:val="24"/>
          <w:szCs w:val="24"/>
          <w:lang w:eastAsia="en-US"/>
        </w:rPr>
        <w:t>się</w:t>
      </w:r>
      <w:r w:rsidRPr="006A0CC0">
        <w:rPr>
          <w:rFonts w:eastAsia="Calibri"/>
          <w:spacing w:val="48"/>
          <w:sz w:val="24"/>
          <w:szCs w:val="24"/>
          <w:lang w:eastAsia="en-US"/>
        </w:rPr>
        <w:t xml:space="preserve"> </w:t>
      </w:r>
      <w:r w:rsidRPr="006A0CC0">
        <w:rPr>
          <w:rFonts w:eastAsia="Calibri"/>
          <w:sz w:val="24"/>
          <w:szCs w:val="24"/>
          <w:lang w:eastAsia="en-US"/>
        </w:rPr>
        <w:t>z</w:t>
      </w:r>
      <w:r w:rsidRPr="006A0CC0">
        <w:rPr>
          <w:rFonts w:eastAsia="Calibri"/>
          <w:spacing w:val="-5"/>
          <w:sz w:val="24"/>
          <w:szCs w:val="24"/>
          <w:lang w:eastAsia="en-US"/>
        </w:rPr>
        <w:t xml:space="preserve"> </w:t>
      </w:r>
      <w:r w:rsidRPr="006A0CC0">
        <w:rPr>
          <w:rFonts w:eastAsia="Calibri"/>
          <w:sz w:val="24"/>
          <w:szCs w:val="24"/>
          <w:lang w:eastAsia="en-US"/>
        </w:rPr>
        <w:t>przepisami</w:t>
      </w:r>
      <w:r w:rsidRPr="006A0CC0">
        <w:rPr>
          <w:rFonts w:eastAsia="Calibri"/>
          <w:spacing w:val="-3"/>
          <w:sz w:val="24"/>
          <w:szCs w:val="24"/>
          <w:lang w:eastAsia="en-US"/>
        </w:rPr>
        <w:t xml:space="preserve"> </w:t>
      </w:r>
      <w:r w:rsidRPr="006A0CC0">
        <w:rPr>
          <w:rFonts w:eastAsia="Calibri"/>
          <w:sz w:val="24"/>
          <w:szCs w:val="24"/>
          <w:lang w:eastAsia="en-US"/>
        </w:rPr>
        <w:t>dotyczącymi</w:t>
      </w:r>
      <w:r w:rsidRPr="006A0CC0">
        <w:rPr>
          <w:rFonts w:eastAsia="Calibri"/>
          <w:spacing w:val="-2"/>
          <w:sz w:val="24"/>
          <w:szCs w:val="24"/>
          <w:lang w:eastAsia="en-US"/>
        </w:rPr>
        <w:t xml:space="preserve"> </w:t>
      </w:r>
      <w:r w:rsidRPr="006A0CC0">
        <w:rPr>
          <w:rFonts w:eastAsia="Calibri"/>
          <w:sz w:val="24"/>
          <w:szCs w:val="24"/>
          <w:lang w:eastAsia="en-US"/>
        </w:rPr>
        <w:t>ochrony</w:t>
      </w:r>
      <w:r w:rsidRPr="006A0CC0">
        <w:rPr>
          <w:rFonts w:eastAsia="Calibri"/>
          <w:spacing w:val="47"/>
          <w:sz w:val="24"/>
          <w:szCs w:val="24"/>
          <w:lang w:eastAsia="en-US"/>
        </w:rPr>
        <w:t xml:space="preserve"> </w:t>
      </w:r>
      <w:r w:rsidRPr="006A0CC0">
        <w:rPr>
          <w:rFonts w:eastAsia="Calibri"/>
          <w:sz w:val="24"/>
          <w:szCs w:val="24"/>
          <w:lang w:eastAsia="en-US"/>
        </w:rPr>
        <w:t>danych</w:t>
      </w:r>
      <w:r w:rsidRPr="006A0CC0">
        <w:rPr>
          <w:rFonts w:eastAsia="Calibri"/>
          <w:spacing w:val="-3"/>
          <w:sz w:val="24"/>
          <w:szCs w:val="24"/>
          <w:lang w:eastAsia="en-US"/>
        </w:rPr>
        <w:t xml:space="preserve"> </w:t>
      </w:r>
      <w:r w:rsidRPr="006A0CC0">
        <w:rPr>
          <w:rFonts w:eastAsia="Calibri"/>
          <w:sz w:val="24"/>
          <w:szCs w:val="24"/>
          <w:lang w:eastAsia="en-US"/>
        </w:rPr>
        <w:t>osobowych,</w:t>
      </w:r>
      <w:r w:rsidRPr="006A0CC0">
        <w:rPr>
          <w:rFonts w:eastAsia="Calibri"/>
          <w:spacing w:val="-51"/>
          <w:sz w:val="24"/>
          <w:szCs w:val="24"/>
          <w:lang w:eastAsia="en-US"/>
        </w:rPr>
        <w:t xml:space="preserve"> </w:t>
      </w:r>
      <w:r w:rsidRPr="006A0CC0">
        <w:rPr>
          <w:rFonts w:eastAsia="Calibri"/>
          <w:sz w:val="24"/>
          <w:szCs w:val="24"/>
          <w:lang w:eastAsia="en-US"/>
        </w:rPr>
        <w:t>w</w:t>
      </w:r>
      <w:r w:rsidRPr="006A0CC0">
        <w:rPr>
          <w:rFonts w:eastAsia="Calibri"/>
          <w:spacing w:val="-2"/>
          <w:sz w:val="24"/>
          <w:szCs w:val="24"/>
          <w:lang w:eastAsia="en-US"/>
        </w:rPr>
        <w:t xml:space="preserve"> </w:t>
      </w:r>
      <w:r w:rsidRPr="006A0CC0">
        <w:rPr>
          <w:rFonts w:eastAsia="Calibri"/>
          <w:sz w:val="24"/>
          <w:szCs w:val="24"/>
          <w:lang w:eastAsia="en-US"/>
        </w:rPr>
        <w:t>tym</w:t>
      </w:r>
      <w:r w:rsidRPr="006A0CC0">
        <w:rPr>
          <w:rFonts w:eastAsia="Calibri"/>
          <w:spacing w:val="-3"/>
          <w:sz w:val="24"/>
          <w:szCs w:val="24"/>
          <w:lang w:eastAsia="en-US"/>
        </w:rPr>
        <w:t xml:space="preserve"> </w:t>
      </w:r>
      <w:r w:rsidRPr="006A0CC0">
        <w:rPr>
          <w:rFonts w:eastAsia="Calibri"/>
          <w:sz w:val="24"/>
          <w:szCs w:val="24"/>
          <w:lang w:eastAsia="en-US"/>
        </w:rPr>
        <w:t>z</w:t>
      </w:r>
      <w:r w:rsidRPr="006A0CC0">
        <w:rPr>
          <w:rFonts w:eastAsia="Calibri"/>
          <w:spacing w:val="-2"/>
          <w:sz w:val="24"/>
          <w:szCs w:val="24"/>
          <w:lang w:eastAsia="en-US"/>
        </w:rPr>
        <w:t xml:space="preserve"> </w:t>
      </w:r>
      <w:r w:rsidRPr="006A0CC0">
        <w:rPr>
          <w:rFonts w:eastAsia="Calibri"/>
          <w:sz w:val="24"/>
          <w:szCs w:val="24"/>
          <w:lang w:eastAsia="en-US"/>
        </w:rPr>
        <w:t>RODO, a</w:t>
      </w:r>
      <w:r w:rsidRPr="006A0CC0">
        <w:rPr>
          <w:rFonts w:eastAsia="Calibri"/>
          <w:spacing w:val="-4"/>
          <w:sz w:val="24"/>
          <w:szCs w:val="24"/>
          <w:lang w:eastAsia="en-US"/>
        </w:rPr>
        <w:t xml:space="preserve"> </w:t>
      </w:r>
      <w:r w:rsidRPr="006A0CC0">
        <w:rPr>
          <w:rFonts w:eastAsia="Calibri"/>
          <w:sz w:val="24"/>
          <w:szCs w:val="24"/>
          <w:lang w:eastAsia="en-US"/>
        </w:rPr>
        <w:t>także z</w:t>
      </w:r>
      <w:r w:rsidRPr="006A0CC0">
        <w:rPr>
          <w:rFonts w:eastAsia="Calibri"/>
          <w:spacing w:val="-2"/>
          <w:sz w:val="24"/>
          <w:szCs w:val="24"/>
          <w:lang w:eastAsia="en-US"/>
        </w:rPr>
        <w:t xml:space="preserve"> </w:t>
      </w:r>
      <w:r w:rsidRPr="006A0CC0">
        <w:rPr>
          <w:rFonts w:eastAsia="Calibri"/>
          <w:sz w:val="24"/>
          <w:szCs w:val="24"/>
          <w:lang w:eastAsia="en-US"/>
        </w:rPr>
        <w:t>obowiązującymi</w:t>
      </w:r>
      <w:r w:rsidRPr="006A0CC0">
        <w:rPr>
          <w:rFonts w:eastAsia="Calibri"/>
          <w:spacing w:val="30"/>
          <w:sz w:val="24"/>
          <w:szCs w:val="24"/>
          <w:lang w:eastAsia="en-US"/>
        </w:rPr>
        <w:t xml:space="preserve"> </w:t>
      </w:r>
      <w:r w:rsidRPr="006A0CC0">
        <w:rPr>
          <w:rFonts w:eastAsia="Calibri"/>
          <w:sz w:val="24"/>
          <w:szCs w:val="24"/>
          <w:lang w:eastAsia="en-US"/>
        </w:rPr>
        <w:t>w</w:t>
      </w:r>
      <w:r w:rsidRPr="006A0CC0">
        <w:rPr>
          <w:rFonts w:eastAsia="Calibri"/>
          <w:sz w:val="24"/>
          <w:szCs w:val="24"/>
          <w:u w:val="single"/>
          <w:lang w:eastAsia="en-US"/>
        </w:rPr>
        <w:tab/>
      </w:r>
      <w:r w:rsidRPr="006A0CC0">
        <w:rPr>
          <w:rFonts w:eastAsia="Calibri"/>
          <w:sz w:val="24"/>
          <w:szCs w:val="24"/>
          <w:lang w:eastAsia="en-US"/>
        </w:rPr>
        <w:t>Polityką</w:t>
      </w:r>
      <w:r w:rsidRPr="006A0CC0">
        <w:rPr>
          <w:rFonts w:eastAsia="Calibri"/>
          <w:spacing w:val="1"/>
          <w:sz w:val="24"/>
          <w:szCs w:val="24"/>
          <w:lang w:eastAsia="en-US"/>
        </w:rPr>
        <w:t xml:space="preserve"> </w:t>
      </w:r>
      <w:r w:rsidRPr="006A0CC0">
        <w:rPr>
          <w:rFonts w:eastAsia="Calibri"/>
          <w:sz w:val="24"/>
          <w:szCs w:val="24"/>
          <w:lang w:eastAsia="en-US"/>
        </w:rPr>
        <w:t>bezpieczeństwa ochrony danych osobowych oraz Instrukcją zarządzania systemem</w:t>
      </w:r>
      <w:r w:rsidRPr="006A0CC0">
        <w:rPr>
          <w:rFonts w:eastAsia="Calibri"/>
          <w:spacing w:val="1"/>
          <w:sz w:val="24"/>
          <w:szCs w:val="24"/>
          <w:lang w:eastAsia="en-US"/>
        </w:rPr>
        <w:t xml:space="preserve"> </w:t>
      </w:r>
      <w:r w:rsidRPr="006A0CC0">
        <w:rPr>
          <w:rFonts w:eastAsia="Calibri"/>
          <w:sz w:val="24"/>
          <w:szCs w:val="24"/>
          <w:lang w:eastAsia="en-US"/>
        </w:rPr>
        <w:t>informatycznym służącym do przetwarzania danych osobowych i zobowiązuję się do</w:t>
      </w:r>
      <w:r w:rsidRPr="006A0CC0">
        <w:rPr>
          <w:rFonts w:eastAsia="Calibri"/>
          <w:spacing w:val="1"/>
          <w:sz w:val="24"/>
          <w:szCs w:val="24"/>
          <w:lang w:eastAsia="en-US"/>
        </w:rPr>
        <w:t xml:space="preserve"> </w:t>
      </w:r>
      <w:r w:rsidRPr="006A0CC0">
        <w:rPr>
          <w:rFonts w:eastAsia="Calibri"/>
          <w:sz w:val="24"/>
          <w:szCs w:val="24"/>
          <w:lang w:eastAsia="en-US"/>
        </w:rPr>
        <w:t>przestrzegania</w:t>
      </w:r>
      <w:r w:rsidRPr="006A0CC0">
        <w:rPr>
          <w:rFonts w:eastAsia="Calibri"/>
          <w:spacing w:val="-4"/>
          <w:sz w:val="24"/>
          <w:szCs w:val="24"/>
          <w:lang w:eastAsia="en-US"/>
        </w:rPr>
        <w:t xml:space="preserve"> </w:t>
      </w:r>
      <w:r w:rsidRPr="006A0CC0">
        <w:rPr>
          <w:rFonts w:eastAsia="Calibri"/>
          <w:sz w:val="24"/>
          <w:szCs w:val="24"/>
          <w:lang w:eastAsia="en-US"/>
        </w:rPr>
        <w:t>zasad</w:t>
      </w:r>
      <w:r w:rsidRPr="006A0CC0">
        <w:rPr>
          <w:rFonts w:eastAsia="Calibri"/>
          <w:spacing w:val="-1"/>
          <w:sz w:val="24"/>
          <w:szCs w:val="24"/>
          <w:lang w:eastAsia="en-US"/>
        </w:rPr>
        <w:t xml:space="preserve"> </w:t>
      </w:r>
      <w:r w:rsidRPr="006A0CC0">
        <w:rPr>
          <w:rFonts w:eastAsia="Calibri"/>
          <w:sz w:val="24"/>
          <w:szCs w:val="24"/>
          <w:lang w:eastAsia="en-US"/>
        </w:rPr>
        <w:t>przetwarzania</w:t>
      </w:r>
      <w:r w:rsidRPr="006A0CC0">
        <w:rPr>
          <w:rFonts w:eastAsia="Calibri"/>
          <w:spacing w:val="-3"/>
          <w:sz w:val="24"/>
          <w:szCs w:val="24"/>
          <w:lang w:eastAsia="en-US"/>
        </w:rPr>
        <w:t xml:space="preserve"> </w:t>
      </w:r>
      <w:r w:rsidRPr="006A0CC0">
        <w:rPr>
          <w:rFonts w:eastAsia="Calibri"/>
          <w:sz w:val="24"/>
          <w:szCs w:val="24"/>
          <w:lang w:eastAsia="en-US"/>
        </w:rPr>
        <w:t>danych</w:t>
      </w:r>
      <w:r w:rsidRPr="006A0CC0">
        <w:rPr>
          <w:rFonts w:eastAsia="Calibri"/>
          <w:spacing w:val="-3"/>
          <w:sz w:val="24"/>
          <w:szCs w:val="24"/>
          <w:lang w:eastAsia="en-US"/>
        </w:rPr>
        <w:t xml:space="preserve"> </w:t>
      </w:r>
      <w:r w:rsidRPr="006A0CC0">
        <w:rPr>
          <w:rFonts w:eastAsia="Calibri"/>
          <w:sz w:val="24"/>
          <w:szCs w:val="24"/>
          <w:lang w:eastAsia="en-US"/>
        </w:rPr>
        <w:t>osobowych</w:t>
      </w:r>
      <w:r w:rsidRPr="006A0CC0">
        <w:rPr>
          <w:rFonts w:eastAsia="Calibri"/>
          <w:spacing w:val="-3"/>
          <w:sz w:val="24"/>
          <w:szCs w:val="24"/>
          <w:lang w:eastAsia="en-US"/>
        </w:rPr>
        <w:t xml:space="preserve"> </w:t>
      </w:r>
      <w:r w:rsidRPr="006A0CC0">
        <w:rPr>
          <w:rFonts w:eastAsia="Calibri"/>
          <w:sz w:val="24"/>
          <w:szCs w:val="24"/>
          <w:lang w:eastAsia="en-US"/>
        </w:rPr>
        <w:t>określonych</w:t>
      </w:r>
      <w:r w:rsidRPr="006A0CC0">
        <w:rPr>
          <w:rFonts w:eastAsia="Calibri"/>
          <w:spacing w:val="-4"/>
          <w:sz w:val="24"/>
          <w:szCs w:val="24"/>
          <w:lang w:eastAsia="en-US"/>
        </w:rPr>
        <w:t xml:space="preserve"> </w:t>
      </w:r>
      <w:r w:rsidRPr="006A0CC0">
        <w:rPr>
          <w:rFonts w:eastAsia="Calibri"/>
          <w:sz w:val="24"/>
          <w:szCs w:val="24"/>
          <w:lang w:eastAsia="en-US"/>
        </w:rPr>
        <w:t>w</w:t>
      </w:r>
      <w:r w:rsidRPr="006A0CC0">
        <w:rPr>
          <w:rFonts w:eastAsia="Calibri"/>
          <w:spacing w:val="-4"/>
          <w:sz w:val="24"/>
          <w:szCs w:val="24"/>
          <w:lang w:eastAsia="en-US"/>
        </w:rPr>
        <w:t xml:space="preserve"> </w:t>
      </w:r>
      <w:r w:rsidRPr="006A0CC0">
        <w:rPr>
          <w:rFonts w:eastAsia="Calibri"/>
          <w:sz w:val="24"/>
          <w:szCs w:val="24"/>
          <w:lang w:eastAsia="en-US"/>
        </w:rPr>
        <w:t>tych</w:t>
      </w:r>
      <w:r w:rsidRPr="006A0CC0">
        <w:rPr>
          <w:rFonts w:eastAsia="Calibri"/>
          <w:spacing w:val="4"/>
          <w:sz w:val="24"/>
          <w:szCs w:val="24"/>
          <w:lang w:eastAsia="en-US"/>
        </w:rPr>
        <w:t xml:space="preserve"> </w:t>
      </w:r>
      <w:r w:rsidRPr="006A0CC0">
        <w:rPr>
          <w:rFonts w:eastAsia="Calibri"/>
          <w:sz w:val="24"/>
          <w:szCs w:val="24"/>
          <w:lang w:eastAsia="en-US"/>
        </w:rPr>
        <w:lastRenderedPageBreak/>
        <w:t>dokumentach.</w:t>
      </w:r>
    </w:p>
    <w:p w14:paraId="4331A7D0" w14:textId="11E46216" w:rsidR="00360639" w:rsidRPr="006A0CC0" w:rsidRDefault="00360639" w:rsidP="006A0CC0">
      <w:pPr>
        <w:widowControl w:val="0"/>
        <w:shd w:val="clear" w:color="auto" w:fill="FFFFFF" w:themeFill="background1"/>
        <w:tabs>
          <w:tab w:val="left" w:pos="8251"/>
        </w:tabs>
        <w:autoSpaceDE w:val="0"/>
        <w:autoSpaceDN w:val="0"/>
        <w:spacing w:before="120" w:after="120" w:line="360" w:lineRule="auto"/>
        <w:ind w:left="220" w:right="113"/>
        <w:rPr>
          <w:rFonts w:eastAsia="Calibri"/>
          <w:sz w:val="24"/>
          <w:szCs w:val="24"/>
          <w:lang w:eastAsia="en-US"/>
        </w:rPr>
      </w:pPr>
      <w:r w:rsidRPr="006A0CC0">
        <w:rPr>
          <w:rFonts w:eastAsia="Calibri"/>
          <w:sz w:val="24"/>
          <w:szCs w:val="24"/>
          <w:lang w:eastAsia="en-US"/>
        </w:rPr>
        <w:t xml:space="preserve">Zobowiązuję się do zachowania w tajemnicy przetwarzanych danych osobowych, </w:t>
      </w:r>
      <w:r w:rsidR="0081018B" w:rsidRPr="006A0CC0">
        <w:rPr>
          <w:rFonts w:eastAsia="Calibri"/>
          <w:sz w:val="24"/>
          <w:szCs w:val="24"/>
          <w:lang w:eastAsia="en-US"/>
        </w:rPr>
        <w:br/>
      </w:r>
      <w:r w:rsidRPr="006A0CC0">
        <w:rPr>
          <w:rFonts w:eastAsia="Calibri"/>
          <w:sz w:val="24"/>
          <w:szCs w:val="24"/>
          <w:lang w:eastAsia="en-US"/>
        </w:rPr>
        <w:t>z którymi</w:t>
      </w:r>
      <w:r w:rsidRPr="006A0CC0">
        <w:rPr>
          <w:rFonts w:eastAsia="Calibri"/>
          <w:spacing w:val="1"/>
          <w:sz w:val="24"/>
          <w:szCs w:val="24"/>
          <w:lang w:eastAsia="en-US"/>
        </w:rPr>
        <w:t xml:space="preserve"> </w:t>
      </w:r>
      <w:r w:rsidRPr="006A0CC0">
        <w:rPr>
          <w:rFonts w:eastAsia="Calibri"/>
          <w:sz w:val="24"/>
          <w:szCs w:val="24"/>
          <w:lang w:eastAsia="en-US"/>
        </w:rPr>
        <w:t>zapoznałem/am</w:t>
      </w:r>
      <w:r w:rsidRPr="006A0CC0">
        <w:rPr>
          <w:rFonts w:eastAsia="Calibri"/>
          <w:spacing w:val="-4"/>
          <w:sz w:val="24"/>
          <w:szCs w:val="24"/>
          <w:lang w:eastAsia="en-US"/>
        </w:rPr>
        <w:t xml:space="preserve"> </w:t>
      </w:r>
      <w:r w:rsidRPr="006A0CC0">
        <w:rPr>
          <w:rFonts w:eastAsia="Calibri"/>
          <w:sz w:val="24"/>
          <w:szCs w:val="24"/>
          <w:lang w:eastAsia="en-US"/>
        </w:rPr>
        <w:t>się</w:t>
      </w:r>
      <w:r w:rsidRPr="006A0CC0">
        <w:rPr>
          <w:rFonts w:eastAsia="Calibri"/>
          <w:spacing w:val="-4"/>
          <w:sz w:val="24"/>
          <w:szCs w:val="24"/>
          <w:lang w:eastAsia="en-US"/>
        </w:rPr>
        <w:t xml:space="preserve"> </w:t>
      </w:r>
      <w:r w:rsidRPr="006A0CC0">
        <w:rPr>
          <w:rFonts w:eastAsia="Calibri"/>
          <w:sz w:val="24"/>
          <w:szCs w:val="24"/>
          <w:lang w:eastAsia="en-US"/>
        </w:rPr>
        <w:t>oraz</w:t>
      </w:r>
      <w:r w:rsidRPr="006A0CC0">
        <w:rPr>
          <w:rFonts w:eastAsia="Calibri"/>
          <w:spacing w:val="-3"/>
          <w:sz w:val="24"/>
          <w:szCs w:val="24"/>
          <w:lang w:eastAsia="en-US"/>
        </w:rPr>
        <w:t xml:space="preserve"> </w:t>
      </w:r>
      <w:r w:rsidRPr="006A0CC0">
        <w:rPr>
          <w:rFonts w:eastAsia="Calibri"/>
          <w:sz w:val="24"/>
          <w:szCs w:val="24"/>
          <w:lang w:eastAsia="en-US"/>
        </w:rPr>
        <w:t>sposobów</w:t>
      </w:r>
      <w:r w:rsidRPr="006A0CC0">
        <w:rPr>
          <w:rFonts w:eastAsia="Calibri"/>
          <w:spacing w:val="-4"/>
          <w:sz w:val="24"/>
          <w:szCs w:val="24"/>
          <w:lang w:eastAsia="en-US"/>
        </w:rPr>
        <w:t xml:space="preserve"> </w:t>
      </w:r>
      <w:r w:rsidRPr="006A0CC0">
        <w:rPr>
          <w:rFonts w:eastAsia="Calibri"/>
          <w:sz w:val="24"/>
          <w:szCs w:val="24"/>
          <w:lang w:eastAsia="en-US"/>
        </w:rPr>
        <w:t>ich</w:t>
      </w:r>
      <w:r w:rsidRPr="006A0CC0">
        <w:rPr>
          <w:rFonts w:eastAsia="Calibri"/>
          <w:spacing w:val="-3"/>
          <w:sz w:val="24"/>
          <w:szCs w:val="24"/>
          <w:lang w:eastAsia="en-US"/>
        </w:rPr>
        <w:t xml:space="preserve"> </w:t>
      </w:r>
      <w:r w:rsidRPr="006A0CC0">
        <w:rPr>
          <w:rFonts w:eastAsia="Calibri"/>
          <w:sz w:val="24"/>
          <w:szCs w:val="24"/>
          <w:lang w:eastAsia="en-US"/>
        </w:rPr>
        <w:t>zabezpieczania,</w:t>
      </w:r>
      <w:r w:rsidRPr="006A0CC0">
        <w:rPr>
          <w:rFonts w:eastAsia="Calibri"/>
          <w:spacing w:val="-3"/>
          <w:sz w:val="24"/>
          <w:szCs w:val="24"/>
          <w:lang w:eastAsia="en-US"/>
        </w:rPr>
        <w:t xml:space="preserve"> </w:t>
      </w:r>
      <w:r w:rsidRPr="006A0CC0">
        <w:rPr>
          <w:rFonts w:eastAsia="Calibri"/>
          <w:sz w:val="24"/>
          <w:szCs w:val="24"/>
          <w:lang w:eastAsia="en-US"/>
        </w:rPr>
        <w:t>zarówno</w:t>
      </w:r>
      <w:r w:rsidRPr="006A0CC0">
        <w:rPr>
          <w:rFonts w:eastAsia="Calibri"/>
          <w:spacing w:val="-4"/>
          <w:sz w:val="24"/>
          <w:szCs w:val="24"/>
          <w:lang w:eastAsia="en-US"/>
        </w:rPr>
        <w:t xml:space="preserve"> </w:t>
      </w:r>
      <w:r w:rsidRPr="006A0CC0">
        <w:rPr>
          <w:rFonts w:eastAsia="Calibri"/>
          <w:sz w:val="24"/>
          <w:szCs w:val="24"/>
          <w:lang w:eastAsia="en-US"/>
        </w:rPr>
        <w:t>w</w:t>
      </w:r>
      <w:r w:rsidRPr="006A0CC0">
        <w:rPr>
          <w:rFonts w:eastAsia="Calibri"/>
          <w:spacing w:val="-4"/>
          <w:sz w:val="24"/>
          <w:szCs w:val="24"/>
          <w:lang w:eastAsia="en-US"/>
        </w:rPr>
        <w:t xml:space="preserve"> </w:t>
      </w:r>
      <w:r w:rsidRPr="006A0CC0">
        <w:rPr>
          <w:rFonts w:eastAsia="Calibri"/>
          <w:sz w:val="24"/>
          <w:szCs w:val="24"/>
          <w:lang w:eastAsia="en-US"/>
        </w:rPr>
        <w:t>okresie</w:t>
      </w:r>
      <w:r w:rsidRPr="006A0CC0">
        <w:rPr>
          <w:rFonts w:eastAsia="Calibri"/>
          <w:spacing w:val="-3"/>
          <w:sz w:val="24"/>
          <w:szCs w:val="24"/>
          <w:lang w:eastAsia="en-US"/>
        </w:rPr>
        <w:t xml:space="preserve"> </w:t>
      </w:r>
      <w:r w:rsidRPr="006A0CC0">
        <w:rPr>
          <w:rFonts w:eastAsia="Calibri"/>
          <w:sz w:val="24"/>
          <w:szCs w:val="24"/>
          <w:lang w:eastAsia="en-US"/>
        </w:rPr>
        <w:t>trwania</w:t>
      </w:r>
      <w:r w:rsidRPr="006A0CC0">
        <w:rPr>
          <w:rFonts w:eastAsia="Calibri"/>
          <w:spacing w:val="-4"/>
          <w:sz w:val="24"/>
          <w:szCs w:val="24"/>
          <w:lang w:eastAsia="en-US"/>
        </w:rPr>
        <w:t xml:space="preserve"> </w:t>
      </w:r>
      <w:r w:rsidRPr="006A0CC0">
        <w:rPr>
          <w:rFonts w:eastAsia="Calibri"/>
          <w:sz w:val="24"/>
          <w:szCs w:val="24"/>
          <w:lang w:eastAsia="en-US"/>
        </w:rPr>
        <w:t>decyzji</w:t>
      </w:r>
      <w:r w:rsidRPr="006A0CC0">
        <w:rPr>
          <w:rFonts w:eastAsia="Calibri"/>
          <w:spacing w:val="-4"/>
          <w:sz w:val="24"/>
          <w:szCs w:val="24"/>
          <w:lang w:eastAsia="en-US"/>
        </w:rPr>
        <w:t xml:space="preserve"> </w:t>
      </w:r>
      <w:r w:rsidRPr="006A0CC0">
        <w:rPr>
          <w:rFonts w:eastAsia="Calibri"/>
          <w:sz w:val="24"/>
          <w:szCs w:val="24"/>
          <w:lang w:eastAsia="en-US"/>
        </w:rPr>
        <w:t>jak</w:t>
      </w:r>
      <w:r w:rsidRPr="006A0CC0">
        <w:rPr>
          <w:rFonts w:eastAsia="Calibri"/>
          <w:spacing w:val="-51"/>
          <w:sz w:val="24"/>
          <w:szCs w:val="24"/>
          <w:lang w:eastAsia="en-US"/>
        </w:rPr>
        <w:t xml:space="preserve"> </w:t>
      </w:r>
      <w:r w:rsidRPr="006A0CC0">
        <w:rPr>
          <w:rFonts w:eastAsia="Calibri"/>
          <w:sz w:val="24"/>
          <w:szCs w:val="24"/>
          <w:lang w:eastAsia="en-US"/>
        </w:rPr>
        <w:t>również</w:t>
      </w:r>
      <w:r w:rsidRPr="006A0CC0">
        <w:rPr>
          <w:rFonts w:eastAsia="Calibri"/>
          <w:spacing w:val="-4"/>
          <w:sz w:val="24"/>
          <w:szCs w:val="24"/>
          <w:lang w:eastAsia="en-US"/>
        </w:rPr>
        <w:t xml:space="preserve"> </w:t>
      </w:r>
      <w:r w:rsidRPr="006A0CC0">
        <w:rPr>
          <w:rFonts w:eastAsia="Calibri"/>
          <w:sz w:val="24"/>
          <w:szCs w:val="24"/>
          <w:lang w:eastAsia="en-US"/>
        </w:rPr>
        <w:t>po</w:t>
      </w:r>
      <w:r w:rsidRPr="006A0CC0">
        <w:rPr>
          <w:rFonts w:eastAsia="Calibri"/>
          <w:spacing w:val="-3"/>
          <w:sz w:val="24"/>
          <w:szCs w:val="24"/>
          <w:lang w:eastAsia="en-US"/>
        </w:rPr>
        <w:t xml:space="preserve"> </w:t>
      </w:r>
      <w:r w:rsidRPr="006A0CC0">
        <w:rPr>
          <w:rFonts w:eastAsia="Calibri"/>
          <w:sz w:val="24"/>
          <w:szCs w:val="24"/>
          <w:lang w:eastAsia="en-US"/>
        </w:rPr>
        <w:t>ustaniu</w:t>
      </w:r>
      <w:r w:rsidRPr="006A0CC0">
        <w:rPr>
          <w:rFonts w:eastAsia="Calibri"/>
          <w:spacing w:val="-4"/>
          <w:sz w:val="24"/>
          <w:szCs w:val="24"/>
          <w:lang w:eastAsia="en-US"/>
        </w:rPr>
        <w:t xml:space="preserve"> </w:t>
      </w:r>
      <w:r w:rsidRPr="006A0CC0">
        <w:rPr>
          <w:rFonts w:eastAsia="Calibri"/>
          <w:sz w:val="24"/>
          <w:szCs w:val="24"/>
          <w:lang w:eastAsia="en-US"/>
        </w:rPr>
        <w:t>stosunku</w:t>
      </w:r>
      <w:r w:rsidRPr="006A0CC0">
        <w:rPr>
          <w:rFonts w:eastAsia="Calibri"/>
          <w:spacing w:val="-2"/>
          <w:sz w:val="24"/>
          <w:szCs w:val="24"/>
          <w:lang w:eastAsia="en-US"/>
        </w:rPr>
        <w:t xml:space="preserve"> </w:t>
      </w:r>
      <w:r w:rsidRPr="006A0CC0">
        <w:rPr>
          <w:rFonts w:eastAsia="Calibri"/>
          <w:sz w:val="24"/>
          <w:szCs w:val="24"/>
          <w:lang w:eastAsia="en-US"/>
        </w:rPr>
        <w:t>prawnego</w:t>
      </w:r>
      <w:r w:rsidRPr="006A0CC0">
        <w:rPr>
          <w:rFonts w:eastAsia="Calibri"/>
          <w:spacing w:val="-3"/>
          <w:sz w:val="24"/>
          <w:szCs w:val="24"/>
          <w:lang w:eastAsia="en-US"/>
        </w:rPr>
        <w:t xml:space="preserve"> </w:t>
      </w:r>
      <w:r w:rsidRPr="006A0CC0">
        <w:rPr>
          <w:rFonts w:eastAsia="Calibri"/>
          <w:sz w:val="24"/>
          <w:szCs w:val="24"/>
          <w:lang w:eastAsia="en-US"/>
        </w:rPr>
        <w:t>łączącego mnie</w:t>
      </w:r>
      <w:r w:rsidRPr="006A0CC0">
        <w:rPr>
          <w:rFonts w:eastAsia="Calibri"/>
          <w:spacing w:val="1"/>
          <w:sz w:val="24"/>
          <w:szCs w:val="24"/>
          <w:lang w:eastAsia="en-US"/>
        </w:rPr>
        <w:t xml:space="preserve"> </w:t>
      </w:r>
      <w:r w:rsidRPr="006A0CC0">
        <w:rPr>
          <w:rFonts w:eastAsia="Calibri"/>
          <w:sz w:val="24"/>
          <w:szCs w:val="24"/>
          <w:lang w:eastAsia="en-US"/>
        </w:rPr>
        <w:t>z</w:t>
      </w:r>
      <w:r w:rsidRPr="006A0CC0">
        <w:rPr>
          <w:rFonts w:eastAsia="Calibri"/>
          <w:spacing w:val="-3"/>
          <w:sz w:val="24"/>
          <w:szCs w:val="24"/>
          <w:lang w:eastAsia="en-US"/>
        </w:rPr>
        <w:t xml:space="preserve"> </w:t>
      </w: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lang w:eastAsia="en-US"/>
        </w:rPr>
        <w:t>].</w:t>
      </w:r>
    </w:p>
    <w:p w14:paraId="62FFAB14" w14:textId="77777777" w:rsidR="00360639" w:rsidRPr="006A0CC0" w:rsidRDefault="00360639" w:rsidP="006A0CC0">
      <w:pPr>
        <w:widowControl w:val="0"/>
        <w:shd w:val="clear" w:color="auto" w:fill="FFFFFF" w:themeFill="background1"/>
        <w:tabs>
          <w:tab w:val="left" w:pos="8715"/>
        </w:tabs>
        <w:autoSpaceDE w:val="0"/>
        <w:autoSpaceDN w:val="0"/>
        <w:spacing w:before="120" w:after="120" w:line="360" w:lineRule="auto"/>
        <w:ind w:left="220" w:right="234"/>
        <w:rPr>
          <w:rFonts w:eastAsia="Calibri"/>
          <w:sz w:val="24"/>
          <w:szCs w:val="24"/>
          <w:lang w:eastAsia="en-US"/>
        </w:rPr>
      </w:pPr>
      <w:r w:rsidRPr="006A0CC0">
        <w:rPr>
          <w:rFonts w:eastAsia="Calibri"/>
          <w:sz w:val="24"/>
          <w:szCs w:val="24"/>
          <w:lang w:eastAsia="en-US"/>
        </w:rPr>
        <w:t>Upoważnienie</w:t>
      </w:r>
      <w:r w:rsidRPr="006A0CC0">
        <w:rPr>
          <w:rFonts w:eastAsia="Calibri"/>
          <w:spacing w:val="-5"/>
          <w:sz w:val="24"/>
          <w:szCs w:val="24"/>
          <w:lang w:eastAsia="en-US"/>
        </w:rPr>
        <w:t xml:space="preserve"> </w:t>
      </w:r>
      <w:r w:rsidRPr="006A0CC0">
        <w:rPr>
          <w:rFonts w:eastAsia="Calibri"/>
          <w:sz w:val="24"/>
          <w:szCs w:val="24"/>
          <w:lang w:eastAsia="en-US"/>
        </w:rPr>
        <w:t>wygasa</w:t>
      </w:r>
      <w:r w:rsidRPr="006A0CC0">
        <w:rPr>
          <w:rFonts w:eastAsia="Calibri"/>
          <w:spacing w:val="-2"/>
          <w:sz w:val="24"/>
          <w:szCs w:val="24"/>
          <w:lang w:eastAsia="en-US"/>
        </w:rPr>
        <w:t xml:space="preserve"> </w:t>
      </w:r>
      <w:r w:rsidRPr="006A0CC0">
        <w:rPr>
          <w:rFonts w:eastAsia="Calibri"/>
          <w:sz w:val="24"/>
          <w:szCs w:val="24"/>
          <w:lang w:eastAsia="en-US"/>
        </w:rPr>
        <w:t>z</w:t>
      </w:r>
      <w:r w:rsidRPr="006A0CC0">
        <w:rPr>
          <w:rFonts w:eastAsia="Calibri"/>
          <w:spacing w:val="-4"/>
          <w:sz w:val="24"/>
          <w:szCs w:val="24"/>
          <w:lang w:eastAsia="en-US"/>
        </w:rPr>
        <w:t xml:space="preserve"> </w:t>
      </w:r>
      <w:r w:rsidRPr="006A0CC0">
        <w:rPr>
          <w:rFonts w:eastAsia="Calibri"/>
          <w:sz w:val="24"/>
          <w:szCs w:val="24"/>
          <w:lang w:eastAsia="en-US"/>
        </w:rPr>
        <w:t>chwilą</w:t>
      </w:r>
      <w:r w:rsidRPr="006A0CC0">
        <w:rPr>
          <w:rFonts w:eastAsia="Calibri"/>
          <w:spacing w:val="-4"/>
          <w:sz w:val="24"/>
          <w:szCs w:val="24"/>
          <w:lang w:eastAsia="en-US"/>
        </w:rPr>
        <w:t xml:space="preserve"> </w:t>
      </w:r>
      <w:r w:rsidRPr="006A0CC0">
        <w:rPr>
          <w:rFonts w:eastAsia="Calibri"/>
          <w:sz w:val="24"/>
          <w:szCs w:val="24"/>
          <w:lang w:eastAsia="en-US"/>
        </w:rPr>
        <w:t>ustania</w:t>
      </w:r>
      <w:r w:rsidRPr="006A0CC0">
        <w:rPr>
          <w:rFonts w:eastAsia="Calibri"/>
          <w:spacing w:val="-4"/>
          <w:sz w:val="24"/>
          <w:szCs w:val="24"/>
          <w:lang w:eastAsia="en-US"/>
        </w:rPr>
        <w:t xml:space="preserve"> </w:t>
      </w:r>
      <w:r w:rsidRPr="006A0CC0">
        <w:rPr>
          <w:rFonts w:eastAsia="Calibri"/>
          <w:sz w:val="24"/>
          <w:szCs w:val="24"/>
          <w:lang w:eastAsia="en-US"/>
        </w:rPr>
        <w:t>Pana/Pani*</w:t>
      </w:r>
      <w:r w:rsidRPr="006A0CC0">
        <w:rPr>
          <w:rFonts w:eastAsia="Calibri"/>
          <w:spacing w:val="-3"/>
          <w:sz w:val="24"/>
          <w:szCs w:val="24"/>
          <w:lang w:eastAsia="en-US"/>
        </w:rPr>
        <w:t xml:space="preserve"> </w:t>
      </w:r>
      <w:r w:rsidRPr="006A0CC0">
        <w:rPr>
          <w:rFonts w:eastAsia="Calibri"/>
          <w:sz w:val="24"/>
          <w:szCs w:val="24"/>
          <w:lang w:eastAsia="en-US"/>
        </w:rPr>
        <w:t>stosunku</w:t>
      </w:r>
      <w:r w:rsidRPr="006A0CC0">
        <w:rPr>
          <w:rFonts w:eastAsia="Calibri"/>
          <w:spacing w:val="-3"/>
          <w:sz w:val="24"/>
          <w:szCs w:val="24"/>
          <w:lang w:eastAsia="en-US"/>
        </w:rPr>
        <w:t xml:space="preserve"> </w:t>
      </w:r>
      <w:r w:rsidRPr="006A0CC0">
        <w:rPr>
          <w:rFonts w:eastAsia="Calibri"/>
          <w:sz w:val="24"/>
          <w:szCs w:val="24"/>
          <w:lang w:eastAsia="en-US"/>
        </w:rPr>
        <w:t>prawnego</w:t>
      </w:r>
      <w:r w:rsidRPr="006A0CC0">
        <w:rPr>
          <w:rFonts w:eastAsia="Calibri"/>
          <w:spacing w:val="2"/>
          <w:sz w:val="24"/>
          <w:szCs w:val="24"/>
          <w:lang w:eastAsia="en-US"/>
        </w:rPr>
        <w:t xml:space="preserve"> </w:t>
      </w:r>
      <w:r w:rsidRPr="006A0CC0">
        <w:rPr>
          <w:rFonts w:eastAsia="Calibri"/>
          <w:sz w:val="24"/>
          <w:szCs w:val="24"/>
          <w:lang w:eastAsia="en-US"/>
        </w:rPr>
        <w:t>z</w:t>
      </w:r>
      <w:r w:rsidRPr="006A0CC0">
        <w:rPr>
          <w:rFonts w:eastAsia="Calibri"/>
          <w:spacing w:val="-4"/>
          <w:sz w:val="24"/>
          <w:szCs w:val="24"/>
          <w:lang w:eastAsia="en-US"/>
        </w:rPr>
        <w:t xml:space="preserve"> </w:t>
      </w:r>
      <w:r w:rsidRPr="006A0CC0">
        <w:rPr>
          <w:rFonts w:eastAsia="Calibri"/>
          <w:sz w:val="24"/>
          <w:szCs w:val="24"/>
          <w:lang w:eastAsia="en-US"/>
        </w:rPr>
        <w:t>[</w:t>
      </w:r>
      <w:r w:rsidRPr="006A0CC0">
        <w:rPr>
          <w:rFonts w:eastAsia="Calibri"/>
          <w:sz w:val="24"/>
          <w:szCs w:val="24"/>
          <w:u w:val="single"/>
          <w:lang w:eastAsia="en-US"/>
        </w:rPr>
        <w:tab/>
      </w:r>
      <w:r w:rsidRPr="006A0CC0">
        <w:rPr>
          <w:rFonts w:eastAsia="Calibri"/>
          <w:sz w:val="24"/>
          <w:szCs w:val="24"/>
          <w:lang w:eastAsia="en-US"/>
        </w:rPr>
        <w:t>] lub</w:t>
      </w:r>
      <w:r w:rsidRPr="006A0CC0">
        <w:rPr>
          <w:rFonts w:eastAsia="Calibri"/>
          <w:spacing w:val="-51"/>
          <w:sz w:val="24"/>
          <w:szCs w:val="24"/>
          <w:lang w:eastAsia="en-US"/>
        </w:rPr>
        <w:t xml:space="preserve"> </w:t>
      </w:r>
      <w:r w:rsidRPr="006A0CC0">
        <w:rPr>
          <w:rFonts w:eastAsia="Calibri"/>
          <w:sz w:val="24"/>
          <w:szCs w:val="24"/>
          <w:lang w:eastAsia="en-US"/>
        </w:rPr>
        <w:t>z</w:t>
      </w:r>
      <w:r w:rsidRPr="006A0CC0">
        <w:rPr>
          <w:rFonts w:eastAsia="Calibri"/>
          <w:spacing w:val="-2"/>
          <w:sz w:val="24"/>
          <w:szCs w:val="24"/>
          <w:lang w:eastAsia="en-US"/>
        </w:rPr>
        <w:t xml:space="preserve"> </w:t>
      </w:r>
      <w:r w:rsidRPr="006A0CC0">
        <w:rPr>
          <w:rFonts w:eastAsia="Calibri"/>
          <w:sz w:val="24"/>
          <w:szCs w:val="24"/>
          <w:lang w:eastAsia="en-US"/>
        </w:rPr>
        <w:t>chwilą jego odwołania.</w:t>
      </w:r>
    </w:p>
    <w:p w14:paraId="55B6E737" w14:textId="77777777"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2336" behindDoc="1" locked="0" layoutInCell="1" allowOverlap="1" wp14:anchorId="5181AC5B" wp14:editId="76BDEFAE">
                <wp:simplePos x="0" y="0"/>
                <wp:positionH relativeFrom="page">
                  <wp:posOffset>4011930</wp:posOffset>
                </wp:positionH>
                <wp:positionV relativeFrom="paragraph">
                  <wp:posOffset>198755</wp:posOffset>
                </wp:positionV>
                <wp:extent cx="2632075" cy="1270"/>
                <wp:effectExtent l="0" t="0" r="0" b="0"/>
                <wp:wrapTopAndBottom/>
                <wp:docPr id="43741129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4923E" id="Freeform 16" o:spid="_x0000_s1026" style="position:absolute;margin-left:315.9pt;margin-top:15.65pt;width:207.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65081712" w14:textId="77777777" w:rsidR="008E4028" w:rsidRPr="006A0CC0" w:rsidRDefault="00360639" w:rsidP="006A0CC0">
      <w:pPr>
        <w:widowControl w:val="0"/>
        <w:shd w:val="clear" w:color="auto" w:fill="FFFFFF" w:themeFill="background1"/>
        <w:autoSpaceDE w:val="0"/>
        <w:autoSpaceDN w:val="0"/>
        <w:spacing w:before="120" w:after="120" w:line="360" w:lineRule="auto"/>
        <w:ind w:left="6028"/>
        <w:rPr>
          <w:rFonts w:eastAsia="Calibri"/>
          <w:spacing w:val="1"/>
          <w:sz w:val="24"/>
          <w:szCs w:val="24"/>
          <w:lang w:eastAsia="en-US"/>
        </w:rPr>
      </w:pPr>
      <w:r w:rsidRPr="006A0CC0">
        <w:rPr>
          <w:rFonts w:eastAsia="Calibri"/>
          <w:sz w:val="24"/>
          <w:szCs w:val="24"/>
          <w:lang w:eastAsia="en-US"/>
        </w:rPr>
        <w:t>Czytelny podpis</w:t>
      </w:r>
      <w:r w:rsidRPr="006A0CC0">
        <w:rPr>
          <w:rFonts w:eastAsia="Calibri"/>
          <w:spacing w:val="-4"/>
          <w:sz w:val="24"/>
          <w:szCs w:val="24"/>
          <w:lang w:eastAsia="en-US"/>
        </w:rPr>
        <w:t xml:space="preserve"> </w:t>
      </w:r>
      <w:r w:rsidR="00E41C4A" w:rsidRPr="006A0CC0">
        <w:rPr>
          <w:rFonts w:eastAsia="Calibri"/>
          <w:sz w:val="24"/>
          <w:szCs w:val="24"/>
          <w:lang w:eastAsia="en-US"/>
        </w:rPr>
        <w:t>osoby składającej</w:t>
      </w:r>
      <w:r w:rsidRPr="006A0CC0">
        <w:rPr>
          <w:rFonts w:eastAsia="Calibri"/>
          <w:sz w:val="24"/>
          <w:szCs w:val="24"/>
          <w:lang w:eastAsia="en-US"/>
        </w:rPr>
        <w:t xml:space="preserve"> oświadczenie</w:t>
      </w:r>
      <w:r w:rsidRPr="006A0CC0">
        <w:rPr>
          <w:rFonts w:eastAsia="Calibri"/>
          <w:spacing w:val="1"/>
          <w:sz w:val="24"/>
          <w:szCs w:val="24"/>
          <w:lang w:eastAsia="en-US"/>
        </w:rPr>
        <w:t xml:space="preserve"> </w:t>
      </w:r>
    </w:p>
    <w:p w14:paraId="1A225B94" w14:textId="77777777" w:rsidR="008E4028" w:rsidRPr="006A0CC0" w:rsidRDefault="008E4028" w:rsidP="006A0CC0">
      <w:pPr>
        <w:widowControl w:val="0"/>
        <w:shd w:val="clear" w:color="auto" w:fill="FFFFFF" w:themeFill="background1"/>
        <w:autoSpaceDE w:val="0"/>
        <w:autoSpaceDN w:val="0"/>
        <w:spacing w:before="120" w:after="120" w:line="360" w:lineRule="auto"/>
        <w:ind w:left="6028"/>
        <w:rPr>
          <w:rFonts w:eastAsia="Calibri"/>
          <w:spacing w:val="1"/>
          <w:sz w:val="24"/>
          <w:szCs w:val="24"/>
          <w:lang w:eastAsia="en-US"/>
        </w:rPr>
      </w:pPr>
    </w:p>
    <w:p w14:paraId="41807951" w14:textId="4E38CE07" w:rsidR="00360639" w:rsidRPr="006A0CC0" w:rsidRDefault="008E4028" w:rsidP="006A0CC0">
      <w:pPr>
        <w:widowControl w:val="0"/>
        <w:shd w:val="clear" w:color="auto" w:fill="FFFFFF" w:themeFill="background1"/>
        <w:autoSpaceDE w:val="0"/>
        <w:autoSpaceDN w:val="0"/>
        <w:spacing w:before="120" w:after="120" w:line="360" w:lineRule="auto"/>
        <w:jc w:val="both"/>
        <w:rPr>
          <w:rFonts w:eastAsia="Calibri"/>
          <w:sz w:val="24"/>
          <w:szCs w:val="24"/>
          <w:lang w:eastAsia="en-US"/>
        </w:rPr>
      </w:pPr>
      <w:r w:rsidRPr="006A0CC0">
        <w:rPr>
          <w:rFonts w:eastAsia="Calibri"/>
          <w:spacing w:val="1"/>
          <w:sz w:val="24"/>
          <w:szCs w:val="24"/>
          <w:lang w:eastAsia="en-US"/>
        </w:rPr>
        <w:t xml:space="preserve">     </w:t>
      </w:r>
      <w:r w:rsidR="00360639" w:rsidRPr="006A0CC0">
        <w:rPr>
          <w:rFonts w:eastAsia="Calibri"/>
          <w:sz w:val="24"/>
          <w:szCs w:val="24"/>
          <w:lang w:eastAsia="en-US"/>
        </w:rPr>
        <w:t>Upoważnienie</w:t>
      </w:r>
      <w:r w:rsidR="00360639" w:rsidRPr="006A0CC0">
        <w:rPr>
          <w:rFonts w:eastAsia="Calibri"/>
          <w:spacing w:val="12"/>
          <w:sz w:val="24"/>
          <w:szCs w:val="24"/>
          <w:lang w:eastAsia="en-US"/>
        </w:rPr>
        <w:t xml:space="preserve"> </w:t>
      </w:r>
      <w:r w:rsidR="00360639" w:rsidRPr="006A0CC0">
        <w:rPr>
          <w:rFonts w:eastAsia="Calibri"/>
          <w:sz w:val="24"/>
          <w:szCs w:val="24"/>
          <w:lang w:eastAsia="en-US"/>
        </w:rPr>
        <w:t>otrzymałem</w:t>
      </w:r>
    </w:p>
    <w:p w14:paraId="356EE642" w14:textId="77777777" w:rsidR="0081018B" w:rsidRPr="006A0CC0" w:rsidRDefault="0081018B"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6432" behindDoc="1" locked="0" layoutInCell="1" allowOverlap="1" wp14:anchorId="7A843F13" wp14:editId="3E74B895">
                <wp:simplePos x="0" y="0"/>
                <wp:positionH relativeFrom="page">
                  <wp:posOffset>908050</wp:posOffset>
                </wp:positionH>
                <wp:positionV relativeFrom="paragraph">
                  <wp:posOffset>217170</wp:posOffset>
                </wp:positionV>
                <wp:extent cx="2093595" cy="1270"/>
                <wp:effectExtent l="0" t="0" r="0" b="0"/>
                <wp:wrapTopAndBottom/>
                <wp:docPr id="135840956"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498AA" id="Freeform 17" o:spid="_x0000_s1026" style="position:absolute;margin-left:71.5pt;margin-top:17.1pt;width:164.8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346BE937" w14:textId="751C109D" w:rsidR="00360639" w:rsidRPr="006A0CC0" w:rsidRDefault="00360639" w:rsidP="006A0CC0">
      <w:pPr>
        <w:widowControl w:val="0"/>
        <w:shd w:val="clear" w:color="auto" w:fill="FFFFFF" w:themeFill="background1"/>
        <w:autoSpaceDE w:val="0"/>
        <w:autoSpaceDN w:val="0"/>
        <w:spacing w:before="120" w:after="120" w:line="360" w:lineRule="auto"/>
        <w:ind w:left="131"/>
        <w:rPr>
          <w:rFonts w:eastAsia="Calibri"/>
          <w:sz w:val="24"/>
          <w:szCs w:val="24"/>
          <w:lang w:eastAsia="en-US"/>
        </w:rPr>
      </w:pPr>
      <w:r w:rsidRPr="006A0CC0">
        <w:rPr>
          <w:rFonts w:eastAsia="Calibri"/>
          <w:sz w:val="24"/>
          <w:szCs w:val="24"/>
          <w:lang w:eastAsia="en-US"/>
        </w:rPr>
        <w:t>(miejscowość,</w:t>
      </w:r>
      <w:r w:rsidRPr="006A0CC0">
        <w:rPr>
          <w:rFonts w:eastAsia="Calibri"/>
          <w:spacing w:val="-10"/>
          <w:sz w:val="24"/>
          <w:szCs w:val="24"/>
          <w:lang w:eastAsia="en-US"/>
        </w:rPr>
        <w:t xml:space="preserve"> </w:t>
      </w:r>
      <w:r w:rsidRPr="006A0CC0">
        <w:rPr>
          <w:rFonts w:eastAsia="Calibri"/>
          <w:sz w:val="24"/>
          <w:szCs w:val="24"/>
          <w:lang w:eastAsia="en-US"/>
        </w:rPr>
        <w:t>data,</w:t>
      </w:r>
      <w:r w:rsidRPr="006A0CC0">
        <w:rPr>
          <w:rFonts w:eastAsia="Calibri"/>
          <w:spacing w:val="-6"/>
          <w:sz w:val="24"/>
          <w:szCs w:val="24"/>
          <w:lang w:eastAsia="en-US"/>
        </w:rPr>
        <w:t xml:space="preserve"> </w:t>
      </w:r>
      <w:r w:rsidRPr="006A0CC0">
        <w:rPr>
          <w:rFonts w:eastAsia="Calibri"/>
          <w:sz w:val="24"/>
          <w:szCs w:val="24"/>
          <w:lang w:eastAsia="en-US"/>
        </w:rPr>
        <w:t>podpis)</w:t>
      </w:r>
    </w:p>
    <w:p w14:paraId="3DAE1995" w14:textId="77777777" w:rsidR="00360639" w:rsidRPr="006A0CC0" w:rsidRDefault="00360639" w:rsidP="006A0CC0">
      <w:pPr>
        <w:widowControl w:val="0"/>
        <w:shd w:val="clear" w:color="auto" w:fill="FFFFFF" w:themeFill="background1"/>
        <w:autoSpaceDE w:val="0"/>
        <w:autoSpaceDN w:val="0"/>
        <w:spacing w:before="120" w:after="120" w:line="360" w:lineRule="auto"/>
        <w:ind w:left="220"/>
        <w:rPr>
          <w:rFonts w:eastAsia="Calibri"/>
          <w:sz w:val="24"/>
          <w:szCs w:val="24"/>
          <w:lang w:eastAsia="en-US"/>
        </w:rPr>
      </w:pPr>
      <w:r w:rsidRPr="006A0CC0">
        <w:rPr>
          <w:rFonts w:eastAsia="Calibri"/>
          <w:b/>
          <w:sz w:val="24"/>
          <w:szCs w:val="24"/>
          <w:lang w:eastAsia="en-US"/>
        </w:rPr>
        <w:t>*</w:t>
      </w:r>
      <w:r w:rsidRPr="006A0CC0">
        <w:rPr>
          <w:rFonts w:eastAsia="Calibri"/>
          <w:sz w:val="24"/>
          <w:szCs w:val="24"/>
          <w:lang w:eastAsia="en-US"/>
        </w:rPr>
        <w:t>niepotrzebne</w:t>
      </w:r>
      <w:r w:rsidRPr="006A0CC0">
        <w:rPr>
          <w:rFonts w:eastAsia="Calibri"/>
          <w:spacing w:val="-5"/>
          <w:sz w:val="24"/>
          <w:szCs w:val="24"/>
          <w:lang w:eastAsia="en-US"/>
        </w:rPr>
        <w:t xml:space="preserve"> </w:t>
      </w:r>
      <w:r w:rsidRPr="006A0CC0">
        <w:rPr>
          <w:rFonts w:eastAsia="Calibri"/>
          <w:sz w:val="24"/>
          <w:szCs w:val="24"/>
          <w:lang w:eastAsia="en-US"/>
        </w:rPr>
        <w:t>skreślić</w:t>
      </w:r>
    </w:p>
    <w:p w14:paraId="5B1842D1" w14:textId="77777777"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sectPr w:rsidR="00360639" w:rsidRPr="006A0CC0" w:rsidSect="00E41C4A">
          <w:headerReference w:type="default" r:id="rId11"/>
          <w:footerReference w:type="default" r:id="rId12"/>
          <w:pgSz w:w="11910" w:h="16840"/>
          <w:pgMar w:top="1710" w:right="1320" w:bottom="1702" w:left="1200" w:header="709" w:footer="552" w:gutter="0"/>
          <w:cols w:space="708"/>
        </w:sectPr>
      </w:pPr>
    </w:p>
    <w:p w14:paraId="37CD65D0" w14:textId="77777777" w:rsidR="00360639" w:rsidRPr="006A0CC0" w:rsidRDefault="00360639" w:rsidP="006A0CC0">
      <w:pPr>
        <w:widowControl w:val="0"/>
        <w:shd w:val="clear" w:color="auto" w:fill="FFFFFF" w:themeFill="background1"/>
        <w:autoSpaceDE w:val="0"/>
        <w:autoSpaceDN w:val="0"/>
        <w:spacing w:before="120" w:after="120" w:line="360" w:lineRule="auto"/>
        <w:ind w:left="101"/>
        <w:rPr>
          <w:iCs/>
          <w:sz w:val="24"/>
          <w:szCs w:val="24"/>
        </w:rPr>
      </w:pPr>
      <w:r w:rsidRPr="006A0CC0">
        <w:rPr>
          <w:iCs/>
          <w:sz w:val="24"/>
          <w:szCs w:val="24"/>
        </w:rPr>
        <w:lastRenderedPageBreak/>
        <w:t xml:space="preserve">Załącznik nr 2 do Umowy </w:t>
      </w:r>
    </w:p>
    <w:p w14:paraId="4FD3146E" w14:textId="77777777" w:rsidR="00360639" w:rsidRPr="006A0CC0" w:rsidRDefault="00360639" w:rsidP="006A0CC0">
      <w:pPr>
        <w:shd w:val="clear" w:color="auto" w:fill="FFFFFF" w:themeFill="background1"/>
        <w:spacing w:before="120" w:after="120" w:line="360" w:lineRule="auto"/>
        <w:rPr>
          <w:rFonts w:eastAsia="Calibri"/>
          <w:b/>
          <w:bCs/>
          <w:sz w:val="24"/>
          <w:szCs w:val="24"/>
          <w:lang w:eastAsia="en-US"/>
        </w:rPr>
      </w:pPr>
      <w:bookmarkStart w:id="28" w:name="ODWOŁANIE_UPOWAŻNIENIA_Nr"/>
      <w:bookmarkEnd w:id="28"/>
      <w:r w:rsidRPr="006A0CC0">
        <w:rPr>
          <w:rFonts w:eastAsia="Calibri"/>
          <w:b/>
          <w:bCs/>
          <w:sz w:val="24"/>
          <w:szCs w:val="24"/>
          <w:lang w:eastAsia="en-US"/>
        </w:rPr>
        <w:t>ODWOŁANIE</w:t>
      </w:r>
      <w:r w:rsidRPr="006A0CC0">
        <w:rPr>
          <w:rFonts w:eastAsia="Calibri"/>
          <w:b/>
          <w:bCs/>
          <w:spacing w:val="-8"/>
          <w:sz w:val="24"/>
          <w:szCs w:val="24"/>
          <w:lang w:eastAsia="en-US"/>
        </w:rPr>
        <w:t xml:space="preserve"> </w:t>
      </w:r>
      <w:r w:rsidRPr="006A0CC0">
        <w:rPr>
          <w:rFonts w:eastAsia="Calibri"/>
          <w:b/>
          <w:bCs/>
          <w:sz w:val="24"/>
          <w:szCs w:val="24"/>
          <w:lang w:eastAsia="en-US"/>
        </w:rPr>
        <w:t>UPOWAŻNIENIA</w:t>
      </w:r>
      <w:r w:rsidRPr="006A0CC0">
        <w:rPr>
          <w:rFonts w:eastAsia="Calibri"/>
          <w:b/>
          <w:bCs/>
          <w:spacing w:val="-5"/>
          <w:sz w:val="24"/>
          <w:szCs w:val="24"/>
          <w:lang w:eastAsia="en-US"/>
        </w:rPr>
        <w:t xml:space="preserve"> </w:t>
      </w:r>
      <w:r w:rsidRPr="006A0CC0">
        <w:rPr>
          <w:rFonts w:eastAsia="Calibri"/>
          <w:b/>
          <w:bCs/>
          <w:sz w:val="24"/>
          <w:szCs w:val="24"/>
          <w:lang w:eastAsia="en-US"/>
        </w:rPr>
        <w:t>Nr</w:t>
      </w:r>
      <w:r w:rsidRPr="006A0CC0">
        <w:rPr>
          <w:rFonts w:eastAsia="Calibri"/>
          <w:b/>
          <w:bCs/>
          <w:spacing w:val="-2"/>
          <w:sz w:val="24"/>
          <w:szCs w:val="24"/>
          <w:lang w:eastAsia="en-US"/>
        </w:rPr>
        <w:t xml:space="preserve"> </w:t>
      </w:r>
      <w:r w:rsidRPr="006A0CC0">
        <w:rPr>
          <w:rFonts w:eastAsia="Calibri"/>
          <w:b/>
          <w:bCs/>
          <w:sz w:val="24"/>
          <w:szCs w:val="24"/>
          <w:u w:val="thick"/>
          <w:lang w:eastAsia="en-US"/>
        </w:rPr>
        <w:t xml:space="preserve"> </w:t>
      </w:r>
      <w:r w:rsidRPr="006A0CC0">
        <w:rPr>
          <w:rFonts w:eastAsia="Calibri"/>
          <w:b/>
          <w:bCs/>
          <w:sz w:val="24"/>
          <w:szCs w:val="24"/>
          <w:u w:val="thick"/>
          <w:lang w:eastAsia="en-US"/>
        </w:rPr>
        <w:tab/>
      </w:r>
    </w:p>
    <w:p w14:paraId="6FC38EC8" w14:textId="77777777" w:rsidR="00360639" w:rsidRPr="006A0CC0" w:rsidRDefault="00360639" w:rsidP="006A0CC0">
      <w:pPr>
        <w:widowControl w:val="0"/>
        <w:shd w:val="clear" w:color="auto" w:fill="FFFFFF" w:themeFill="background1"/>
        <w:autoSpaceDE w:val="0"/>
        <w:autoSpaceDN w:val="0"/>
        <w:spacing w:before="120" w:after="120" w:line="360" w:lineRule="auto"/>
        <w:ind w:left="101"/>
        <w:rPr>
          <w:rFonts w:eastAsia="Calibri"/>
          <w:b/>
          <w:sz w:val="24"/>
          <w:szCs w:val="24"/>
          <w:lang w:eastAsia="en-US"/>
        </w:rPr>
      </w:pPr>
      <w:r w:rsidRPr="006A0CC0">
        <w:rPr>
          <w:rFonts w:eastAsia="Calibri"/>
          <w:b/>
          <w:sz w:val="24"/>
          <w:szCs w:val="24"/>
          <w:lang w:eastAsia="en-US"/>
        </w:rPr>
        <w:t>DO</w:t>
      </w:r>
      <w:r w:rsidRPr="006A0CC0">
        <w:rPr>
          <w:rFonts w:eastAsia="Calibri"/>
          <w:b/>
          <w:spacing w:val="-5"/>
          <w:sz w:val="24"/>
          <w:szCs w:val="24"/>
          <w:lang w:eastAsia="en-US"/>
        </w:rPr>
        <w:t xml:space="preserve"> </w:t>
      </w:r>
      <w:r w:rsidRPr="006A0CC0">
        <w:rPr>
          <w:rFonts w:eastAsia="Calibri"/>
          <w:b/>
          <w:sz w:val="24"/>
          <w:szCs w:val="24"/>
          <w:lang w:eastAsia="en-US"/>
        </w:rPr>
        <w:t>PRZETWARZANIA</w:t>
      </w:r>
      <w:r w:rsidRPr="006A0CC0">
        <w:rPr>
          <w:rFonts w:eastAsia="Calibri"/>
          <w:b/>
          <w:spacing w:val="-4"/>
          <w:sz w:val="24"/>
          <w:szCs w:val="24"/>
          <w:lang w:eastAsia="en-US"/>
        </w:rPr>
        <w:t xml:space="preserve"> </w:t>
      </w:r>
      <w:r w:rsidRPr="006A0CC0">
        <w:rPr>
          <w:rFonts w:eastAsia="Calibri"/>
          <w:b/>
          <w:sz w:val="24"/>
          <w:szCs w:val="24"/>
          <w:lang w:eastAsia="en-US"/>
        </w:rPr>
        <w:t>DANYCH</w:t>
      </w:r>
      <w:r w:rsidRPr="006A0CC0">
        <w:rPr>
          <w:rFonts w:eastAsia="Calibri"/>
          <w:b/>
          <w:spacing w:val="-1"/>
          <w:sz w:val="24"/>
          <w:szCs w:val="24"/>
          <w:lang w:eastAsia="en-US"/>
        </w:rPr>
        <w:t xml:space="preserve"> </w:t>
      </w:r>
      <w:r w:rsidRPr="006A0CC0">
        <w:rPr>
          <w:rFonts w:eastAsia="Calibri"/>
          <w:b/>
          <w:sz w:val="24"/>
          <w:szCs w:val="24"/>
          <w:lang w:eastAsia="en-US"/>
        </w:rPr>
        <w:t>OSOBOWYCH</w:t>
      </w:r>
    </w:p>
    <w:p w14:paraId="09F118DD" w14:textId="77777777" w:rsidR="00360639" w:rsidRPr="006A0CC0" w:rsidRDefault="00360639" w:rsidP="006A0CC0">
      <w:pPr>
        <w:widowControl w:val="0"/>
        <w:shd w:val="clear" w:color="auto" w:fill="FFFFFF" w:themeFill="background1"/>
        <w:tabs>
          <w:tab w:val="left" w:pos="809"/>
          <w:tab w:val="left" w:pos="2225"/>
          <w:tab w:val="left" w:pos="2933"/>
          <w:tab w:val="left" w:pos="3641"/>
          <w:tab w:val="left" w:pos="5057"/>
          <w:tab w:val="left" w:pos="6473"/>
        </w:tabs>
        <w:autoSpaceDE w:val="0"/>
        <w:autoSpaceDN w:val="0"/>
        <w:spacing w:before="120" w:after="120" w:line="360" w:lineRule="auto"/>
        <w:ind w:left="101" w:right="169"/>
        <w:rPr>
          <w:rFonts w:eastAsia="Calibri"/>
          <w:sz w:val="24"/>
          <w:szCs w:val="24"/>
          <w:lang w:eastAsia="en-US"/>
        </w:rPr>
      </w:pPr>
      <w:r w:rsidRPr="006A0CC0">
        <w:rPr>
          <w:rFonts w:eastAsia="Calibri"/>
          <w:noProof/>
          <w:sz w:val="24"/>
          <w:szCs w:val="24"/>
          <w:lang w:eastAsia="en-US"/>
        </w:rPr>
        <mc:AlternateContent>
          <mc:Choice Requires="wps">
            <w:drawing>
              <wp:anchor distT="0" distB="0" distL="114300" distR="114300" simplePos="0" relativeHeight="251659264" behindDoc="1" locked="0" layoutInCell="1" allowOverlap="1" wp14:anchorId="6FA0D122" wp14:editId="0783E6FD">
                <wp:simplePos x="0" y="0"/>
                <wp:positionH relativeFrom="page">
                  <wp:posOffset>5852160</wp:posOffset>
                </wp:positionH>
                <wp:positionV relativeFrom="paragraph">
                  <wp:posOffset>1228090</wp:posOffset>
                </wp:positionV>
                <wp:extent cx="34290" cy="0"/>
                <wp:effectExtent l="0" t="0" r="0" b="0"/>
                <wp:wrapNone/>
                <wp:docPr id="160551744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777A6" id="Line 1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6A0CC0">
        <w:rPr>
          <w:rFonts w:eastAsia="Calibri"/>
          <w:sz w:val="24"/>
          <w:szCs w:val="24"/>
          <w:lang w:eastAsia="en-US"/>
        </w:rPr>
        <w:t>Z</w:t>
      </w:r>
      <w:r w:rsidRPr="006A0CC0">
        <w:rPr>
          <w:rFonts w:eastAsia="Calibri"/>
          <w:sz w:val="24"/>
          <w:szCs w:val="24"/>
          <w:lang w:eastAsia="en-US"/>
        </w:rPr>
        <w:tab/>
        <w:t>dniem</w:t>
      </w:r>
      <w:r w:rsidRPr="006A0CC0">
        <w:rPr>
          <w:rFonts w:eastAsia="Calibri"/>
          <w:sz w:val="24"/>
          <w:szCs w:val="24"/>
          <w:u w:val="single"/>
          <w:lang w:eastAsia="en-US"/>
        </w:rPr>
        <w:tab/>
      </w:r>
      <w:r w:rsidRPr="006A0CC0">
        <w:rPr>
          <w:rFonts w:eastAsia="Calibri"/>
          <w:sz w:val="24"/>
          <w:szCs w:val="24"/>
          <w:lang w:eastAsia="en-US"/>
        </w:rPr>
        <w:t>r.,</w:t>
      </w:r>
      <w:r w:rsidRPr="006A0CC0">
        <w:rPr>
          <w:rFonts w:eastAsia="Calibri"/>
          <w:sz w:val="24"/>
          <w:szCs w:val="24"/>
          <w:lang w:eastAsia="en-US"/>
        </w:rPr>
        <w:tab/>
        <w:t>na</w:t>
      </w:r>
      <w:r w:rsidRPr="006A0CC0">
        <w:rPr>
          <w:rFonts w:eastAsia="Calibri"/>
          <w:sz w:val="24"/>
          <w:szCs w:val="24"/>
          <w:lang w:eastAsia="en-US"/>
        </w:rPr>
        <w:tab/>
        <w:t>podstawie</w:t>
      </w:r>
      <w:r w:rsidRPr="006A0CC0">
        <w:rPr>
          <w:rFonts w:eastAsia="Calibri"/>
          <w:sz w:val="24"/>
          <w:szCs w:val="24"/>
          <w:lang w:eastAsia="en-US"/>
        </w:rPr>
        <w:tab/>
        <w:t>art. 29 w związku z art. 28 rozporządzenia</w:t>
      </w:r>
      <w:r w:rsidRPr="006A0CC0">
        <w:rPr>
          <w:rFonts w:eastAsia="Calibri"/>
          <w:spacing w:val="1"/>
          <w:sz w:val="24"/>
          <w:szCs w:val="24"/>
          <w:lang w:eastAsia="en-US"/>
        </w:rPr>
        <w:t xml:space="preserve"> </w:t>
      </w:r>
      <w:r w:rsidRPr="006A0CC0">
        <w:rPr>
          <w:rFonts w:eastAsia="Calibri"/>
          <w:sz w:val="24"/>
          <w:szCs w:val="24"/>
          <w:lang w:eastAsia="en-US"/>
        </w:rPr>
        <w:t>Parlamentu</w:t>
      </w:r>
      <w:r w:rsidRPr="006A0CC0">
        <w:rPr>
          <w:rFonts w:eastAsia="Calibri"/>
          <w:spacing w:val="-2"/>
          <w:sz w:val="24"/>
          <w:szCs w:val="24"/>
          <w:lang w:eastAsia="en-US"/>
        </w:rPr>
        <w:t xml:space="preserve"> </w:t>
      </w:r>
      <w:r w:rsidRPr="006A0CC0">
        <w:rPr>
          <w:rFonts w:eastAsia="Calibri"/>
          <w:sz w:val="24"/>
          <w:szCs w:val="24"/>
          <w:lang w:eastAsia="en-US"/>
        </w:rPr>
        <w:t>Europejskiego</w:t>
      </w:r>
      <w:r w:rsidRPr="006A0CC0">
        <w:rPr>
          <w:rFonts w:eastAsia="Calibri"/>
          <w:spacing w:val="-4"/>
          <w:sz w:val="24"/>
          <w:szCs w:val="24"/>
          <w:lang w:eastAsia="en-US"/>
        </w:rPr>
        <w:t xml:space="preserve"> </w:t>
      </w:r>
      <w:r w:rsidRPr="006A0CC0">
        <w:rPr>
          <w:rFonts w:eastAsia="Calibri"/>
          <w:sz w:val="24"/>
          <w:szCs w:val="24"/>
          <w:lang w:eastAsia="en-US"/>
        </w:rPr>
        <w:t>i</w:t>
      </w:r>
      <w:r w:rsidRPr="006A0CC0">
        <w:rPr>
          <w:rFonts w:eastAsia="Calibri"/>
          <w:spacing w:val="-3"/>
          <w:sz w:val="24"/>
          <w:szCs w:val="24"/>
          <w:lang w:eastAsia="en-US"/>
        </w:rPr>
        <w:t xml:space="preserve"> </w:t>
      </w:r>
      <w:r w:rsidRPr="006A0CC0">
        <w:rPr>
          <w:rFonts w:eastAsia="Calibri"/>
          <w:sz w:val="24"/>
          <w:szCs w:val="24"/>
          <w:lang w:eastAsia="en-US"/>
        </w:rPr>
        <w:t>Rady</w:t>
      </w:r>
      <w:r w:rsidRPr="006A0CC0">
        <w:rPr>
          <w:rFonts w:eastAsia="Calibri"/>
          <w:spacing w:val="-3"/>
          <w:sz w:val="24"/>
          <w:szCs w:val="24"/>
          <w:lang w:eastAsia="en-US"/>
        </w:rPr>
        <w:t xml:space="preserve"> </w:t>
      </w:r>
      <w:r w:rsidRPr="006A0CC0">
        <w:rPr>
          <w:rFonts w:eastAsia="Calibri"/>
          <w:sz w:val="24"/>
          <w:szCs w:val="24"/>
          <w:lang w:eastAsia="en-US"/>
        </w:rPr>
        <w:t>(UE)</w:t>
      </w:r>
      <w:r w:rsidRPr="006A0CC0">
        <w:rPr>
          <w:rFonts w:eastAsia="Calibri"/>
          <w:spacing w:val="-3"/>
          <w:sz w:val="24"/>
          <w:szCs w:val="24"/>
          <w:lang w:eastAsia="en-US"/>
        </w:rPr>
        <w:t xml:space="preserve"> </w:t>
      </w:r>
      <w:r w:rsidRPr="006A0CC0">
        <w:rPr>
          <w:rFonts w:eastAsia="Calibri"/>
          <w:sz w:val="24"/>
          <w:szCs w:val="24"/>
          <w:lang w:eastAsia="en-US"/>
        </w:rPr>
        <w:t>2016/679</w:t>
      </w:r>
      <w:r w:rsidRPr="006A0CC0">
        <w:rPr>
          <w:rFonts w:eastAsia="Calibri"/>
          <w:spacing w:val="-4"/>
          <w:sz w:val="24"/>
          <w:szCs w:val="24"/>
          <w:lang w:eastAsia="en-US"/>
        </w:rPr>
        <w:t xml:space="preserve"> </w:t>
      </w:r>
      <w:r w:rsidRPr="006A0CC0">
        <w:rPr>
          <w:rFonts w:eastAsia="Calibri"/>
          <w:sz w:val="24"/>
          <w:szCs w:val="24"/>
          <w:lang w:eastAsia="en-US"/>
        </w:rPr>
        <w:t>z</w:t>
      </w:r>
      <w:r w:rsidRPr="006A0CC0">
        <w:rPr>
          <w:rFonts w:eastAsia="Calibri"/>
          <w:spacing w:val="-3"/>
          <w:sz w:val="24"/>
          <w:szCs w:val="24"/>
          <w:lang w:eastAsia="en-US"/>
        </w:rPr>
        <w:t xml:space="preserve"> </w:t>
      </w:r>
      <w:r w:rsidRPr="006A0CC0">
        <w:rPr>
          <w:rFonts w:eastAsia="Calibri"/>
          <w:sz w:val="24"/>
          <w:szCs w:val="24"/>
          <w:lang w:eastAsia="en-US"/>
        </w:rPr>
        <w:t>dnia</w:t>
      </w:r>
      <w:r w:rsidRPr="006A0CC0">
        <w:rPr>
          <w:rFonts w:eastAsia="Calibri"/>
          <w:spacing w:val="-5"/>
          <w:sz w:val="24"/>
          <w:szCs w:val="24"/>
          <w:lang w:eastAsia="en-US"/>
        </w:rPr>
        <w:t xml:space="preserve"> </w:t>
      </w:r>
      <w:r w:rsidRPr="006A0CC0">
        <w:rPr>
          <w:rFonts w:eastAsia="Calibri"/>
          <w:sz w:val="24"/>
          <w:szCs w:val="24"/>
          <w:lang w:eastAsia="en-US"/>
        </w:rPr>
        <w:t>27</w:t>
      </w:r>
      <w:r w:rsidRPr="006A0CC0">
        <w:rPr>
          <w:rFonts w:eastAsia="Calibri"/>
          <w:spacing w:val="-4"/>
          <w:sz w:val="24"/>
          <w:szCs w:val="24"/>
          <w:lang w:eastAsia="en-US"/>
        </w:rPr>
        <w:t xml:space="preserve"> </w:t>
      </w:r>
      <w:r w:rsidRPr="006A0CC0">
        <w:rPr>
          <w:rFonts w:eastAsia="Calibri"/>
          <w:sz w:val="24"/>
          <w:szCs w:val="24"/>
          <w:lang w:eastAsia="en-US"/>
        </w:rPr>
        <w:t>kwietnia</w:t>
      </w:r>
      <w:r w:rsidRPr="006A0CC0">
        <w:rPr>
          <w:rFonts w:eastAsia="Calibri"/>
          <w:spacing w:val="-2"/>
          <w:sz w:val="24"/>
          <w:szCs w:val="24"/>
          <w:lang w:eastAsia="en-US"/>
        </w:rPr>
        <w:t xml:space="preserve"> </w:t>
      </w:r>
      <w:r w:rsidRPr="006A0CC0">
        <w:rPr>
          <w:rFonts w:eastAsia="Calibri"/>
          <w:sz w:val="24"/>
          <w:szCs w:val="24"/>
          <w:lang w:eastAsia="en-US"/>
        </w:rPr>
        <w:t>2016</w:t>
      </w:r>
      <w:r w:rsidRPr="006A0CC0">
        <w:rPr>
          <w:rFonts w:eastAsia="Calibri"/>
          <w:spacing w:val="-4"/>
          <w:sz w:val="24"/>
          <w:szCs w:val="24"/>
          <w:lang w:eastAsia="en-US"/>
        </w:rPr>
        <w:t xml:space="preserve"> </w:t>
      </w:r>
      <w:r w:rsidRPr="006A0CC0">
        <w:rPr>
          <w:rFonts w:eastAsia="Calibri"/>
          <w:sz w:val="24"/>
          <w:szCs w:val="24"/>
          <w:lang w:eastAsia="en-US"/>
        </w:rPr>
        <w:t>r.</w:t>
      </w:r>
      <w:r w:rsidRPr="006A0CC0">
        <w:rPr>
          <w:rFonts w:eastAsia="Calibri"/>
          <w:spacing w:val="-3"/>
          <w:sz w:val="24"/>
          <w:szCs w:val="24"/>
          <w:lang w:eastAsia="en-US"/>
        </w:rPr>
        <w:t xml:space="preserve"> </w:t>
      </w:r>
      <w:r w:rsidRPr="006A0CC0">
        <w:rPr>
          <w:rFonts w:eastAsia="Calibri"/>
          <w:sz w:val="24"/>
          <w:szCs w:val="24"/>
          <w:lang w:eastAsia="en-US"/>
        </w:rPr>
        <w:t>w</w:t>
      </w:r>
      <w:r w:rsidRPr="006A0CC0">
        <w:rPr>
          <w:rFonts w:eastAsia="Calibri"/>
          <w:spacing w:val="-3"/>
          <w:sz w:val="24"/>
          <w:szCs w:val="24"/>
          <w:lang w:eastAsia="en-US"/>
        </w:rPr>
        <w:t xml:space="preserve"> </w:t>
      </w:r>
      <w:r w:rsidRPr="006A0CC0">
        <w:rPr>
          <w:rFonts w:eastAsia="Calibri"/>
          <w:sz w:val="24"/>
          <w:szCs w:val="24"/>
          <w:lang w:eastAsia="en-US"/>
        </w:rPr>
        <w:t>sprawie</w:t>
      </w:r>
      <w:r w:rsidRPr="006A0CC0">
        <w:rPr>
          <w:rFonts w:eastAsia="Calibri"/>
          <w:spacing w:val="-3"/>
          <w:sz w:val="24"/>
          <w:szCs w:val="24"/>
          <w:lang w:eastAsia="en-US"/>
        </w:rPr>
        <w:t xml:space="preserve"> </w:t>
      </w:r>
      <w:r w:rsidRPr="006A0CC0">
        <w:rPr>
          <w:rFonts w:eastAsia="Calibri"/>
          <w:sz w:val="24"/>
          <w:szCs w:val="24"/>
          <w:lang w:eastAsia="en-US"/>
        </w:rPr>
        <w:t>ochrony</w:t>
      </w:r>
      <w:r w:rsidRPr="006A0CC0">
        <w:rPr>
          <w:rFonts w:eastAsia="Calibri"/>
          <w:spacing w:val="-51"/>
          <w:sz w:val="24"/>
          <w:szCs w:val="24"/>
          <w:lang w:eastAsia="en-US"/>
        </w:rPr>
        <w:t xml:space="preserve"> </w:t>
      </w:r>
      <w:r w:rsidRPr="006A0CC0">
        <w:rPr>
          <w:rFonts w:eastAsia="Calibri"/>
          <w:sz w:val="24"/>
          <w:szCs w:val="24"/>
          <w:lang w:eastAsia="en-US"/>
        </w:rPr>
        <w:t>osób fizycznych w związku z przetwarzaniem danych osobowych i w sprawie swobodnego</w:t>
      </w:r>
      <w:r w:rsidRPr="006A0CC0">
        <w:rPr>
          <w:rFonts w:eastAsia="Calibri"/>
          <w:spacing w:val="1"/>
          <w:sz w:val="24"/>
          <w:szCs w:val="24"/>
          <w:lang w:eastAsia="en-US"/>
        </w:rPr>
        <w:t xml:space="preserve"> </w:t>
      </w:r>
      <w:r w:rsidRPr="006A0CC0">
        <w:rPr>
          <w:rFonts w:eastAsia="Calibri"/>
          <w:sz w:val="24"/>
          <w:szCs w:val="24"/>
          <w:lang w:eastAsia="en-US"/>
        </w:rPr>
        <w:t>przepływu takich danych oraz uchylenia dyrektywy 95/46/WE (ogólne rozporządzenie o</w:t>
      </w:r>
      <w:r w:rsidRPr="006A0CC0">
        <w:rPr>
          <w:rFonts w:eastAsia="Calibri"/>
          <w:spacing w:val="1"/>
          <w:sz w:val="24"/>
          <w:szCs w:val="24"/>
          <w:lang w:eastAsia="en-US"/>
        </w:rPr>
        <w:t xml:space="preserve"> </w:t>
      </w:r>
      <w:r w:rsidRPr="006A0CC0">
        <w:rPr>
          <w:rFonts w:eastAsia="Calibri"/>
          <w:sz w:val="24"/>
          <w:szCs w:val="24"/>
          <w:lang w:eastAsia="en-US"/>
        </w:rPr>
        <w:t>ochronie danych) (Dz. Urz. UE. L 119 z 04.05.2016, str. 1) (RODO), odwołuję</w:t>
      </w:r>
      <w:r w:rsidRPr="006A0CC0">
        <w:rPr>
          <w:rFonts w:eastAsia="Calibri"/>
          <w:spacing w:val="1"/>
          <w:sz w:val="24"/>
          <w:szCs w:val="24"/>
          <w:lang w:eastAsia="en-US"/>
        </w:rPr>
        <w:t xml:space="preserve"> </w:t>
      </w:r>
      <w:r w:rsidRPr="006A0CC0">
        <w:rPr>
          <w:rFonts w:eastAsia="Calibri"/>
          <w:sz w:val="24"/>
          <w:szCs w:val="24"/>
          <w:lang w:eastAsia="en-US"/>
        </w:rPr>
        <w:t>upoważnienie</w:t>
      </w:r>
      <w:r w:rsidRPr="006A0CC0">
        <w:rPr>
          <w:rFonts w:eastAsia="Calibri"/>
          <w:spacing w:val="1"/>
          <w:sz w:val="24"/>
          <w:szCs w:val="24"/>
          <w:lang w:eastAsia="en-US"/>
        </w:rPr>
        <w:t xml:space="preserve"> </w:t>
      </w:r>
      <w:r w:rsidRPr="006A0CC0">
        <w:rPr>
          <w:rFonts w:eastAsia="Calibri"/>
          <w:sz w:val="24"/>
          <w:szCs w:val="24"/>
          <w:lang w:eastAsia="en-US"/>
        </w:rPr>
        <w:t>Pana</w:t>
      </w:r>
      <w:r w:rsidRPr="006A0CC0">
        <w:rPr>
          <w:rFonts w:eastAsia="Calibri"/>
          <w:spacing w:val="26"/>
          <w:sz w:val="24"/>
          <w:szCs w:val="24"/>
          <w:lang w:eastAsia="en-US"/>
        </w:rPr>
        <w:t xml:space="preserve"> </w:t>
      </w:r>
      <w:r w:rsidRPr="006A0CC0">
        <w:rPr>
          <w:rFonts w:eastAsia="Calibri"/>
          <w:sz w:val="24"/>
          <w:szCs w:val="24"/>
          <w:lang w:eastAsia="en-US"/>
        </w:rPr>
        <w:t>/Pani</w:t>
      </w:r>
      <w:r w:rsidRPr="006A0CC0">
        <w:rPr>
          <w:rFonts w:eastAsia="Calibri"/>
          <w:b/>
          <w:sz w:val="24"/>
          <w:szCs w:val="24"/>
          <w:lang w:eastAsia="en-US"/>
        </w:rPr>
        <w:t>*</w:t>
      </w:r>
      <w:r w:rsidRPr="006A0CC0">
        <w:rPr>
          <w:rFonts w:eastAsia="Calibri"/>
          <w:b/>
          <w:sz w:val="24"/>
          <w:szCs w:val="24"/>
          <w:u w:val="single"/>
          <w:lang w:eastAsia="en-US"/>
        </w:rPr>
        <w:tab/>
      </w:r>
      <w:r w:rsidRPr="006A0CC0">
        <w:rPr>
          <w:rFonts w:eastAsia="Calibri"/>
          <w:sz w:val="24"/>
          <w:szCs w:val="24"/>
          <w:lang w:eastAsia="en-US"/>
        </w:rPr>
        <w:t>do</w:t>
      </w:r>
      <w:r w:rsidRPr="006A0CC0">
        <w:rPr>
          <w:rFonts w:eastAsia="Calibri"/>
          <w:spacing w:val="-2"/>
          <w:sz w:val="24"/>
          <w:szCs w:val="24"/>
          <w:lang w:eastAsia="en-US"/>
        </w:rPr>
        <w:t xml:space="preserve"> </w:t>
      </w:r>
      <w:r w:rsidRPr="006A0CC0">
        <w:rPr>
          <w:rFonts w:eastAsia="Calibri"/>
          <w:sz w:val="24"/>
          <w:szCs w:val="24"/>
          <w:lang w:eastAsia="en-US"/>
        </w:rPr>
        <w:t>przetwarzania</w:t>
      </w:r>
      <w:r w:rsidRPr="006A0CC0">
        <w:rPr>
          <w:rFonts w:eastAsia="Calibri"/>
          <w:spacing w:val="23"/>
          <w:sz w:val="24"/>
          <w:szCs w:val="24"/>
          <w:lang w:eastAsia="en-US"/>
        </w:rPr>
        <w:t xml:space="preserve"> </w:t>
      </w:r>
      <w:r w:rsidRPr="006A0CC0">
        <w:rPr>
          <w:rFonts w:eastAsia="Calibri"/>
          <w:sz w:val="24"/>
          <w:szCs w:val="24"/>
          <w:lang w:eastAsia="en-US"/>
        </w:rPr>
        <w:t>danych</w:t>
      </w:r>
      <w:r w:rsidRPr="006A0CC0">
        <w:rPr>
          <w:rFonts w:eastAsia="Calibri"/>
          <w:spacing w:val="4"/>
          <w:sz w:val="24"/>
          <w:szCs w:val="24"/>
          <w:lang w:eastAsia="en-US"/>
        </w:rPr>
        <w:t xml:space="preserve"> </w:t>
      </w:r>
      <w:r w:rsidRPr="006A0CC0">
        <w:rPr>
          <w:rFonts w:eastAsia="Calibri"/>
          <w:sz w:val="24"/>
          <w:szCs w:val="24"/>
          <w:lang w:eastAsia="en-US"/>
        </w:rPr>
        <w:t>osobowych</w:t>
      </w:r>
      <w:r w:rsidRPr="006A0CC0">
        <w:rPr>
          <w:rFonts w:eastAsia="Calibri"/>
          <w:spacing w:val="-1"/>
          <w:sz w:val="24"/>
          <w:szCs w:val="24"/>
          <w:lang w:eastAsia="en-US"/>
        </w:rPr>
        <w:t xml:space="preserve"> </w:t>
      </w:r>
      <w:r w:rsidRPr="006A0CC0">
        <w:rPr>
          <w:rFonts w:eastAsia="Calibri"/>
          <w:sz w:val="24"/>
          <w:szCs w:val="24"/>
          <w:lang w:eastAsia="en-US"/>
        </w:rPr>
        <w:t>nr</w:t>
      </w:r>
      <w:r w:rsidRPr="006A0CC0">
        <w:rPr>
          <w:rFonts w:eastAsia="Calibri"/>
          <w:sz w:val="24"/>
          <w:szCs w:val="24"/>
          <w:u w:val="single"/>
          <w:lang w:eastAsia="en-US"/>
        </w:rPr>
        <w:tab/>
      </w:r>
      <w:r w:rsidRPr="006A0CC0">
        <w:rPr>
          <w:rFonts w:eastAsia="Calibri"/>
          <w:sz w:val="24"/>
          <w:szCs w:val="24"/>
          <w:lang w:eastAsia="en-US"/>
        </w:rPr>
        <w:t>wydane</w:t>
      </w:r>
      <w:r w:rsidRPr="006A0CC0">
        <w:rPr>
          <w:rFonts w:eastAsia="Calibri"/>
          <w:spacing w:val="1"/>
          <w:sz w:val="24"/>
          <w:szCs w:val="24"/>
          <w:lang w:eastAsia="en-US"/>
        </w:rPr>
        <w:t xml:space="preserve"> </w:t>
      </w:r>
      <w:r w:rsidRPr="006A0CC0">
        <w:rPr>
          <w:rFonts w:eastAsia="Calibri"/>
          <w:sz w:val="24"/>
          <w:szCs w:val="24"/>
          <w:lang w:eastAsia="en-US"/>
        </w:rPr>
        <w:t>w dniu</w:t>
      </w:r>
    </w:p>
    <w:p w14:paraId="1816FC81" w14:textId="77777777"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3360" behindDoc="1" locked="0" layoutInCell="1" allowOverlap="1" wp14:anchorId="6A411F18" wp14:editId="5F52DBD8">
                <wp:simplePos x="0" y="0"/>
                <wp:positionH relativeFrom="page">
                  <wp:posOffset>831850</wp:posOffset>
                </wp:positionH>
                <wp:positionV relativeFrom="paragraph">
                  <wp:posOffset>233045</wp:posOffset>
                </wp:positionV>
                <wp:extent cx="2632075" cy="1270"/>
                <wp:effectExtent l="0" t="0" r="0" b="0"/>
                <wp:wrapTopAndBottom/>
                <wp:docPr id="194601606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1B4F9" id="Freeform 14" o:spid="_x0000_s1026" style="position:absolute;margin-left:65.5pt;margin-top:18.35pt;width:207.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p>
    <w:p w14:paraId="1DF8F449" w14:textId="66678A58" w:rsidR="00360639" w:rsidRPr="006A0CC0" w:rsidRDefault="00360639" w:rsidP="006A0CC0">
      <w:pPr>
        <w:widowControl w:val="0"/>
        <w:shd w:val="clear" w:color="auto" w:fill="FFFFFF" w:themeFill="background1"/>
        <w:autoSpaceDE w:val="0"/>
        <w:autoSpaceDN w:val="0"/>
        <w:spacing w:before="120" w:after="120" w:line="360" w:lineRule="auto"/>
        <w:ind w:left="101" w:right="5312"/>
        <w:rPr>
          <w:rFonts w:eastAsia="Calibri"/>
          <w:sz w:val="24"/>
          <w:szCs w:val="24"/>
          <w:lang w:eastAsia="en-US"/>
        </w:rPr>
      </w:pPr>
      <w:r w:rsidRPr="006A0CC0">
        <w:rPr>
          <w:rFonts w:eastAsia="Calibri"/>
          <w:sz w:val="24"/>
          <w:szCs w:val="24"/>
          <w:lang w:eastAsia="en-US"/>
        </w:rPr>
        <w:t>Czytelny podpis osoby, upoważnionej do</w:t>
      </w:r>
      <w:r w:rsidRPr="006A0CC0">
        <w:rPr>
          <w:rFonts w:eastAsia="Calibri"/>
          <w:spacing w:val="-52"/>
          <w:sz w:val="24"/>
          <w:szCs w:val="24"/>
          <w:lang w:eastAsia="en-US"/>
        </w:rPr>
        <w:t xml:space="preserve"> </w:t>
      </w:r>
      <w:r w:rsidRPr="006A0CC0">
        <w:rPr>
          <w:rFonts w:eastAsia="Calibri"/>
          <w:sz w:val="24"/>
          <w:szCs w:val="24"/>
          <w:lang w:eastAsia="en-US"/>
        </w:rPr>
        <w:t>wydawania</w:t>
      </w:r>
      <w:r w:rsidRPr="006A0CC0">
        <w:rPr>
          <w:rFonts w:eastAsia="Calibri"/>
          <w:spacing w:val="-3"/>
          <w:sz w:val="24"/>
          <w:szCs w:val="24"/>
          <w:lang w:eastAsia="en-US"/>
        </w:rPr>
        <w:t xml:space="preserve"> </w:t>
      </w:r>
      <w:r w:rsidR="00DC4241" w:rsidRPr="006A0CC0">
        <w:rPr>
          <w:rFonts w:eastAsia="Calibri"/>
          <w:spacing w:val="-3"/>
          <w:sz w:val="24"/>
          <w:szCs w:val="24"/>
          <w:lang w:eastAsia="en-US"/>
        </w:rPr>
        <w:br/>
      </w:r>
      <w:r w:rsidRPr="006A0CC0">
        <w:rPr>
          <w:rFonts w:eastAsia="Calibri"/>
          <w:sz w:val="24"/>
          <w:szCs w:val="24"/>
          <w:lang w:eastAsia="en-US"/>
        </w:rPr>
        <w:t>i</w:t>
      </w:r>
      <w:r w:rsidRPr="006A0CC0">
        <w:rPr>
          <w:rFonts w:eastAsia="Calibri"/>
          <w:spacing w:val="-3"/>
          <w:sz w:val="24"/>
          <w:szCs w:val="24"/>
          <w:lang w:eastAsia="en-US"/>
        </w:rPr>
        <w:t xml:space="preserve"> </w:t>
      </w:r>
      <w:r w:rsidRPr="006A0CC0">
        <w:rPr>
          <w:rFonts w:eastAsia="Calibri"/>
          <w:sz w:val="24"/>
          <w:szCs w:val="24"/>
          <w:lang w:eastAsia="en-US"/>
        </w:rPr>
        <w:t>odwoływania</w:t>
      </w:r>
      <w:r w:rsidRPr="006A0CC0">
        <w:rPr>
          <w:rFonts w:eastAsia="Calibri"/>
          <w:spacing w:val="-1"/>
          <w:sz w:val="24"/>
          <w:szCs w:val="24"/>
          <w:lang w:eastAsia="en-US"/>
        </w:rPr>
        <w:t xml:space="preserve"> </w:t>
      </w:r>
      <w:r w:rsidRPr="006A0CC0">
        <w:rPr>
          <w:rFonts w:eastAsia="Calibri"/>
          <w:sz w:val="24"/>
          <w:szCs w:val="24"/>
          <w:lang w:eastAsia="en-US"/>
        </w:rPr>
        <w:t>upoważnień</w:t>
      </w:r>
    </w:p>
    <w:p w14:paraId="3F3B4477" w14:textId="1D30D686" w:rsidR="00360639" w:rsidRPr="006A0CC0" w:rsidRDefault="00360639" w:rsidP="006A0CC0">
      <w:pPr>
        <w:widowControl w:val="0"/>
        <w:shd w:val="clear" w:color="auto" w:fill="FFFFFF" w:themeFill="background1"/>
        <w:autoSpaceDE w:val="0"/>
        <w:autoSpaceDN w:val="0"/>
        <w:spacing w:before="120" w:after="120" w:line="360" w:lineRule="auto"/>
        <w:rPr>
          <w:rFonts w:eastAsia="Calibri"/>
          <w:sz w:val="24"/>
          <w:szCs w:val="24"/>
          <w:lang w:eastAsia="en-US"/>
        </w:rPr>
      </w:pPr>
      <w:r w:rsidRPr="006A0CC0">
        <w:rPr>
          <w:rFonts w:eastAsia="Calibri"/>
          <w:noProof/>
          <w:sz w:val="24"/>
          <w:szCs w:val="24"/>
          <w:lang w:eastAsia="en-US"/>
        </w:rPr>
        <mc:AlternateContent>
          <mc:Choice Requires="wps">
            <w:drawing>
              <wp:anchor distT="0" distB="0" distL="0" distR="0" simplePos="0" relativeHeight="251664384" behindDoc="1" locked="0" layoutInCell="1" allowOverlap="1" wp14:anchorId="08C8DE8A" wp14:editId="1D0E0B48">
                <wp:simplePos x="0" y="0"/>
                <wp:positionH relativeFrom="page">
                  <wp:posOffset>828040</wp:posOffset>
                </wp:positionH>
                <wp:positionV relativeFrom="paragraph">
                  <wp:posOffset>235585</wp:posOffset>
                </wp:positionV>
                <wp:extent cx="1884045" cy="1270"/>
                <wp:effectExtent l="0" t="0" r="0" b="0"/>
                <wp:wrapTopAndBottom/>
                <wp:docPr id="84937518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93A17" id="AutoShape 13" o:spid="_x0000_s1026" style="position:absolute;margin-left:65.2pt;margin-top:18.55pt;width:148.3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p>
    <w:p w14:paraId="5FBE6BC2" w14:textId="77777777" w:rsidR="00360639" w:rsidRPr="006A0CC0" w:rsidRDefault="00360639" w:rsidP="006A0CC0">
      <w:pPr>
        <w:widowControl w:val="0"/>
        <w:shd w:val="clear" w:color="auto" w:fill="FFFFFF" w:themeFill="background1"/>
        <w:autoSpaceDE w:val="0"/>
        <w:autoSpaceDN w:val="0"/>
        <w:spacing w:before="120" w:after="120" w:line="360" w:lineRule="auto"/>
        <w:ind w:left="101"/>
        <w:rPr>
          <w:rFonts w:eastAsia="Calibri"/>
          <w:sz w:val="24"/>
          <w:szCs w:val="24"/>
          <w:lang w:eastAsia="en-US"/>
        </w:rPr>
      </w:pPr>
      <w:r w:rsidRPr="006A0CC0">
        <w:rPr>
          <w:rFonts w:eastAsia="Calibri"/>
          <w:sz w:val="24"/>
          <w:szCs w:val="24"/>
          <w:lang w:eastAsia="en-US"/>
        </w:rPr>
        <w:t>(miejscowość,</w:t>
      </w:r>
      <w:r w:rsidRPr="006A0CC0">
        <w:rPr>
          <w:rFonts w:eastAsia="Calibri"/>
          <w:spacing w:val="-4"/>
          <w:sz w:val="24"/>
          <w:szCs w:val="24"/>
          <w:lang w:eastAsia="en-US"/>
        </w:rPr>
        <w:t xml:space="preserve"> </w:t>
      </w:r>
      <w:r w:rsidRPr="006A0CC0">
        <w:rPr>
          <w:rFonts w:eastAsia="Calibri"/>
          <w:sz w:val="24"/>
          <w:szCs w:val="24"/>
          <w:lang w:eastAsia="en-US"/>
        </w:rPr>
        <w:t>data)</w:t>
      </w:r>
    </w:p>
    <w:p w14:paraId="4DCA9B53" w14:textId="5C926D2B" w:rsidR="0066382A" w:rsidRPr="006A0CC0" w:rsidRDefault="00360639" w:rsidP="006A0CC0">
      <w:pPr>
        <w:widowControl w:val="0"/>
        <w:shd w:val="clear" w:color="auto" w:fill="FFFFFF" w:themeFill="background1"/>
        <w:autoSpaceDE w:val="0"/>
        <w:autoSpaceDN w:val="0"/>
        <w:spacing w:before="120" w:after="120" w:line="360" w:lineRule="auto"/>
        <w:ind w:left="101"/>
        <w:rPr>
          <w:rFonts w:eastAsia="Calibri"/>
          <w:sz w:val="24"/>
          <w:szCs w:val="24"/>
          <w:lang w:eastAsia="en-US"/>
        </w:rPr>
      </w:pPr>
      <w:r w:rsidRPr="006A0CC0">
        <w:rPr>
          <w:rFonts w:eastAsia="Calibri"/>
          <w:b/>
          <w:sz w:val="24"/>
          <w:szCs w:val="24"/>
          <w:lang w:eastAsia="en-US"/>
        </w:rPr>
        <w:t>*</w:t>
      </w:r>
      <w:r w:rsidRPr="006A0CC0">
        <w:rPr>
          <w:rFonts w:eastAsia="Calibri"/>
          <w:sz w:val="24"/>
          <w:szCs w:val="24"/>
          <w:lang w:eastAsia="en-US"/>
        </w:rPr>
        <w:t>niepotrzebne</w:t>
      </w:r>
      <w:r w:rsidRPr="006A0CC0">
        <w:rPr>
          <w:rFonts w:eastAsia="Calibri"/>
          <w:spacing w:val="-5"/>
          <w:sz w:val="24"/>
          <w:szCs w:val="24"/>
          <w:lang w:eastAsia="en-US"/>
        </w:rPr>
        <w:t xml:space="preserve"> </w:t>
      </w:r>
      <w:r w:rsidRPr="006A0CC0">
        <w:rPr>
          <w:rFonts w:eastAsia="Calibri"/>
          <w:sz w:val="24"/>
          <w:szCs w:val="24"/>
          <w:lang w:eastAsia="en-US"/>
        </w:rPr>
        <w:t>skreślić</w:t>
      </w:r>
    </w:p>
    <w:p w14:paraId="78730221" w14:textId="77777777" w:rsidR="0066382A" w:rsidRPr="006A0CC0" w:rsidRDefault="0066382A" w:rsidP="006A0CC0">
      <w:pPr>
        <w:shd w:val="clear" w:color="auto" w:fill="FFFFFF" w:themeFill="background1"/>
        <w:spacing w:before="120" w:after="120" w:line="360" w:lineRule="auto"/>
        <w:rPr>
          <w:rFonts w:eastAsia="Calibri"/>
          <w:sz w:val="24"/>
          <w:szCs w:val="24"/>
          <w:lang w:eastAsia="en-US"/>
        </w:rPr>
      </w:pPr>
      <w:r w:rsidRPr="006A0CC0">
        <w:rPr>
          <w:rFonts w:eastAsia="Calibri"/>
          <w:sz w:val="24"/>
          <w:szCs w:val="24"/>
          <w:lang w:eastAsia="en-US"/>
        </w:rPr>
        <w:br w:type="page"/>
      </w:r>
    </w:p>
    <w:p w14:paraId="623BB204" w14:textId="03BC5F50" w:rsidR="00E41C4A" w:rsidRPr="006A0CC0" w:rsidRDefault="0066382A"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lastRenderedPageBreak/>
        <w:t>Załącznik nr 3 do umowy Oferta Wykonawcy</w:t>
      </w:r>
    </w:p>
    <w:p w14:paraId="6CA13782" w14:textId="77777777" w:rsidR="00E41C4A" w:rsidRPr="006A0CC0" w:rsidRDefault="00E41C4A" w:rsidP="006A0CC0">
      <w:pPr>
        <w:shd w:val="clear" w:color="auto" w:fill="FFFFFF" w:themeFill="background1"/>
        <w:spacing w:before="120" w:after="120" w:line="360" w:lineRule="auto"/>
        <w:rPr>
          <w:rFonts w:eastAsiaTheme="majorEastAsia"/>
          <w:b/>
          <w:bCs/>
          <w:sz w:val="24"/>
          <w:szCs w:val="24"/>
        </w:rPr>
      </w:pPr>
      <w:r w:rsidRPr="006A0CC0">
        <w:rPr>
          <w:b/>
          <w:bCs/>
          <w:sz w:val="24"/>
          <w:szCs w:val="24"/>
        </w:rPr>
        <w:br w:type="page"/>
      </w:r>
    </w:p>
    <w:p w14:paraId="76A742F3" w14:textId="4AFB1D58" w:rsidR="0066382A" w:rsidRPr="006A0CC0" w:rsidRDefault="0066382A" w:rsidP="006A0CC0">
      <w:pPr>
        <w:pStyle w:val="Nagwek1"/>
        <w:shd w:val="clear" w:color="auto" w:fill="FFFFFF" w:themeFill="background1"/>
        <w:spacing w:before="120" w:after="120" w:line="360" w:lineRule="auto"/>
        <w:rPr>
          <w:rFonts w:ascii="Arial" w:hAnsi="Arial" w:cs="Arial"/>
          <w:b/>
          <w:bCs/>
          <w:color w:val="auto"/>
          <w:sz w:val="24"/>
          <w:szCs w:val="24"/>
        </w:rPr>
      </w:pPr>
      <w:bookmarkStart w:id="29" w:name="_Hlk214267543"/>
      <w:r w:rsidRPr="006A0CC0">
        <w:rPr>
          <w:rFonts w:ascii="Arial" w:hAnsi="Arial" w:cs="Arial"/>
          <w:b/>
          <w:bCs/>
          <w:color w:val="auto"/>
          <w:sz w:val="24"/>
          <w:szCs w:val="24"/>
        </w:rPr>
        <w:lastRenderedPageBreak/>
        <w:t>Załącznik nr 4 do umowy Program obozu</w:t>
      </w:r>
      <w:bookmarkEnd w:id="29"/>
    </w:p>
    <w:p w14:paraId="727C7153" w14:textId="2F4CF524" w:rsidR="00E41C4A" w:rsidRPr="006A0CC0" w:rsidRDefault="001B07AF" w:rsidP="006A0CC0">
      <w:pPr>
        <w:shd w:val="clear" w:color="auto" w:fill="FFFFFF" w:themeFill="background1"/>
        <w:spacing w:before="120" w:after="120" w:line="360" w:lineRule="auto"/>
        <w:rPr>
          <w:sz w:val="24"/>
          <w:szCs w:val="24"/>
        </w:rPr>
      </w:pPr>
      <w:r w:rsidRPr="006A0CC0">
        <w:rPr>
          <w:sz w:val="24"/>
          <w:szCs w:val="24"/>
        </w:rPr>
        <w:t>(uwzględniający opis wycieczek, atrakcji, zajęć językowych itp.</w:t>
      </w:r>
      <w:r w:rsidR="008E4028" w:rsidRPr="006A0CC0">
        <w:rPr>
          <w:sz w:val="24"/>
          <w:szCs w:val="24"/>
        </w:rPr>
        <w:t xml:space="preserve"> </w:t>
      </w:r>
      <w:r w:rsidR="00E41C4A" w:rsidRPr="006A0CC0">
        <w:rPr>
          <w:sz w:val="24"/>
          <w:szCs w:val="24"/>
        </w:rPr>
        <w:t>i ramowego harmonogramu dnia)</w:t>
      </w:r>
    </w:p>
    <w:p w14:paraId="289D5EF3" w14:textId="77777777" w:rsidR="00744B75" w:rsidRPr="006A0CC0" w:rsidRDefault="00744B75" w:rsidP="006A0CC0">
      <w:pPr>
        <w:shd w:val="clear" w:color="auto" w:fill="FFFFFF" w:themeFill="background1"/>
        <w:spacing w:before="120" w:after="120" w:line="360" w:lineRule="auto"/>
        <w:rPr>
          <w:b/>
          <w:sz w:val="24"/>
          <w:szCs w:val="24"/>
        </w:rPr>
      </w:pPr>
      <w:r w:rsidRPr="006A0CC0">
        <w:rPr>
          <w:bCs/>
          <w:sz w:val="24"/>
          <w:szCs w:val="24"/>
        </w:rPr>
        <w:t>Nazwa zamówienia:</w:t>
      </w:r>
      <w:r w:rsidRPr="006A0CC0">
        <w:rPr>
          <w:b/>
          <w:bCs/>
          <w:sz w:val="24"/>
          <w:szCs w:val="24"/>
        </w:rPr>
        <w:t xml:space="preserve"> </w:t>
      </w:r>
      <w:r w:rsidRPr="006A0CC0">
        <w:rPr>
          <w:b/>
          <w:sz w:val="24"/>
          <w:szCs w:val="24"/>
        </w:rPr>
        <w:t xml:space="preserve">Organizacja i przeprowadzenie wypoczynku dla dzieci </w:t>
      </w:r>
      <w:r w:rsidRPr="006A0CC0">
        <w:rPr>
          <w:b/>
          <w:sz w:val="24"/>
          <w:szCs w:val="24"/>
        </w:rPr>
        <w:br/>
        <w:t>i młodzieży z województwa opolskiego w Polsce.</w:t>
      </w:r>
    </w:p>
    <w:p w14:paraId="556F4455" w14:textId="38506399" w:rsidR="00744B75" w:rsidRPr="006A0CC0" w:rsidRDefault="00744B75" w:rsidP="006A0CC0">
      <w:pPr>
        <w:shd w:val="clear" w:color="auto" w:fill="FFFFFF" w:themeFill="background1"/>
        <w:spacing w:before="120" w:after="120" w:line="360" w:lineRule="auto"/>
        <w:rPr>
          <w:sz w:val="24"/>
          <w:szCs w:val="24"/>
        </w:rPr>
      </w:pPr>
      <w:r w:rsidRPr="006A0CC0">
        <w:rPr>
          <w:b/>
          <w:bCs/>
          <w:sz w:val="24"/>
          <w:szCs w:val="24"/>
        </w:rPr>
        <w:t>Część nr …. pn.: ………………………………..</w:t>
      </w:r>
    </w:p>
    <w:p w14:paraId="3299348F" w14:textId="77777777" w:rsidR="00E41C4A" w:rsidRPr="006A0CC0" w:rsidRDefault="00E41C4A" w:rsidP="006A0CC0">
      <w:pPr>
        <w:shd w:val="clear" w:color="auto" w:fill="FFFFFF" w:themeFill="background1"/>
        <w:spacing w:before="120" w:after="120" w:line="360" w:lineRule="auto"/>
        <w:rPr>
          <w:sz w:val="24"/>
          <w:szCs w:val="24"/>
        </w:rPr>
      </w:pPr>
      <w:r w:rsidRPr="006A0CC0">
        <w:rPr>
          <w:sz w:val="24"/>
          <w:szCs w:val="24"/>
        </w:rPr>
        <w:br w:type="page"/>
      </w:r>
    </w:p>
    <w:p w14:paraId="5D84FE19" w14:textId="77777777" w:rsidR="009B1312" w:rsidRPr="006A0CC0" w:rsidRDefault="0066382A"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lastRenderedPageBreak/>
        <w:t>Załącznik nr 5 do umowy Prezentacja Ośrodka</w:t>
      </w:r>
      <w:r w:rsidR="009B1312" w:rsidRPr="006A0CC0">
        <w:rPr>
          <w:rFonts w:ascii="Arial" w:hAnsi="Arial" w:cs="Arial"/>
          <w:b/>
          <w:bCs/>
          <w:color w:val="auto"/>
          <w:sz w:val="24"/>
          <w:szCs w:val="24"/>
        </w:rPr>
        <w:t xml:space="preserve"> </w:t>
      </w:r>
    </w:p>
    <w:p w14:paraId="02717CB3" w14:textId="77777777" w:rsidR="00744B75" w:rsidRPr="006A0CC0" w:rsidRDefault="00744B75" w:rsidP="006A0CC0">
      <w:pPr>
        <w:shd w:val="clear" w:color="auto" w:fill="FFFFFF" w:themeFill="background1"/>
        <w:spacing w:before="120" w:after="120" w:line="360" w:lineRule="auto"/>
        <w:rPr>
          <w:b/>
          <w:sz w:val="24"/>
          <w:szCs w:val="24"/>
        </w:rPr>
      </w:pPr>
      <w:r w:rsidRPr="006A0CC0">
        <w:rPr>
          <w:bCs/>
          <w:sz w:val="24"/>
          <w:szCs w:val="24"/>
        </w:rPr>
        <w:t>Nazwa zamówienia:</w:t>
      </w:r>
      <w:r w:rsidRPr="006A0CC0">
        <w:rPr>
          <w:b/>
          <w:bCs/>
          <w:sz w:val="24"/>
          <w:szCs w:val="24"/>
        </w:rPr>
        <w:t xml:space="preserve"> </w:t>
      </w:r>
      <w:r w:rsidRPr="006A0CC0">
        <w:rPr>
          <w:b/>
          <w:sz w:val="24"/>
          <w:szCs w:val="24"/>
        </w:rPr>
        <w:t xml:space="preserve">Organizacja i przeprowadzenie wypoczynku dla dzieci </w:t>
      </w:r>
      <w:r w:rsidRPr="006A0CC0">
        <w:rPr>
          <w:b/>
          <w:sz w:val="24"/>
          <w:szCs w:val="24"/>
        </w:rPr>
        <w:br/>
        <w:t>i młodzieży z województwa opolskiego w Polsce.</w:t>
      </w:r>
    </w:p>
    <w:p w14:paraId="33C407F1" w14:textId="56C991D4" w:rsidR="00744B75" w:rsidRPr="006A0CC0" w:rsidRDefault="00744B75" w:rsidP="006A0CC0">
      <w:pPr>
        <w:shd w:val="clear" w:color="auto" w:fill="FFFFFF" w:themeFill="background1"/>
        <w:rPr>
          <w:b/>
          <w:bCs/>
          <w:sz w:val="24"/>
          <w:szCs w:val="24"/>
        </w:rPr>
      </w:pPr>
      <w:r w:rsidRPr="006A0CC0">
        <w:rPr>
          <w:b/>
          <w:bCs/>
          <w:sz w:val="24"/>
          <w:szCs w:val="24"/>
        </w:rPr>
        <w:t>Część nr …. pn.: ………………………………..</w:t>
      </w:r>
    </w:p>
    <w:p w14:paraId="46DC56B9" w14:textId="1BF21FA0" w:rsidR="009B1312" w:rsidRPr="006A0CC0" w:rsidRDefault="009B1312" w:rsidP="006A0CC0">
      <w:pPr>
        <w:shd w:val="clear" w:color="auto" w:fill="FFFFFF" w:themeFill="background1"/>
        <w:spacing w:before="120" w:after="120" w:line="360" w:lineRule="auto"/>
        <w:rPr>
          <w:sz w:val="24"/>
          <w:szCs w:val="24"/>
        </w:rPr>
      </w:pPr>
      <w:r w:rsidRPr="006A0CC0">
        <w:rPr>
          <w:sz w:val="24"/>
          <w:szCs w:val="24"/>
        </w:rPr>
        <w:t xml:space="preserve">zdjęciowa prezentacja Ośrodka potwierdzająca standard. Zdjęcia pokoi, korytarzy, łazienek, </w:t>
      </w:r>
      <w:r w:rsidR="00191115" w:rsidRPr="006A0CC0">
        <w:rPr>
          <w:sz w:val="24"/>
          <w:szCs w:val="24"/>
        </w:rPr>
        <w:t>stołówki, części wspólnych.</w:t>
      </w:r>
    </w:p>
    <w:p w14:paraId="6AF7AB45" w14:textId="7BD910B9" w:rsidR="001B07AF" w:rsidRPr="006A0CC0" w:rsidRDefault="001B07AF" w:rsidP="006A0CC0">
      <w:pPr>
        <w:shd w:val="clear" w:color="auto" w:fill="FFFFFF" w:themeFill="background1"/>
        <w:spacing w:before="120" w:after="120" w:line="360" w:lineRule="auto"/>
        <w:rPr>
          <w:sz w:val="24"/>
          <w:szCs w:val="24"/>
        </w:rPr>
      </w:pPr>
      <w:r w:rsidRPr="006A0CC0">
        <w:rPr>
          <w:sz w:val="24"/>
          <w:szCs w:val="24"/>
        </w:rPr>
        <w:t xml:space="preserve">Ośrodek (obiekt/infrastruktura) wybudowany i oddany do użytkowania w okresie ostatnich 6 lat lub Ośrodek (obiekt/infrastruktura) wybudowany przed </w:t>
      </w:r>
      <w:r w:rsidR="008E4028" w:rsidRPr="006A0CC0">
        <w:rPr>
          <w:sz w:val="24"/>
          <w:szCs w:val="24"/>
        </w:rPr>
        <w:t>202</w:t>
      </w:r>
      <w:r w:rsidR="00A9459A" w:rsidRPr="006A0CC0">
        <w:rPr>
          <w:sz w:val="24"/>
          <w:szCs w:val="24"/>
        </w:rPr>
        <w:t>0</w:t>
      </w:r>
      <w:r w:rsidR="008E4028" w:rsidRPr="006A0CC0">
        <w:rPr>
          <w:sz w:val="24"/>
          <w:szCs w:val="24"/>
        </w:rPr>
        <w:t xml:space="preserve"> </w:t>
      </w:r>
      <w:r w:rsidRPr="006A0CC0">
        <w:rPr>
          <w:sz w:val="24"/>
          <w:szCs w:val="24"/>
        </w:rPr>
        <w:t xml:space="preserve">r. </w:t>
      </w:r>
      <w:r w:rsidRPr="006A0CC0">
        <w:rPr>
          <w:sz w:val="24"/>
          <w:szCs w:val="24"/>
        </w:rPr>
        <w:br/>
        <w:t>i w którym w okresie ostatnich 6 lat przeprowadzono generalny remont i zakup nowego wyposażenia.</w:t>
      </w:r>
    </w:p>
    <w:p w14:paraId="0DF7DCBD" w14:textId="77777777" w:rsidR="009B1312" w:rsidRPr="006A0CC0" w:rsidRDefault="009B1312" w:rsidP="006A0CC0">
      <w:pPr>
        <w:widowControl w:val="0"/>
        <w:shd w:val="clear" w:color="auto" w:fill="FFFFFF" w:themeFill="background1"/>
        <w:autoSpaceDE w:val="0"/>
        <w:autoSpaceDN w:val="0"/>
        <w:adjustRightInd w:val="0"/>
        <w:spacing w:before="120" w:after="120" w:line="360" w:lineRule="auto"/>
        <w:rPr>
          <w:sz w:val="24"/>
          <w:szCs w:val="24"/>
        </w:rPr>
      </w:pPr>
      <w:r w:rsidRPr="006A0CC0">
        <w:rPr>
          <w:sz w:val="24"/>
          <w:szCs w:val="24"/>
        </w:rPr>
        <w:t>−</w:t>
      </w:r>
      <w:r w:rsidRPr="006A0CC0">
        <w:rPr>
          <w:sz w:val="24"/>
          <w:szCs w:val="24"/>
        </w:rPr>
        <w:tab/>
      </w:r>
      <w:r w:rsidRPr="006A0CC0">
        <w:rPr>
          <w:b/>
          <w:bCs/>
          <w:sz w:val="24"/>
          <w:szCs w:val="24"/>
        </w:rPr>
        <w:t>Generalny remont</w:t>
      </w:r>
      <w:r w:rsidRPr="006A0CC0">
        <w:rPr>
          <w:sz w:val="24"/>
          <w:szCs w:val="24"/>
        </w:rPr>
        <w:t xml:space="preserve"> rozumiany jest jako m.in. wymiana instalacji elektrycznych, grzewczych, sanitarnych, malowanie, tapetowanie lub położenie szpachlo gipsowej na ścianach i sufitach (ogólnie pokrycie nową powłoką), wymiana podłogi, wymiana armatury łazienkowej i wymiana kafelek w łazienkach (wymienione elementy nie muszą wystąpić łącznie);</w:t>
      </w:r>
    </w:p>
    <w:p w14:paraId="78DBF6DA" w14:textId="15E568B2" w:rsidR="009B1312" w:rsidRPr="006A0CC0" w:rsidRDefault="009B1312" w:rsidP="006A0CC0">
      <w:pPr>
        <w:widowControl w:val="0"/>
        <w:shd w:val="clear" w:color="auto" w:fill="FFFFFF" w:themeFill="background1"/>
        <w:autoSpaceDE w:val="0"/>
        <w:autoSpaceDN w:val="0"/>
        <w:adjustRightInd w:val="0"/>
        <w:spacing w:before="120" w:after="120" w:line="360" w:lineRule="auto"/>
        <w:rPr>
          <w:sz w:val="24"/>
          <w:szCs w:val="24"/>
        </w:rPr>
      </w:pPr>
      <w:r w:rsidRPr="006A0CC0">
        <w:rPr>
          <w:sz w:val="24"/>
          <w:szCs w:val="24"/>
        </w:rPr>
        <w:t>−</w:t>
      </w:r>
      <w:r w:rsidRPr="006A0CC0">
        <w:rPr>
          <w:sz w:val="24"/>
          <w:szCs w:val="24"/>
        </w:rPr>
        <w:tab/>
      </w:r>
      <w:r w:rsidRPr="006A0CC0">
        <w:rPr>
          <w:b/>
          <w:bCs/>
          <w:sz w:val="24"/>
          <w:szCs w:val="24"/>
        </w:rPr>
        <w:t>Zakup nowego wyposażenia</w:t>
      </w:r>
      <w:r w:rsidRPr="006A0CC0">
        <w:rPr>
          <w:sz w:val="24"/>
          <w:szCs w:val="24"/>
        </w:rPr>
        <w:t xml:space="preserve"> rozumiany jest jako m.in. zakup nowych mebli, sprzętów, urządzeń w pomieszczeń, w których </w:t>
      </w:r>
      <w:r w:rsidR="003A0DC3" w:rsidRPr="006A0CC0">
        <w:rPr>
          <w:sz w:val="24"/>
          <w:szCs w:val="24"/>
        </w:rPr>
        <w:t>będzie organizowany obóz</w:t>
      </w:r>
      <w:r w:rsidRPr="006A0CC0">
        <w:rPr>
          <w:sz w:val="24"/>
          <w:szCs w:val="24"/>
        </w:rPr>
        <w:t xml:space="preserve"> </w:t>
      </w:r>
      <w:r w:rsidR="00E16D20" w:rsidRPr="006A0CC0">
        <w:rPr>
          <w:sz w:val="24"/>
          <w:szCs w:val="24"/>
        </w:rPr>
        <w:t>językowy</w:t>
      </w:r>
      <w:r w:rsidRPr="006A0CC0">
        <w:rPr>
          <w:sz w:val="24"/>
          <w:szCs w:val="24"/>
        </w:rPr>
        <w:t>.</w:t>
      </w:r>
    </w:p>
    <w:p w14:paraId="299A123E" w14:textId="7758C0D1" w:rsidR="009B1312" w:rsidRPr="006A0CC0" w:rsidRDefault="009B1312" w:rsidP="006A0CC0">
      <w:pPr>
        <w:widowControl w:val="0"/>
        <w:shd w:val="clear" w:color="auto" w:fill="FFFFFF" w:themeFill="background1"/>
        <w:autoSpaceDE w:val="0"/>
        <w:autoSpaceDN w:val="0"/>
        <w:adjustRightInd w:val="0"/>
        <w:spacing w:before="120" w:after="120" w:line="360" w:lineRule="auto"/>
        <w:rPr>
          <w:sz w:val="24"/>
          <w:szCs w:val="24"/>
        </w:rPr>
      </w:pPr>
      <w:r w:rsidRPr="006A0CC0">
        <w:rPr>
          <w:sz w:val="24"/>
          <w:szCs w:val="24"/>
        </w:rPr>
        <w:t xml:space="preserve">Wymienione elementy muszą wystąpić w jednym czasie/roku tj.: generalny remont </w:t>
      </w:r>
      <w:r w:rsidR="00191115" w:rsidRPr="006A0CC0">
        <w:rPr>
          <w:sz w:val="24"/>
          <w:szCs w:val="24"/>
        </w:rPr>
        <w:br/>
      </w:r>
      <w:r w:rsidRPr="006A0CC0">
        <w:rPr>
          <w:sz w:val="24"/>
          <w:szCs w:val="24"/>
        </w:rPr>
        <w:t xml:space="preserve">i zakup nowego wyposażenia. </w:t>
      </w:r>
    </w:p>
    <w:p w14:paraId="16BA908B" w14:textId="412510C8" w:rsidR="009B1312" w:rsidRPr="006A0CC0" w:rsidRDefault="009B1312" w:rsidP="006A0CC0">
      <w:pPr>
        <w:widowControl w:val="0"/>
        <w:shd w:val="clear" w:color="auto" w:fill="FFFFFF" w:themeFill="background1"/>
        <w:autoSpaceDE w:val="0"/>
        <w:autoSpaceDN w:val="0"/>
        <w:adjustRightInd w:val="0"/>
        <w:spacing w:before="120" w:after="120" w:line="360" w:lineRule="auto"/>
        <w:rPr>
          <w:sz w:val="24"/>
          <w:szCs w:val="24"/>
        </w:rPr>
      </w:pPr>
      <w:r w:rsidRPr="006A0CC0">
        <w:rPr>
          <w:sz w:val="24"/>
          <w:szCs w:val="24"/>
        </w:rPr>
        <w:t xml:space="preserve">Celem tego </w:t>
      </w:r>
      <w:r w:rsidR="001B07AF" w:rsidRPr="006A0CC0">
        <w:rPr>
          <w:sz w:val="24"/>
          <w:szCs w:val="24"/>
        </w:rPr>
        <w:t xml:space="preserve">załącznika </w:t>
      </w:r>
      <w:r w:rsidRPr="006A0CC0">
        <w:rPr>
          <w:sz w:val="24"/>
          <w:szCs w:val="24"/>
        </w:rPr>
        <w:t xml:space="preserve">jest zapewnienie dzieciom godnych i wysokich standardów jakościowych zaoferowanego pobytu tj.: zapewnienie dzieciom, organizację </w:t>
      </w:r>
      <w:r w:rsidR="00245042" w:rsidRPr="006A0CC0">
        <w:rPr>
          <w:sz w:val="24"/>
          <w:szCs w:val="24"/>
        </w:rPr>
        <w:t>obozu</w:t>
      </w:r>
      <w:r w:rsidRPr="006A0CC0">
        <w:rPr>
          <w:sz w:val="24"/>
          <w:szCs w:val="24"/>
        </w:rPr>
        <w:t xml:space="preserve"> </w:t>
      </w:r>
      <w:r w:rsidR="00395C3E" w:rsidRPr="006A0CC0">
        <w:rPr>
          <w:sz w:val="24"/>
          <w:szCs w:val="24"/>
        </w:rPr>
        <w:t xml:space="preserve">językowego </w:t>
      </w:r>
      <w:r w:rsidRPr="006A0CC0">
        <w:rPr>
          <w:sz w:val="24"/>
          <w:szCs w:val="24"/>
        </w:rPr>
        <w:t xml:space="preserve">w standardzie lat współczesnych. Zamówienie skierowane jest do Wykonawców, którzy dysponują ośrodkiem o standardzie zapewniającym komfort </w:t>
      </w:r>
      <w:r w:rsidR="00FA489B" w:rsidRPr="006A0CC0">
        <w:rPr>
          <w:sz w:val="24"/>
          <w:szCs w:val="24"/>
        </w:rPr>
        <w:br/>
      </w:r>
      <w:r w:rsidRPr="006A0CC0">
        <w:rPr>
          <w:sz w:val="24"/>
          <w:szCs w:val="24"/>
        </w:rPr>
        <w:t>i estetykę lat obecnych (zaktualizowany standard w okresie ostatnich 6 lat).</w:t>
      </w:r>
    </w:p>
    <w:p w14:paraId="59C27CDA" w14:textId="77777777" w:rsidR="009B1312" w:rsidRPr="006A0CC0" w:rsidRDefault="009B1312" w:rsidP="006A0CC0">
      <w:pPr>
        <w:shd w:val="clear" w:color="auto" w:fill="FFFFFF" w:themeFill="background1"/>
        <w:spacing w:before="120" w:after="120" w:line="360" w:lineRule="auto"/>
      </w:pPr>
    </w:p>
    <w:p w14:paraId="04E809AF" w14:textId="6238F953" w:rsidR="00744B75" w:rsidRPr="006A0CC0" w:rsidRDefault="00744B75" w:rsidP="006A0CC0">
      <w:pPr>
        <w:pStyle w:val="Nagwek1"/>
        <w:shd w:val="clear" w:color="auto" w:fill="FFFFFF" w:themeFill="background1"/>
        <w:spacing w:before="120" w:after="120" w:line="360" w:lineRule="auto"/>
        <w:rPr>
          <w:rFonts w:ascii="Arial" w:hAnsi="Arial" w:cs="Arial"/>
          <w:b/>
          <w:bCs/>
          <w:color w:val="auto"/>
          <w:sz w:val="24"/>
          <w:szCs w:val="24"/>
        </w:rPr>
      </w:pPr>
      <w:r w:rsidRPr="006A0CC0">
        <w:rPr>
          <w:rFonts w:ascii="Arial" w:hAnsi="Arial" w:cs="Arial"/>
          <w:b/>
          <w:bCs/>
          <w:color w:val="auto"/>
          <w:sz w:val="24"/>
          <w:szCs w:val="24"/>
        </w:rPr>
        <w:lastRenderedPageBreak/>
        <w:t xml:space="preserve">Załącznik nr 6 do umowy WYKAZ OSÓB SKIEROWANYCH PRZEZ WYKONAWCĘ DO REALIZACJI ZAMÓWIENIA </w:t>
      </w:r>
      <w:r w:rsidR="00CD2527" w:rsidRPr="006A0CC0">
        <w:rPr>
          <w:rFonts w:ascii="Arial" w:hAnsi="Arial" w:cs="Arial"/>
          <w:b/>
          <w:bCs/>
          <w:color w:val="auto"/>
          <w:sz w:val="24"/>
          <w:szCs w:val="24"/>
        </w:rPr>
        <w:t>w tym osób zatrudnionych na podstawie umowy o pracę</w:t>
      </w:r>
    </w:p>
    <w:p w14:paraId="54C8217D" w14:textId="77777777" w:rsidR="00744B75" w:rsidRPr="006A0CC0" w:rsidRDefault="00744B75" w:rsidP="006A0CC0">
      <w:pPr>
        <w:shd w:val="clear" w:color="auto" w:fill="FFFFFF" w:themeFill="background1"/>
        <w:spacing w:before="240" w:after="240" w:line="360" w:lineRule="auto"/>
        <w:rPr>
          <w:b/>
          <w:bCs/>
          <w:sz w:val="24"/>
          <w:szCs w:val="24"/>
        </w:rPr>
      </w:pPr>
      <w:r w:rsidRPr="006A0CC0">
        <w:rPr>
          <w:bCs/>
          <w:sz w:val="24"/>
          <w:szCs w:val="24"/>
        </w:rPr>
        <w:t xml:space="preserve">Nazwa zamówienia: </w:t>
      </w:r>
      <w:r w:rsidRPr="006A0CC0">
        <w:rPr>
          <w:b/>
          <w:sz w:val="24"/>
          <w:szCs w:val="24"/>
          <w:lang w:eastAsia="ar-SA"/>
        </w:rPr>
        <w:t xml:space="preserve">Organizacja i przeprowadzenie wypoczynku dla dzieci </w:t>
      </w:r>
      <w:r w:rsidRPr="006A0CC0">
        <w:rPr>
          <w:b/>
          <w:sz w:val="24"/>
          <w:szCs w:val="24"/>
          <w:lang w:eastAsia="ar-SA"/>
        </w:rPr>
        <w:br/>
        <w:t>i młodzieży z województwa opolskiego w Polsce</w:t>
      </w:r>
      <w:r w:rsidRPr="006A0CC0">
        <w:rPr>
          <w:b/>
          <w:bCs/>
          <w:sz w:val="24"/>
          <w:szCs w:val="24"/>
        </w:rPr>
        <w:t>.</w:t>
      </w:r>
    </w:p>
    <w:p w14:paraId="1CB9AAFA" w14:textId="77777777" w:rsidR="00744B75" w:rsidRPr="006A0CC0" w:rsidRDefault="00744B75" w:rsidP="006A0CC0">
      <w:pPr>
        <w:shd w:val="clear" w:color="auto" w:fill="FFFFFF" w:themeFill="background1"/>
        <w:spacing w:before="240" w:after="240" w:line="360" w:lineRule="auto"/>
        <w:rPr>
          <w:b/>
          <w:bCs/>
          <w:sz w:val="24"/>
          <w:szCs w:val="24"/>
        </w:rPr>
      </w:pPr>
      <w:r w:rsidRPr="006A0CC0">
        <w:rPr>
          <w:b/>
          <w:bCs/>
          <w:sz w:val="24"/>
          <w:szCs w:val="24"/>
        </w:rPr>
        <w:t>Część nr …. pn.: ………………………………..</w:t>
      </w:r>
    </w:p>
    <w:p w14:paraId="19E1083F" w14:textId="77777777" w:rsidR="00744B75" w:rsidRPr="006A0CC0" w:rsidRDefault="00744B75" w:rsidP="006A0CC0">
      <w:pPr>
        <w:shd w:val="clear" w:color="auto" w:fill="FFFFFF" w:themeFill="background1"/>
        <w:spacing w:before="120" w:after="120" w:line="360" w:lineRule="auto"/>
        <w:rPr>
          <w:bCs/>
          <w:sz w:val="24"/>
          <w:szCs w:val="24"/>
        </w:rPr>
      </w:pPr>
      <w:r w:rsidRPr="006A0CC0">
        <w:rPr>
          <w:bCs/>
          <w:sz w:val="24"/>
          <w:szCs w:val="24"/>
        </w:rPr>
        <w:t>Ja, niżej podpisany ………………………………………………………..</w:t>
      </w:r>
    </w:p>
    <w:p w14:paraId="6906210A" w14:textId="443AE3D6" w:rsidR="00744B75" w:rsidRPr="006A0CC0" w:rsidRDefault="00744B75" w:rsidP="006A0CC0">
      <w:pPr>
        <w:shd w:val="clear" w:color="auto" w:fill="FFFFFF" w:themeFill="background1"/>
        <w:spacing w:before="120" w:after="120" w:line="360" w:lineRule="auto"/>
        <w:rPr>
          <w:bCs/>
          <w:sz w:val="24"/>
          <w:szCs w:val="24"/>
        </w:rPr>
      </w:pPr>
      <w:r w:rsidRPr="006A0CC0">
        <w:rPr>
          <w:bCs/>
          <w:sz w:val="24"/>
          <w:szCs w:val="24"/>
        </w:rPr>
        <w:t>działając w imieniu i na rzecz ……………………………………………………………………………………………………………………………………………………………………………………………………</w:t>
      </w:r>
    </w:p>
    <w:p w14:paraId="26B416C0" w14:textId="77777777" w:rsidR="008477B0" w:rsidRPr="006A0CC0" w:rsidRDefault="008477B0" w:rsidP="006A0CC0">
      <w:pPr>
        <w:shd w:val="clear" w:color="auto" w:fill="FFFFFF" w:themeFill="background1"/>
        <w:spacing w:before="120" w:after="120" w:line="360" w:lineRule="auto"/>
        <w:rPr>
          <w:bCs/>
          <w:sz w:val="24"/>
          <w:szCs w:val="24"/>
        </w:rPr>
      </w:pPr>
      <w:r w:rsidRPr="006A0CC0">
        <w:rPr>
          <w:bCs/>
          <w:sz w:val="24"/>
          <w:szCs w:val="24"/>
        </w:rPr>
        <w:t>oświadczam, że Wykonawca, którego reprezentuję skieruje do realizacji zamówienia niżej wskazane osoby:</w:t>
      </w:r>
    </w:p>
    <w:p w14:paraId="65D99CEA" w14:textId="698FC339" w:rsidR="008477B0" w:rsidRPr="006A0CC0" w:rsidRDefault="00CD2527" w:rsidP="006A0CC0">
      <w:pPr>
        <w:shd w:val="clear" w:color="auto" w:fill="FFFFFF" w:themeFill="background1"/>
        <w:spacing w:before="120" w:after="120" w:line="360" w:lineRule="auto"/>
        <w:rPr>
          <w:b/>
          <w:bCs/>
          <w:sz w:val="32"/>
          <w:szCs w:val="32"/>
        </w:rPr>
      </w:pPr>
      <w:r w:rsidRPr="006A0CC0">
        <w:rPr>
          <w:b/>
          <w:bCs/>
          <w:sz w:val="32"/>
          <w:szCs w:val="32"/>
        </w:rPr>
        <w:t>O</w:t>
      </w:r>
      <w:r w:rsidR="008477B0" w:rsidRPr="006A0CC0">
        <w:rPr>
          <w:b/>
          <w:bCs/>
          <w:sz w:val="32"/>
          <w:szCs w:val="32"/>
        </w:rPr>
        <w:t>bsługa administracyjna wypoczynku:</w:t>
      </w:r>
    </w:p>
    <w:p w14:paraId="68659CB0" w14:textId="77777777" w:rsidR="008477B0" w:rsidRPr="006A0CC0" w:rsidRDefault="008477B0" w:rsidP="006A0CC0">
      <w:pPr>
        <w:shd w:val="clear" w:color="auto" w:fill="FFFFFF" w:themeFill="background1"/>
        <w:spacing w:before="120" w:after="120" w:line="360" w:lineRule="auto"/>
        <w:rPr>
          <w:b/>
          <w:bCs/>
          <w:sz w:val="24"/>
          <w:szCs w:val="24"/>
        </w:rPr>
      </w:pPr>
      <w:r w:rsidRPr="006A0CC0">
        <w:rPr>
          <w:b/>
          <w:bCs/>
          <w:sz w:val="24"/>
          <w:szCs w:val="24"/>
        </w:rPr>
        <w:t xml:space="preserve">Imię i nazwisko: ………………………….. </w:t>
      </w:r>
    </w:p>
    <w:p w14:paraId="1D390A6B" w14:textId="77777777" w:rsidR="008477B0" w:rsidRPr="006A0CC0" w:rsidRDefault="008477B0" w:rsidP="006A0CC0">
      <w:pPr>
        <w:pStyle w:val="Akapitzlist"/>
        <w:numPr>
          <w:ilvl w:val="0"/>
          <w:numId w:val="68"/>
        </w:numPr>
        <w:shd w:val="clear" w:color="auto" w:fill="FFFFFF" w:themeFill="background1"/>
        <w:spacing w:before="120" w:after="120" w:line="360" w:lineRule="auto"/>
        <w:ind w:left="851" w:hanging="709"/>
        <w:rPr>
          <w:rFonts w:ascii="Arial" w:hAnsi="Arial" w:cs="Arial"/>
          <w:b/>
          <w:bCs/>
          <w:sz w:val="24"/>
          <w:szCs w:val="24"/>
        </w:rPr>
      </w:pPr>
      <w:r w:rsidRPr="006A0CC0">
        <w:rPr>
          <w:rFonts w:ascii="Arial" w:hAnsi="Arial" w:cs="Arial"/>
          <w:sz w:val="24"/>
          <w:szCs w:val="24"/>
        </w:rPr>
        <w:t>Zakres wykonywanych czynności: ……………………………………….</w:t>
      </w:r>
    </w:p>
    <w:p w14:paraId="305175BA" w14:textId="77777777" w:rsidR="008477B0" w:rsidRPr="006A0CC0" w:rsidRDefault="008477B0" w:rsidP="006A0CC0">
      <w:pPr>
        <w:pStyle w:val="Akapitzlist"/>
        <w:numPr>
          <w:ilvl w:val="0"/>
          <w:numId w:val="68"/>
        </w:numPr>
        <w:shd w:val="clear" w:color="auto" w:fill="FFFFFF" w:themeFill="background1"/>
        <w:spacing w:before="120" w:after="120" w:line="360" w:lineRule="auto"/>
        <w:ind w:left="851" w:hanging="709"/>
        <w:rPr>
          <w:rFonts w:ascii="Arial" w:hAnsi="Arial" w:cs="Arial"/>
          <w:b/>
          <w:bCs/>
          <w:sz w:val="24"/>
          <w:szCs w:val="24"/>
        </w:rPr>
      </w:pPr>
      <w:r w:rsidRPr="006A0CC0">
        <w:rPr>
          <w:rFonts w:ascii="Arial" w:hAnsi="Arial" w:cs="Arial"/>
          <w:sz w:val="24"/>
          <w:szCs w:val="24"/>
        </w:rPr>
        <w:t xml:space="preserve">Podstawa do dysponowania </w:t>
      </w:r>
      <w:r w:rsidRPr="006A0CC0">
        <w:rPr>
          <w:rFonts w:ascii="Arial" w:hAnsi="Arial" w:cs="Arial"/>
          <w:b/>
          <w:bCs/>
          <w:sz w:val="24"/>
          <w:szCs w:val="24"/>
        </w:rPr>
        <w:t>umowa o pracę zawarta od: ………………….. na czas: …………………………</w:t>
      </w:r>
    </w:p>
    <w:p w14:paraId="401E25A8" w14:textId="77777777" w:rsidR="008477B0" w:rsidRPr="006A0CC0" w:rsidRDefault="008477B0" w:rsidP="006A0CC0">
      <w:pPr>
        <w:shd w:val="clear" w:color="auto" w:fill="FFFFFF" w:themeFill="background1"/>
        <w:spacing w:before="120" w:after="120" w:line="360" w:lineRule="auto"/>
        <w:rPr>
          <w:b/>
          <w:bCs/>
          <w:sz w:val="32"/>
          <w:szCs w:val="32"/>
        </w:rPr>
      </w:pPr>
      <w:r w:rsidRPr="006A0CC0">
        <w:rPr>
          <w:b/>
          <w:bCs/>
          <w:sz w:val="32"/>
          <w:szCs w:val="32"/>
        </w:rPr>
        <w:t xml:space="preserve">Kierownik wypoczynku: </w:t>
      </w:r>
    </w:p>
    <w:p w14:paraId="5F9763A3" w14:textId="77777777" w:rsidR="008477B0" w:rsidRPr="006A0CC0" w:rsidRDefault="008477B0" w:rsidP="006A0CC0">
      <w:pPr>
        <w:shd w:val="clear" w:color="auto" w:fill="FFFFFF" w:themeFill="background1"/>
        <w:spacing w:before="120" w:after="120" w:line="360" w:lineRule="auto"/>
        <w:rPr>
          <w:b/>
          <w:bCs/>
          <w:sz w:val="24"/>
          <w:szCs w:val="24"/>
        </w:rPr>
      </w:pPr>
      <w:r w:rsidRPr="006A0CC0">
        <w:rPr>
          <w:b/>
          <w:bCs/>
          <w:sz w:val="24"/>
          <w:szCs w:val="24"/>
        </w:rPr>
        <w:t xml:space="preserve">Imię i nazwisko: ………………………….. </w:t>
      </w:r>
    </w:p>
    <w:p w14:paraId="4DD65A9A" w14:textId="77777777" w:rsidR="008477B0" w:rsidRPr="006A0CC0" w:rsidRDefault="008477B0" w:rsidP="006A0CC0">
      <w:pPr>
        <w:pStyle w:val="Akapitzlist"/>
        <w:numPr>
          <w:ilvl w:val="0"/>
          <w:numId w:val="69"/>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Kwalifikacje zawodowe. Uprawnienia: ……………………………….</w:t>
      </w:r>
    </w:p>
    <w:p w14:paraId="335E9F7C" w14:textId="77777777" w:rsidR="008477B0" w:rsidRPr="006A0CC0" w:rsidRDefault="008477B0" w:rsidP="006A0CC0">
      <w:pPr>
        <w:pStyle w:val="Akapitzlist"/>
        <w:numPr>
          <w:ilvl w:val="0"/>
          <w:numId w:val="69"/>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Wykształcenie: ……………………………….</w:t>
      </w:r>
    </w:p>
    <w:p w14:paraId="50193435" w14:textId="77777777" w:rsidR="008477B0" w:rsidRPr="006A0CC0" w:rsidRDefault="008477B0" w:rsidP="006A0CC0">
      <w:pPr>
        <w:pStyle w:val="Akapitzlist"/>
        <w:numPr>
          <w:ilvl w:val="0"/>
          <w:numId w:val="69"/>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Podstawa do dysponowania: ……………………..</w:t>
      </w:r>
    </w:p>
    <w:p w14:paraId="71F4BF20" w14:textId="77777777" w:rsidR="008477B0" w:rsidRPr="006A0CC0" w:rsidRDefault="008477B0" w:rsidP="006A0CC0">
      <w:pPr>
        <w:shd w:val="clear" w:color="auto" w:fill="FFFFFF" w:themeFill="background1"/>
        <w:spacing w:before="120" w:after="120" w:line="360" w:lineRule="auto"/>
        <w:rPr>
          <w:b/>
          <w:bCs/>
          <w:sz w:val="32"/>
          <w:szCs w:val="32"/>
        </w:rPr>
      </w:pPr>
      <w:r w:rsidRPr="006A0CC0">
        <w:rPr>
          <w:b/>
          <w:bCs/>
          <w:sz w:val="32"/>
          <w:szCs w:val="32"/>
        </w:rPr>
        <w:t>Psycholodzy:</w:t>
      </w:r>
    </w:p>
    <w:p w14:paraId="555521B7" w14:textId="77777777" w:rsidR="008477B0" w:rsidRPr="006A0CC0" w:rsidRDefault="008477B0" w:rsidP="006A0CC0">
      <w:pPr>
        <w:pStyle w:val="Akapitzlist"/>
        <w:numPr>
          <w:ilvl w:val="0"/>
          <w:numId w:val="67"/>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lastRenderedPageBreak/>
        <w:t xml:space="preserve">Imię i nazwisko: ………………………….. </w:t>
      </w:r>
    </w:p>
    <w:p w14:paraId="3DFB4352" w14:textId="77777777" w:rsidR="008477B0" w:rsidRPr="006A0CC0" w:rsidRDefault="008477B0" w:rsidP="006A0CC0">
      <w:pPr>
        <w:pStyle w:val="Akapitzlist"/>
        <w:numPr>
          <w:ilvl w:val="0"/>
          <w:numId w:val="72"/>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Kwalifikacje zawodowe. Uprawnienia: ……………………………….</w:t>
      </w:r>
    </w:p>
    <w:p w14:paraId="6B527275" w14:textId="77777777" w:rsidR="008477B0" w:rsidRPr="006A0CC0" w:rsidRDefault="008477B0" w:rsidP="006A0CC0">
      <w:pPr>
        <w:pStyle w:val="Akapitzlist"/>
        <w:numPr>
          <w:ilvl w:val="0"/>
          <w:numId w:val="72"/>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Wykształcenie: ……………………………….</w:t>
      </w:r>
    </w:p>
    <w:p w14:paraId="54FDF241" w14:textId="77777777" w:rsidR="008477B0" w:rsidRPr="006A0CC0" w:rsidRDefault="008477B0" w:rsidP="006A0CC0">
      <w:pPr>
        <w:pStyle w:val="Akapitzlist"/>
        <w:numPr>
          <w:ilvl w:val="0"/>
          <w:numId w:val="72"/>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Podstawa do dysponowania: …………………….</w:t>
      </w:r>
    </w:p>
    <w:p w14:paraId="2D439C47" w14:textId="77777777" w:rsidR="008477B0" w:rsidRPr="006A0CC0" w:rsidRDefault="008477B0" w:rsidP="006A0CC0">
      <w:pPr>
        <w:pStyle w:val="Akapitzlist"/>
        <w:numPr>
          <w:ilvl w:val="0"/>
          <w:numId w:val="67"/>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t>Imię i nazwisko: …………………………..</w:t>
      </w:r>
    </w:p>
    <w:p w14:paraId="15CF2284" w14:textId="77777777" w:rsidR="008477B0" w:rsidRPr="006A0CC0" w:rsidRDefault="008477B0" w:rsidP="006A0CC0">
      <w:pPr>
        <w:pStyle w:val="Akapitzlist"/>
        <w:numPr>
          <w:ilvl w:val="0"/>
          <w:numId w:val="73"/>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Kwalifikacje zawodowe. Uprawnienia: ……………………………….</w:t>
      </w:r>
    </w:p>
    <w:p w14:paraId="466BE9CF" w14:textId="77777777" w:rsidR="008477B0" w:rsidRPr="006A0CC0" w:rsidRDefault="008477B0" w:rsidP="006A0CC0">
      <w:pPr>
        <w:pStyle w:val="Akapitzlist"/>
        <w:numPr>
          <w:ilvl w:val="0"/>
          <w:numId w:val="73"/>
        </w:numPr>
        <w:shd w:val="clear" w:color="auto" w:fill="FFFFFF" w:themeFill="background1"/>
        <w:spacing w:before="120" w:after="120" w:line="360" w:lineRule="auto"/>
        <w:ind w:left="851" w:hanging="709"/>
        <w:rPr>
          <w:rFonts w:ascii="Arial" w:hAnsi="Arial" w:cs="Arial"/>
          <w:sz w:val="24"/>
          <w:szCs w:val="24"/>
        </w:rPr>
      </w:pPr>
      <w:r w:rsidRPr="006A0CC0">
        <w:rPr>
          <w:rFonts w:ascii="Arial" w:hAnsi="Arial" w:cs="Arial"/>
          <w:sz w:val="24"/>
          <w:szCs w:val="24"/>
        </w:rPr>
        <w:t>Wykształcenie: ……………………………….</w:t>
      </w:r>
    </w:p>
    <w:p w14:paraId="34F58B75" w14:textId="77777777" w:rsidR="008477B0" w:rsidRPr="006A0CC0" w:rsidRDefault="008477B0" w:rsidP="006A0CC0">
      <w:pPr>
        <w:pStyle w:val="Akapitzlist"/>
        <w:numPr>
          <w:ilvl w:val="0"/>
          <w:numId w:val="73"/>
        </w:numPr>
        <w:shd w:val="clear" w:color="auto" w:fill="FFFFFF" w:themeFill="background1"/>
        <w:spacing w:before="120" w:after="120" w:line="360" w:lineRule="auto"/>
        <w:ind w:left="851" w:hanging="709"/>
        <w:rPr>
          <w:rFonts w:ascii="Arial" w:hAnsi="Arial" w:cs="Arial"/>
          <w:sz w:val="24"/>
          <w:szCs w:val="24"/>
        </w:rPr>
      </w:pPr>
      <w:bookmarkStart w:id="30" w:name="_Hlk225341347"/>
      <w:r w:rsidRPr="006A0CC0">
        <w:rPr>
          <w:rFonts w:ascii="Arial" w:hAnsi="Arial" w:cs="Arial"/>
          <w:sz w:val="24"/>
          <w:szCs w:val="24"/>
        </w:rPr>
        <w:t>Podstawa do dysponowania: …………………….</w:t>
      </w:r>
      <w:bookmarkEnd w:id="30"/>
    </w:p>
    <w:p w14:paraId="4AF3D880" w14:textId="77777777" w:rsidR="008477B0" w:rsidRPr="006A0CC0" w:rsidRDefault="008477B0" w:rsidP="006A0CC0">
      <w:pPr>
        <w:shd w:val="clear" w:color="auto" w:fill="FFFFFF" w:themeFill="background1"/>
        <w:spacing w:before="120" w:after="120" w:line="360" w:lineRule="auto"/>
        <w:rPr>
          <w:b/>
          <w:bCs/>
          <w:sz w:val="32"/>
          <w:szCs w:val="32"/>
        </w:rPr>
      </w:pPr>
      <w:r w:rsidRPr="006A0CC0">
        <w:rPr>
          <w:b/>
          <w:bCs/>
          <w:sz w:val="32"/>
          <w:szCs w:val="32"/>
        </w:rPr>
        <w:t>Wychowawcy:</w:t>
      </w:r>
    </w:p>
    <w:p w14:paraId="07C58DE8" w14:textId="77777777" w:rsidR="008477B0" w:rsidRPr="006A0CC0" w:rsidRDefault="008477B0" w:rsidP="006A0CC0">
      <w:pPr>
        <w:pStyle w:val="Akapitzlist"/>
        <w:numPr>
          <w:ilvl w:val="0"/>
          <w:numId w:val="74"/>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t>Imię i nazwisko: …………………………..</w:t>
      </w:r>
    </w:p>
    <w:p w14:paraId="40E1A3DF" w14:textId="77777777" w:rsidR="008477B0" w:rsidRPr="006A0CC0" w:rsidRDefault="008477B0" w:rsidP="006A0CC0">
      <w:pPr>
        <w:pStyle w:val="Akapitzlist"/>
        <w:numPr>
          <w:ilvl w:val="0"/>
          <w:numId w:val="75"/>
        </w:numPr>
        <w:shd w:val="clear" w:color="auto" w:fill="FFFFFF" w:themeFill="background1"/>
        <w:spacing w:before="120" w:after="120" w:line="360" w:lineRule="auto"/>
        <w:ind w:left="1418" w:hanging="992"/>
        <w:rPr>
          <w:rFonts w:ascii="Arial" w:hAnsi="Arial" w:cs="Arial"/>
          <w:sz w:val="24"/>
          <w:szCs w:val="24"/>
        </w:rPr>
      </w:pPr>
      <w:r w:rsidRPr="006A0CC0">
        <w:rPr>
          <w:rFonts w:ascii="Arial" w:hAnsi="Arial" w:cs="Arial"/>
          <w:sz w:val="24"/>
          <w:szCs w:val="24"/>
        </w:rPr>
        <w:t>Kwalifikacje zawodowe. Uprawnienia: ……………………………….</w:t>
      </w:r>
    </w:p>
    <w:p w14:paraId="2B586A65" w14:textId="77777777" w:rsidR="008477B0" w:rsidRPr="006A0CC0" w:rsidRDefault="008477B0" w:rsidP="006A0CC0">
      <w:pPr>
        <w:pStyle w:val="Akapitzlist"/>
        <w:numPr>
          <w:ilvl w:val="0"/>
          <w:numId w:val="75"/>
        </w:numPr>
        <w:shd w:val="clear" w:color="auto" w:fill="FFFFFF" w:themeFill="background1"/>
        <w:spacing w:before="120" w:after="120" w:line="360" w:lineRule="auto"/>
        <w:ind w:left="1418" w:hanging="992"/>
        <w:rPr>
          <w:rFonts w:ascii="Arial" w:hAnsi="Arial" w:cs="Arial"/>
          <w:sz w:val="24"/>
          <w:szCs w:val="24"/>
        </w:rPr>
      </w:pPr>
      <w:r w:rsidRPr="006A0CC0">
        <w:rPr>
          <w:rFonts w:ascii="Arial" w:hAnsi="Arial" w:cs="Arial"/>
          <w:sz w:val="24"/>
          <w:szCs w:val="24"/>
        </w:rPr>
        <w:t>Wykształcenie: ……………………………….</w:t>
      </w:r>
    </w:p>
    <w:p w14:paraId="79F669FF" w14:textId="77777777" w:rsidR="008477B0" w:rsidRPr="006A0CC0" w:rsidRDefault="008477B0" w:rsidP="006A0CC0">
      <w:pPr>
        <w:pStyle w:val="Akapitzlist"/>
        <w:numPr>
          <w:ilvl w:val="0"/>
          <w:numId w:val="75"/>
        </w:numPr>
        <w:shd w:val="clear" w:color="auto" w:fill="FFFFFF" w:themeFill="background1"/>
        <w:spacing w:before="120" w:after="120" w:line="360" w:lineRule="auto"/>
        <w:ind w:left="1418" w:hanging="992"/>
        <w:rPr>
          <w:rFonts w:ascii="Arial" w:hAnsi="Arial" w:cs="Arial"/>
          <w:sz w:val="24"/>
          <w:szCs w:val="24"/>
        </w:rPr>
      </w:pPr>
      <w:r w:rsidRPr="006A0CC0">
        <w:rPr>
          <w:rFonts w:ascii="Arial" w:hAnsi="Arial" w:cs="Arial"/>
          <w:sz w:val="24"/>
          <w:szCs w:val="24"/>
        </w:rPr>
        <w:t>Podstawa do dysponowania: …………………….</w:t>
      </w:r>
    </w:p>
    <w:p w14:paraId="7D4D5C83" w14:textId="77777777" w:rsidR="008477B0" w:rsidRPr="006A0CC0" w:rsidRDefault="008477B0" w:rsidP="006A0CC0">
      <w:pPr>
        <w:pStyle w:val="Akapitzlist"/>
        <w:numPr>
          <w:ilvl w:val="0"/>
          <w:numId w:val="74"/>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t>Imię i nazwisko: …………………………..</w:t>
      </w:r>
    </w:p>
    <w:p w14:paraId="1BE2F79E" w14:textId="77777777" w:rsidR="008477B0" w:rsidRPr="006A0CC0" w:rsidRDefault="008477B0" w:rsidP="006A0CC0">
      <w:pPr>
        <w:pStyle w:val="Akapitzlist"/>
        <w:numPr>
          <w:ilvl w:val="0"/>
          <w:numId w:val="78"/>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Kwalifikacje zawodowe. Uprawnienia: ……………………………….</w:t>
      </w:r>
    </w:p>
    <w:p w14:paraId="6D421CC5" w14:textId="77777777" w:rsidR="008477B0" w:rsidRPr="006A0CC0" w:rsidRDefault="008477B0" w:rsidP="006A0CC0">
      <w:pPr>
        <w:pStyle w:val="Akapitzlist"/>
        <w:numPr>
          <w:ilvl w:val="0"/>
          <w:numId w:val="78"/>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Wykształcenie: ……………………………….</w:t>
      </w:r>
    </w:p>
    <w:p w14:paraId="1C56B07F" w14:textId="77777777" w:rsidR="008477B0" w:rsidRPr="006A0CC0" w:rsidRDefault="008477B0" w:rsidP="006A0CC0">
      <w:pPr>
        <w:pStyle w:val="Akapitzlist"/>
        <w:numPr>
          <w:ilvl w:val="0"/>
          <w:numId w:val="78"/>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Podstawa do dysponowania: ……………………</w:t>
      </w:r>
    </w:p>
    <w:p w14:paraId="44BDC696" w14:textId="77777777" w:rsidR="008477B0" w:rsidRPr="006A0CC0" w:rsidRDefault="008477B0" w:rsidP="006A0CC0">
      <w:pPr>
        <w:pStyle w:val="Akapitzlist"/>
        <w:numPr>
          <w:ilvl w:val="0"/>
          <w:numId w:val="74"/>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t>Imię i nazwisko: …………………………..</w:t>
      </w:r>
    </w:p>
    <w:p w14:paraId="3F784926" w14:textId="77777777" w:rsidR="008477B0" w:rsidRPr="006A0CC0" w:rsidRDefault="008477B0" w:rsidP="006A0CC0">
      <w:pPr>
        <w:pStyle w:val="Akapitzlist"/>
        <w:numPr>
          <w:ilvl w:val="0"/>
          <w:numId w:val="77"/>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Kwalifikacje zawodowe. Uprawnienia: ……………………………….</w:t>
      </w:r>
    </w:p>
    <w:p w14:paraId="049B1CC9" w14:textId="77777777" w:rsidR="008477B0" w:rsidRPr="006A0CC0" w:rsidRDefault="008477B0" w:rsidP="006A0CC0">
      <w:pPr>
        <w:pStyle w:val="Akapitzlist"/>
        <w:numPr>
          <w:ilvl w:val="0"/>
          <w:numId w:val="77"/>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Wykształcenie: ……………………………….</w:t>
      </w:r>
    </w:p>
    <w:p w14:paraId="4DAC06A9" w14:textId="77777777" w:rsidR="008477B0" w:rsidRPr="006A0CC0" w:rsidRDefault="008477B0" w:rsidP="006A0CC0">
      <w:pPr>
        <w:pStyle w:val="Akapitzlist"/>
        <w:numPr>
          <w:ilvl w:val="0"/>
          <w:numId w:val="77"/>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Podstawa do dysponowania: ……………………</w:t>
      </w:r>
    </w:p>
    <w:p w14:paraId="5B8871B6" w14:textId="77777777" w:rsidR="008477B0" w:rsidRPr="006A0CC0" w:rsidRDefault="008477B0" w:rsidP="006A0CC0">
      <w:pPr>
        <w:pStyle w:val="Akapitzlist"/>
        <w:numPr>
          <w:ilvl w:val="0"/>
          <w:numId w:val="74"/>
        </w:numPr>
        <w:shd w:val="clear" w:color="auto" w:fill="FFFFFF" w:themeFill="background1"/>
        <w:spacing w:before="120" w:after="120" w:line="360" w:lineRule="auto"/>
        <w:ind w:left="567" w:hanging="567"/>
        <w:rPr>
          <w:rFonts w:ascii="Arial" w:hAnsi="Arial" w:cs="Arial"/>
          <w:b/>
          <w:bCs/>
          <w:sz w:val="24"/>
          <w:szCs w:val="24"/>
        </w:rPr>
      </w:pPr>
      <w:r w:rsidRPr="006A0CC0">
        <w:rPr>
          <w:rFonts w:ascii="Arial" w:hAnsi="Arial" w:cs="Arial"/>
          <w:b/>
          <w:bCs/>
          <w:sz w:val="24"/>
          <w:szCs w:val="24"/>
        </w:rPr>
        <w:t>Imię i nazwisko: …………………………..</w:t>
      </w:r>
    </w:p>
    <w:p w14:paraId="1C7F37AC" w14:textId="77777777" w:rsidR="008477B0" w:rsidRPr="006A0CC0" w:rsidRDefault="008477B0" w:rsidP="006A0CC0">
      <w:pPr>
        <w:pStyle w:val="Akapitzlist"/>
        <w:numPr>
          <w:ilvl w:val="0"/>
          <w:numId w:val="76"/>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Kwalifikacje zawodowe. Uprawnienia: ……………………………….</w:t>
      </w:r>
    </w:p>
    <w:p w14:paraId="5787922E" w14:textId="77777777" w:rsidR="008477B0" w:rsidRPr="006A0CC0" w:rsidRDefault="008477B0" w:rsidP="006A0CC0">
      <w:pPr>
        <w:pStyle w:val="Akapitzlist"/>
        <w:numPr>
          <w:ilvl w:val="0"/>
          <w:numId w:val="76"/>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Wykształcenie: ……………………………….</w:t>
      </w:r>
    </w:p>
    <w:p w14:paraId="06FFE09B" w14:textId="77777777" w:rsidR="008477B0" w:rsidRPr="006A0CC0" w:rsidRDefault="008477B0" w:rsidP="006A0CC0">
      <w:pPr>
        <w:pStyle w:val="Akapitzlist"/>
        <w:numPr>
          <w:ilvl w:val="0"/>
          <w:numId w:val="76"/>
        </w:numPr>
        <w:shd w:val="clear" w:color="auto" w:fill="FFFFFF" w:themeFill="background1"/>
        <w:spacing w:before="120" w:after="120" w:line="360" w:lineRule="auto"/>
        <w:ind w:hanging="1014"/>
        <w:rPr>
          <w:rFonts w:ascii="Arial" w:hAnsi="Arial" w:cs="Arial"/>
          <w:sz w:val="24"/>
          <w:szCs w:val="24"/>
        </w:rPr>
      </w:pPr>
      <w:r w:rsidRPr="006A0CC0">
        <w:rPr>
          <w:rFonts w:ascii="Arial" w:hAnsi="Arial" w:cs="Arial"/>
          <w:sz w:val="24"/>
          <w:szCs w:val="24"/>
        </w:rPr>
        <w:t>Podstawa do dysponowania: ……………………</w:t>
      </w:r>
    </w:p>
    <w:p w14:paraId="12CD0BF6" w14:textId="143AFCCC" w:rsidR="00744B75" w:rsidRPr="006A0CC0" w:rsidRDefault="00744B75" w:rsidP="006A0CC0">
      <w:pPr>
        <w:shd w:val="clear" w:color="auto" w:fill="FFFFFF" w:themeFill="background1"/>
        <w:spacing w:before="120" w:after="120" w:line="360" w:lineRule="auto"/>
        <w:rPr>
          <w:sz w:val="24"/>
          <w:szCs w:val="24"/>
        </w:rPr>
      </w:pPr>
      <w:r w:rsidRPr="006A0CC0">
        <w:rPr>
          <w:sz w:val="24"/>
          <w:szCs w:val="24"/>
        </w:rPr>
        <w:t xml:space="preserve">UWAGA! Wykonawca przed dopuszczeniem osób do czynności związanych </w:t>
      </w:r>
      <w:r w:rsidRPr="006A0CC0">
        <w:rPr>
          <w:sz w:val="24"/>
          <w:szCs w:val="24"/>
        </w:rPr>
        <w:br/>
        <w:t xml:space="preserve">z wypoczynkiem w bezpośrednim kontakcie z dziećmi i młodzieżą zobowiązany jest na mocy ustawy z dnia 13 maja 2016 r. o przeciwdziałaniu zagrożeniom </w:t>
      </w:r>
      <w:r w:rsidRPr="006A0CC0">
        <w:rPr>
          <w:sz w:val="24"/>
          <w:szCs w:val="24"/>
        </w:rPr>
        <w:lastRenderedPageBreak/>
        <w:t>przestępczością na tle seksualnym, do uzyskania informacji czy dane tych osób są zamieszczone w Rejestrze sprawców na tle seksualnym z dostępem ograniczonym</w:t>
      </w:r>
      <w:r w:rsidR="007A6D55" w:rsidRPr="006A0CC0">
        <w:rPr>
          <w:sz w:val="24"/>
          <w:szCs w:val="24"/>
        </w:rPr>
        <w:t xml:space="preserve"> – zgodnie z §2 ust. 2 pkt. 17) lit. i) umowy.</w:t>
      </w:r>
    </w:p>
    <w:p w14:paraId="5A01E751" w14:textId="77777777" w:rsidR="007A6D55" w:rsidRPr="006A0CC0" w:rsidRDefault="00744B75" w:rsidP="006A0CC0">
      <w:pPr>
        <w:widowControl w:val="0"/>
        <w:shd w:val="clear" w:color="auto" w:fill="FFFFFF" w:themeFill="background1"/>
        <w:autoSpaceDE w:val="0"/>
        <w:autoSpaceDN w:val="0"/>
        <w:adjustRightInd w:val="0"/>
        <w:spacing w:before="120" w:after="120" w:line="360" w:lineRule="auto"/>
        <w:rPr>
          <w:iCs/>
          <w:sz w:val="24"/>
          <w:szCs w:val="24"/>
        </w:rPr>
      </w:pPr>
      <w:r w:rsidRPr="006A0CC0">
        <w:rPr>
          <w:iCs/>
          <w:sz w:val="24"/>
          <w:szCs w:val="24"/>
        </w:rPr>
        <w:t>Podpis Wykonawcy</w:t>
      </w:r>
    </w:p>
    <w:p w14:paraId="2FB10E65" w14:textId="3600DBED" w:rsidR="00744B75" w:rsidRPr="006A0CC0" w:rsidRDefault="00744B75" w:rsidP="006A0CC0">
      <w:pPr>
        <w:widowControl w:val="0"/>
        <w:shd w:val="clear" w:color="auto" w:fill="FFFFFF" w:themeFill="background1"/>
        <w:autoSpaceDE w:val="0"/>
        <w:autoSpaceDN w:val="0"/>
        <w:adjustRightInd w:val="0"/>
        <w:spacing w:before="120" w:after="120" w:line="360" w:lineRule="auto"/>
        <w:rPr>
          <w:sz w:val="24"/>
          <w:szCs w:val="24"/>
        </w:rPr>
      </w:pPr>
      <w:r w:rsidRPr="006A0CC0">
        <w:rPr>
          <w:sz w:val="24"/>
          <w:szCs w:val="24"/>
        </w:rPr>
        <w:br w:type="page"/>
      </w:r>
    </w:p>
    <w:p w14:paraId="059E12C1" w14:textId="36EA2653" w:rsidR="00597AA4" w:rsidRPr="006A0CC0" w:rsidRDefault="0066382A" w:rsidP="006A0CC0">
      <w:pPr>
        <w:pStyle w:val="Nagwek1"/>
        <w:shd w:val="clear" w:color="auto" w:fill="FFFFFF" w:themeFill="background1"/>
        <w:rPr>
          <w:rFonts w:ascii="Arial" w:hAnsi="Arial" w:cs="Arial"/>
          <w:b/>
          <w:bCs/>
          <w:color w:val="auto"/>
          <w:sz w:val="24"/>
          <w:szCs w:val="24"/>
        </w:rPr>
      </w:pPr>
      <w:r w:rsidRPr="006A0CC0">
        <w:rPr>
          <w:rFonts w:ascii="Arial" w:hAnsi="Arial" w:cs="Arial"/>
          <w:b/>
          <w:bCs/>
          <w:color w:val="auto"/>
          <w:sz w:val="24"/>
          <w:szCs w:val="24"/>
        </w:rPr>
        <w:lastRenderedPageBreak/>
        <w:t>Załącznik nr 7 do umowy CEIDG/KRS</w:t>
      </w:r>
    </w:p>
    <w:p w14:paraId="4FCD14B2" w14:textId="77777777" w:rsidR="00597AA4" w:rsidRPr="006A0CC0" w:rsidRDefault="00597AA4" w:rsidP="006A0CC0">
      <w:pPr>
        <w:shd w:val="clear" w:color="auto" w:fill="FFFFFF" w:themeFill="background1"/>
        <w:rPr>
          <w:rFonts w:eastAsiaTheme="majorEastAsia"/>
          <w:b/>
          <w:bCs/>
          <w:sz w:val="24"/>
          <w:szCs w:val="24"/>
        </w:rPr>
      </w:pPr>
      <w:r w:rsidRPr="006A0CC0">
        <w:rPr>
          <w:b/>
          <w:bCs/>
          <w:sz w:val="24"/>
          <w:szCs w:val="24"/>
        </w:rPr>
        <w:br w:type="page"/>
      </w:r>
    </w:p>
    <w:p w14:paraId="5B1DBD71" w14:textId="77777777" w:rsidR="00597AA4" w:rsidRPr="006A0CC0" w:rsidRDefault="00597AA4" w:rsidP="006A0CC0">
      <w:pPr>
        <w:pStyle w:val="Nagwek1"/>
        <w:shd w:val="clear" w:color="auto" w:fill="FFFFFF" w:themeFill="background1"/>
        <w:rPr>
          <w:rFonts w:ascii="Arial" w:hAnsi="Arial" w:cs="Arial"/>
          <w:b/>
          <w:bCs/>
          <w:color w:val="auto"/>
          <w:sz w:val="24"/>
          <w:szCs w:val="24"/>
        </w:rPr>
      </w:pPr>
      <w:r w:rsidRPr="006A0CC0">
        <w:rPr>
          <w:rFonts w:ascii="Arial" w:hAnsi="Arial" w:cs="Arial"/>
          <w:b/>
          <w:bCs/>
          <w:color w:val="auto"/>
          <w:sz w:val="24"/>
          <w:szCs w:val="24"/>
        </w:rPr>
        <w:lastRenderedPageBreak/>
        <w:t>Załącznik nr 8 do umowy Oświadczenie badanie pojazdu</w:t>
      </w:r>
    </w:p>
    <w:p w14:paraId="7551759F" w14:textId="77777777" w:rsidR="002E0836" w:rsidRPr="006A0CC0" w:rsidRDefault="002E0836" w:rsidP="006A0CC0">
      <w:pPr>
        <w:shd w:val="clear" w:color="auto" w:fill="FFFFFF" w:themeFill="background1"/>
      </w:pPr>
    </w:p>
    <w:p w14:paraId="1EF97F74" w14:textId="77777777" w:rsidR="00597AA4" w:rsidRPr="006A0CC0" w:rsidRDefault="00597AA4" w:rsidP="006A0CC0">
      <w:pPr>
        <w:shd w:val="clear" w:color="auto" w:fill="FFFFFF" w:themeFill="background1"/>
        <w:spacing w:line="360" w:lineRule="auto"/>
        <w:jc w:val="right"/>
        <w:rPr>
          <w:b/>
          <w:bCs/>
          <w:sz w:val="24"/>
          <w:szCs w:val="24"/>
        </w:rPr>
      </w:pPr>
      <w:r w:rsidRPr="006A0CC0">
        <w:rPr>
          <w:b/>
          <w:bCs/>
          <w:sz w:val="24"/>
          <w:szCs w:val="24"/>
        </w:rPr>
        <w:t>................................................</w:t>
      </w:r>
    </w:p>
    <w:p w14:paraId="649B5217" w14:textId="77777777" w:rsidR="00597AA4" w:rsidRPr="006A0CC0" w:rsidRDefault="00597AA4" w:rsidP="006A0CC0">
      <w:pPr>
        <w:shd w:val="clear" w:color="auto" w:fill="FFFFFF" w:themeFill="background1"/>
        <w:spacing w:line="360" w:lineRule="auto"/>
        <w:ind w:left="5664" w:firstLine="708"/>
        <w:rPr>
          <w:sz w:val="24"/>
          <w:szCs w:val="24"/>
        </w:rPr>
      </w:pPr>
      <w:r w:rsidRPr="006A0CC0">
        <w:rPr>
          <w:sz w:val="24"/>
          <w:szCs w:val="24"/>
        </w:rPr>
        <w:t>(miejscowość, data)</w:t>
      </w:r>
    </w:p>
    <w:p w14:paraId="35A92B1A" w14:textId="77777777" w:rsidR="00597AA4" w:rsidRPr="006A0CC0" w:rsidRDefault="00597AA4" w:rsidP="006A0CC0">
      <w:pPr>
        <w:shd w:val="clear" w:color="auto" w:fill="FFFFFF" w:themeFill="background1"/>
        <w:spacing w:line="360" w:lineRule="auto"/>
        <w:rPr>
          <w:b/>
          <w:bCs/>
          <w:sz w:val="24"/>
          <w:szCs w:val="24"/>
        </w:rPr>
      </w:pPr>
      <w:r w:rsidRPr="006A0CC0">
        <w:rPr>
          <w:b/>
          <w:bCs/>
          <w:sz w:val="24"/>
          <w:szCs w:val="24"/>
        </w:rPr>
        <w:t>...........................................</w:t>
      </w:r>
    </w:p>
    <w:p w14:paraId="35E749C1" w14:textId="77777777" w:rsidR="00597AA4" w:rsidRPr="006A0CC0" w:rsidRDefault="00597AA4" w:rsidP="006A0CC0">
      <w:pPr>
        <w:shd w:val="clear" w:color="auto" w:fill="FFFFFF" w:themeFill="background1"/>
        <w:spacing w:line="360" w:lineRule="auto"/>
        <w:rPr>
          <w:sz w:val="24"/>
          <w:szCs w:val="24"/>
        </w:rPr>
      </w:pPr>
      <w:r w:rsidRPr="006A0CC0">
        <w:rPr>
          <w:sz w:val="24"/>
          <w:szCs w:val="24"/>
        </w:rPr>
        <w:t>(oznaczenie wykonawcy)</w:t>
      </w:r>
    </w:p>
    <w:p w14:paraId="05054BA1" w14:textId="77777777" w:rsidR="00597AA4" w:rsidRPr="006A0CC0" w:rsidRDefault="00597AA4" w:rsidP="006A0CC0">
      <w:pPr>
        <w:shd w:val="clear" w:color="auto" w:fill="FFFFFF" w:themeFill="background1"/>
        <w:spacing w:line="360" w:lineRule="auto"/>
        <w:ind w:left="4956"/>
        <w:rPr>
          <w:b/>
          <w:bCs/>
          <w:sz w:val="24"/>
          <w:szCs w:val="24"/>
        </w:rPr>
      </w:pPr>
      <w:r w:rsidRPr="006A0CC0">
        <w:rPr>
          <w:b/>
          <w:bCs/>
          <w:sz w:val="24"/>
          <w:szCs w:val="24"/>
        </w:rPr>
        <w:t>Regionalny Ośrodek Polityki Społecznej w Opolu</w:t>
      </w:r>
    </w:p>
    <w:p w14:paraId="37332326" w14:textId="77777777" w:rsidR="00597AA4" w:rsidRPr="006A0CC0" w:rsidRDefault="00597AA4" w:rsidP="006A0CC0">
      <w:pPr>
        <w:shd w:val="clear" w:color="auto" w:fill="FFFFFF" w:themeFill="background1"/>
        <w:spacing w:line="360" w:lineRule="auto"/>
        <w:ind w:left="4956"/>
        <w:rPr>
          <w:b/>
          <w:bCs/>
          <w:sz w:val="24"/>
          <w:szCs w:val="24"/>
        </w:rPr>
      </w:pPr>
      <w:r w:rsidRPr="006A0CC0">
        <w:rPr>
          <w:b/>
          <w:bCs/>
          <w:sz w:val="24"/>
          <w:szCs w:val="24"/>
        </w:rPr>
        <w:t>ul. Głogowska 25c</w:t>
      </w:r>
    </w:p>
    <w:p w14:paraId="3FD84378" w14:textId="77777777" w:rsidR="00597AA4" w:rsidRPr="006A0CC0" w:rsidRDefault="00597AA4" w:rsidP="006A0CC0">
      <w:pPr>
        <w:shd w:val="clear" w:color="auto" w:fill="FFFFFF" w:themeFill="background1"/>
        <w:spacing w:line="360" w:lineRule="auto"/>
        <w:ind w:left="4956"/>
        <w:rPr>
          <w:b/>
          <w:bCs/>
          <w:sz w:val="24"/>
          <w:szCs w:val="24"/>
        </w:rPr>
      </w:pPr>
      <w:r w:rsidRPr="006A0CC0">
        <w:rPr>
          <w:b/>
          <w:bCs/>
          <w:sz w:val="24"/>
          <w:szCs w:val="24"/>
        </w:rPr>
        <w:t>45-315 Opole</w:t>
      </w:r>
    </w:p>
    <w:p w14:paraId="66A12430" w14:textId="77777777" w:rsidR="00597AA4" w:rsidRPr="006A0CC0" w:rsidRDefault="00597AA4" w:rsidP="006A0CC0">
      <w:pPr>
        <w:shd w:val="clear" w:color="auto" w:fill="FFFFFF" w:themeFill="background1"/>
        <w:spacing w:line="360" w:lineRule="auto"/>
        <w:rPr>
          <w:b/>
          <w:bCs/>
          <w:sz w:val="24"/>
          <w:szCs w:val="24"/>
        </w:rPr>
      </w:pPr>
      <w:r w:rsidRPr="006A0CC0">
        <w:rPr>
          <w:b/>
          <w:bCs/>
          <w:sz w:val="24"/>
          <w:szCs w:val="24"/>
        </w:rPr>
        <w:t>OŚWIADCZENIE</w:t>
      </w:r>
    </w:p>
    <w:p w14:paraId="36DB7A2A" w14:textId="77777777" w:rsidR="00CF6B22" w:rsidRPr="006A0CC0" w:rsidRDefault="00CF6B22" w:rsidP="006A0CC0">
      <w:pPr>
        <w:shd w:val="clear" w:color="auto" w:fill="FFFFFF" w:themeFill="background1"/>
        <w:spacing w:before="120" w:after="120" w:line="360" w:lineRule="auto"/>
        <w:rPr>
          <w:b/>
          <w:sz w:val="24"/>
          <w:szCs w:val="24"/>
        </w:rPr>
      </w:pPr>
      <w:r w:rsidRPr="006A0CC0">
        <w:rPr>
          <w:bCs/>
          <w:sz w:val="24"/>
          <w:szCs w:val="24"/>
        </w:rPr>
        <w:t>Nazwa zamówienia:</w:t>
      </w:r>
      <w:r w:rsidRPr="006A0CC0">
        <w:rPr>
          <w:b/>
          <w:bCs/>
          <w:sz w:val="24"/>
          <w:szCs w:val="24"/>
        </w:rPr>
        <w:t xml:space="preserve"> </w:t>
      </w:r>
      <w:r w:rsidRPr="006A0CC0">
        <w:rPr>
          <w:b/>
          <w:sz w:val="24"/>
          <w:szCs w:val="24"/>
        </w:rPr>
        <w:t xml:space="preserve">Organizacja i przeprowadzenie wypoczynku dla dzieci </w:t>
      </w:r>
      <w:r w:rsidRPr="006A0CC0">
        <w:rPr>
          <w:b/>
          <w:sz w:val="24"/>
          <w:szCs w:val="24"/>
        </w:rPr>
        <w:br/>
        <w:t>i młodzieży z województwa opolskiego w Polsce.</w:t>
      </w:r>
    </w:p>
    <w:p w14:paraId="346F8F5C" w14:textId="1CEA6A83" w:rsidR="00CF6B22" w:rsidRPr="006A0CC0" w:rsidRDefault="00CF6B22" w:rsidP="006A0CC0">
      <w:pPr>
        <w:shd w:val="clear" w:color="auto" w:fill="FFFFFF" w:themeFill="background1"/>
        <w:spacing w:line="360" w:lineRule="auto"/>
        <w:rPr>
          <w:b/>
          <w:bCs/>
          <w:sz w:val="24"/>
          <w:szCs w:val="24"/>
        </w:rPr>
      </w:pPr>
      <w:r w:rsidRPr="006A0CC0">
        <w:rPr>
          <w:b/>
          <w:bCs/>
          <w:sz w:val="24"/>
          <w:szCs w:val="24"/>
        </w:rPr>
        <w:t>Część nr …. pn.: ………………………………..</w:t>
      </w:r>
    </w:p>
    <w:p w14:paraId="4EF63E39" w14:textId="5815405D" w:rsidR="00597AA4" w:rsidRPr="006A0CC0" w:rsidRDefault="00597AA4" w:rsidP="006A0CC0">
      <w:pPr>
        <w:shd w:val="clear" w:color="auto" w:fill="FFFFFF" w:themeFill="background1"/>
        <w:spacing w:line="360" w:lineRule="auto"/>
        <w:ind w:firstLine="708"/>
        <w:rPr>
          <w:bCs/>
          <w:sz w:val="24"/>
          <w:szCs w:val="24"/>
        </w:rPr>
      </w:pPr>
      <w:r w:rsidRPr="006A0CC0">
        <w:rPr>
          <w:sz w:val="24"/>
          <w:szCs w:val="24"/>
        </w:rPr>
        <w:t xml:space="preserve">Wykonawca </w:t>
      </w:r>
      <w:r w:rsidRPr="006A0CC0">
        <w:rPr>
          <w:b/>
          <w:bCs/>
          <w:sz w:val="24"/>
          <w:szCs w:val="24"/>
        </w:rPr>
        <w:t>........................................</w:t>
      </w:r>
      <w:r w:rsidRPr="006A0CC0">
        <w:rPr>
          <w:sz w:val="24"/>
          <w:szCs w:val="24"/>
        </w:rPr>
        <w:t xml:space="preserve"> oświadcza, że w dniu </w:t>
      </w:r>
      <w:r w:rsidRPr="006A0CC0">
        <w:rPr>
          <w:b/>
          <w:bCs/>
          <w:sz w:val="24"/>
          <w:szCs w:val="24"/>
        </w:rPr>
        <w:t>.................... r.</w:t>
      </w:r>
      <w:r w:rsidRPr="006A0CC0">
        <w:rPr>
          <w:sz w:val="24"/>
          <w:szCs w:val="24"/>
        </w:rPr>
        <w:t xml:space="preserve"> </w:t>
      </w:r>
      <w:r w:rsidRPr="006A0CC0">
        <w:rPr>
          <w:sz w:val="24"/>
          <w:szCs w:val="24"/>
        </w:rPr>
        <w:br/>
        <w:t xml:space="preserve">o godz. </w:t>
      </w:r>
      <w:r w:rsidRPr="006A0CC0">
        <w:rPr>
          <w:b/>
          <w:bCs/>
          <w:sz w:val="24"/>
          <w:szCs w:val="24"/>
        </w:rPr>
        <w:t>.............</w:t>
      </w:r>
      <w:r w:rsidRPr="006A0CC0">
        <w:rPr>
          <w:sz w:val="24"/>
          <w:szCs w:val="24"/>
        </w:rPr>
        <w:t xml:space="preserve"> w ................... miała miejsce kontrola przez Policję (komenda </w:t>
      </w:r>
      <w:r w:rsidRPr="006A0CC0">
        <w:rPr>
          <w:sz w:val="24"/>
          <w:szCs w:val="24"/>
        </w:rPr>
        <w:br/>
        <w:t>w .................) autokaru zawożącego uczestników na 7-dniowy obóz językowy do miejscowości ...........................</w:t>
      </w:r>
      <w:r w:rsidRPr="006A0CC0">
        <w:rPr>
          <w:bCs/>
          <w:sz w:val="24"/>
          <w:szCs w:val="24"/>
        </w:rPr>
        <w:t xml:space="preserve"> z Opola. Badaniu pod kątem trzeźwości poddani zostali też kierowcy w/w autokaru. Kontrola przebiegła bez uwag / Zgłoszono następujące uwagi*: ......................................................................................................</w:t>
      </w:r>
    </w:p>
    <w:p w14:paraId="57BDE30D" w14:textId="425317C9" w:rsidR="00597AA4" w:rsidRPr="006A0CC0" w:rsidRDefault="00597AA4" w:rsidP="006A0CC0">
      <w:pPr>
        <w:shd w:val="clear" w:color="auto" w:fill="FFFFFF" w:themeFill="background1"/>
        <w:spacing w:line="360" w:lineRule="auto"/>
        <w:ind w:firstLine="708"/>
        <w:rPr>
          <w:sz w:val="24"/>
          <w:szCs w:val="24"/>
        </w:rPr>
      </w:pPr>
      <w:r w:rsidRPr="006A0CC0">
        <w:rPr>
          <w:bCs/>
          <w:sz w:val="24"/>
          <w:szCs w:val="24"/>
        </w:rPr>
        <w:t xml:space="preserve">Ponowna kontrola autokaru oraz kierowców przez Policję </w:t>
      </w:r>
      <w:r w:rsidRPr="006A0CC0">
        <w:rPr>
          <w:sz w:val="24"/>
          <w:szCs w:val="24"/>
        </w:rPr>
        <w:t xml:space="preserve">(komenda </w:t>
      </w:r>
      <w:r w:rsidRPr="006A0CC0">
        <w:rPr>
          <w:sz w:val="24"/>
          <w:szCs w:val="24"/>
        </w:rPr>
        <w:br/>
        <w:t>w .................)</w:t>
      </w:r>
      <w:r w:rsidRPr="006A0CC0">
        <w:rPr>
          <w:bCs/>
          <w:sz w:val="24"/>
          <w:szCs w:val="24"/>
        </w:rPr>
        <w:t xml:space="preserve"> miała miejsce w dniu </w:t>
      </w:r>
      <w:r w:rsidRPr="006A0CC0">
        <w:rPr>
          <w:b/>
          <w:bCs/>
          <w:sz w:val="24"/>
          <w:szCs w:val="24"/>
        </w:rPr>
        <w:t>........................ r.</w:t>
      </w:r>
      <w:r w:rsidRPr="006A0CC0">
        <w:rPr>
          <w:bCs/>
          <w:sz w:val="24"/>
          <w:szCs w:val="24"/>
        </w:rPr>
        <w:t xml:space="preserve"> o godz. </w:t>
      </w:r>
      <w:r w:rsidRPr="006A0CC0">
        <w:rPr>
          <w:b/>
          <w:bCs/>
          <w:sz w:val="24"/>
          <w:szCs w:val="24"/>
        </w:rPr>
        <w:t>.............</w:t>
      </w:r>
      <w:r w:rsidRPr="006A0CC0">
        <w:rPr>
          <w:sz w:val="24"/>
          <w:szCs w:val="24"/>
        </w:rPr>
        <w:t xml:space="preserve"> </w:t>
      </w:r>
      <w:r w:rsidRPr="006A0CC0">
        <w:rPr>
          <w:sz w:val="24"/>
          <w:szCs w:val="24"/>
        </w:rPr>
        <w:br/>
        <w:t xml:space="preserve">w ........................ przed powrotem uczestników z 7-dniowego obozu językowego </w:t>
      </w:r>
      <w:r w:rsidRPr="006A0CC0">
        <w:rPr>
          <w:sz w:val="24"/>
          <w:szCs w:val="24"/>
        </w:rPr>
        <w:br/>
        <w:t xml:space="preserve">z miejscowości ...................... do Opola. </w:t>
      </w:r>
      <w:r w:rsidRPr="006A0CC0">
        <w:rPr>
          <w:bCs/>
          <w:sz w:val="24"/>
          <w:szCs w:val="24"/>
        </w:rPr>
        <w:t>Kontrola przebiegła bez uwag / Zgłoszono następujące uwagi*: ......................................................................................................</w:t>
      </w:r>
    </w:p>
    <w:p w14:paraId="2ABC5B77" w14:textId="77777777" w:rsidR="00597AA4" w:rsidRPr="006A0CC0" w:rsidRDefault="00597AA4" w:rsidP="006A0CC0">
      <w:pPr>
        <w:shd w:val="clear" w:color="auto" w:fill="FFFFFF" w:themeFill="background1"/>
        <w:spacing w:line="360" w:lineRule="auto"/>
        <w:ind w:firstLine="708"/>
        <w:rPr>
          <w:sz w:val="24"/>
          <w:szCs w:val="24"/>
        </w:rPr>
      </w:pPr>
      <w:r w:rsidRPr="006A0CC0">
        <w:rPr>
          <w:sz w:val="24"/>
          <w:szCs w:val="24"/>
        </w:rPr>
        <w:t xml:space="preserve">Wykonawca </w:t>
      </w:r>
      <w:r w:rsidRPr="006A0CC0">
        <w:rPr>
          <w:b/>
          <w:bCs/>
          <w:sz w:val="24"/>
          <w:szCs w:val="24"/>
        </w:rPr>
        <w:t>...........................................</w:t>
      </w:r>
      <w:r w:rsidRPr="006A0CC0">
        <w:rPr>
          <w:sz w:val="24"/>
          <w:szCs w:val="24"/>
        </w:rPr>
        <w:t xml:space="preserve"> przedkłada protokół z kontroli trzeźwości kierowców i stanu technicznego autokaru / oświadcza, że Policja odmówiła wydania protokołu kontroli trzeźwości kierowców i stanu technicznego autokaru*. </w:t>
      </w:r>
    </w:p>
    <w:p w14:paraId="170DB3BB" w14:textId="77777777" w:rsidR="00597AA4" w:rsidRPr="006A0CC0" w:rsidRDefault="00597AA4" w:rsidP="006A0CC0">
      <w:pPr>
        <w:shd w:val="clear" w:color="auto" w:fill="FFFFFF" w:themeFill="background1"/>
        <w:spacing w:line="360" w:lineRule="auto"/>
        <w:ind w:firstLine="708"/>
        <w:rPr>
          <w:sz w:val="24"/>
          <w:szCs w:val="24"/>
        </w:rPr>
      </w:pPr>
      <w:r w:rsidRPr="006A0CC0">
        <w:rPr>
          <w:sz w:val="24"/>
          <w:szCs w:val="24"/>
        </w:rPr>
        <w:lastRenderedPageBreak/>
        <w:t>Do niniejszego oświadczenia dołączone są dokumenty potwierdzające sprawność pojazdu i ważność wymaganych badań.</w:t>
      </w:r>
    </w:p>
    <w:p w14:paraId="03B4DC10" w14:textId="77777777" w:rsidR="00597AA4" w:rsidRPr="006A0CC0" w:rsidRDefault="00597AA4" w:rsidP="006A0CC0">
      <w:pPr>
        <w:pStyle w:val="Stopka"/>
        <w:shd w:val="clear" w:color="auto" w:fill="FFFFFF" w:themeFill="background1"/>
        <w:spacing w:line="360" w:lineRule="auto"/>
        <w:rPr>
          <w:sz w:val="24"/>
          <w:szCs w:val="24"/>
        </w:rPr>
      </w:pPr>
      <w:r w:rsidRPr="006A0CC0">
        <w:rPr>
          <w:sz w:val="24"/>
          <w:szCs w:val="24"/>
        </w:rPr>
        <w:t>* Niepotrzebne skreślić</w:t>
      </w:r>
    </w:p>
    <w:p w14:paraId="4C6AFE18" w14:textId="77777777" w:rsidR="00597AA4" w:rsidRPr="006A0CC0" w:rsidRDefault="00597AA4" w:rsidP="006A0CC0">
      <w:pPr>
        <w:shd w:val="clear" w:color="auto" w:fill="FFFFFF" w:themeFill="background1"/>
        <w:spacing w:line="360" w:lineRule="auto"/>
        <w:ind w:left="4248"/>
        <w:rPr>
          <w:sz w:val="24"/>
          <w:szCs w:val="24"/>
        </w:rPr>
      </w:pPr>
      <w:r w:rsidRPr="006A0CC0">
        <w:rPr>
          <w:sz w:val="24"/>
          <w:szCs w:val="24"/>
        </w:rPr>
        <w:t>................................................................</w:t>
      </w:r>
    </w:p>
    <w:p w14:paraId="3FA2C5F8" w14:textId="77777777" w:rsidR="00597AA4" w:rsidRPr="006A0CC0" w:rsidRDefault="00597AA4" w:rsidP="006A0CC0">
      <w:pPr>
        <w:shd w:val="clear" w:color="auto" w:fill="FFFFFF" w:themeFill="background1"/>
        <w:spacing w:line="360" w:lineRule="auto"/>
        <w:ind w:left="5664"/>
        <w:rPr>
          <w:sz w:val="24"/>
          <w:szCs w:val="24"/>
        </w:rPr>
      </w:pPr>
      <w:r w:rsidRPr="006A0CC0">
        <w:rPr>
          <w:sz w:val="24"/>
          <w:szCs w:val="24"/>
        </w:rPr>
        <w:t>(podpis wykonawcy)</w:t>
      </w:r>
    </w:p>
    <w:p w14:paraId="6291A078" w14:textId="77777777" w:rsidR="00597AA4" w:rsidRPr="006A0CC0" w:rsidRDefault="00597AA4" w:rsidP="006A0CC0">
      <w:pPr>
        <w:shd w:val="clear" w:color="auto" w:fill="FFFFFF" w:themeFill="background1"/>
        <w:spacing w:line="360" w:lineRule="auto"/>
        <w:rPr>
          <w:sz w:val="24"/>
          <w:szCs w:val="24"/>
        </w:rPr>
      </w:pPr>
      <w:r w:rsidRPr="006A0CC0">
        <w:rPr>
          <w:sz w:val="24"/>
          <w:szCs w:val="24"/>
        </w:rPr>
        <w:t>Załączniki:</w:t>
      </w:r>
    </w:p>
    <w:p w14:paraId="07C61295" w14:textId="77777777" w:rsidR="00597AA4" w:rsidRPr="006A0CC0" w:rsidRDefault="00597AA4" w:rsidP="006A0CC0">
      <w:pPr>
        <w:pStyle w:val="Akapitzlist"/>
        <w:numPr>
          <w:ilvl w:val="0"/>
          <w:numId w:val="70"/>
        </w:numPr>
        <w:shd w:val="clear" w:color="auto" w:fill="FFFFFF" w:themeFill="background1"/>
        <w:spacing w:line="360" w:lineRule="auto"/>
        <w:ind w:left="851" w:hanging="851"/>
        <w:rPr>
          <w:rFonts w:ascii="Arial" w:hAnsi="Arial" w:cs="Arial"/>
          <w:bCs/>
          <w:sz w:val="24"/>
          <w:szCs w:val="24"/>
        </w:rPr>
      </w:pPr>
      <w:r w:rsidRPr="006A0CC0">
        <w:rPr>
          <w:rFonts w:ascii="Arial" w:hAnsi="Arial" w:cs="Arial"/>
          <w:sz w:val="24"/>
          <w:szCs w:val="24"/>
        </w:rPr>
        <w:t>potwierdzenie zlecenia kontroli trzeźwości kierowców i stanu technicznego autokaru (np. wiadomości e-mail) przed wyjazdem na wypoczynek i przed drogą powrotną;</w:t>
      </w:r>
    </w:p>
    <w:p w14:paraId="54C3A2B0" w14:textId="77777777" w:rsidR="00597AA4" w:rsidRPr="006A0CC0" w:rsidRDefault="00597AA4" w:rsidP="006A0CC0">
      <w:pPr>
        <w:pStyle w:val="Akapitzlist"/>
        <w:numPr>
          <w:ilvl w:val="0"/>
          <w:numId w:val="70"/>
        </w:numPr>
        <w:shd w:val="clear" w:color="auto" w:fill="FFFFFF" w:themeFill="background1"/>
        <w:spacing w:line="360" w:lineRule="auto"/>
        <w:ind w:left="851" w:hanging="851"/>
        <w:rPr>
          <w:rFonts w:ascii="Arial" w:hAnsi="Arial" w:cs="Arial"/>
          <w:bCs/>
          <w:sz w:val="24"/>
          <w:szCs w:val="24"/>
        </w:rPr>
      </w:pPr>
      <w:r w:rsidRPr="006A0CC0">
        <w:rPr>
          <w:rFonts w:ascii="Arial" w:hAnsi="Arial" w:cs="Arial"/>
          <w:sz w:val="24"/>
          <w:szCs w:val="24"/>
        </w:rPr>
        <w:t xml:space="preserve">raport ze strony </w:t>
      </w:r>
      <w:hyperlink r:id="rId13" w:history="1">
        <w:r w:rsidRPr="006A0CC0">
          <w:rPr>
            <w:rStyle w:val="Hipercze"/>
            <w:rFonts w:ascii="Arial" w:hAnsi="Arial" w:cs="Arial"/>
            <w:sz w:val="24"/>
            <w:szCs w:val="24"/>
          </w:rPr>
          <w:t>www.bezpiecznyautobus.gov.pl</w:t>
        </w:r>
      </w:hyperlink>
      <w:r w:rsidRPr="006A0CC0">
        <w:rPr>
          <w:rFonts w:ascii="Arial" w:hAnsi="Arial" w:cs="Arial"/>
          <w:sz w:val="24"/>
          <w:szCs w:val="24"/>
        </w:rPr>
        <w:t xml:space="preserve"> przedstawiający podstawowe informacje o autokarze oraz potwierdzający ważność badań technicznych oraz polisy OC;</w:t>
      </w:r>
    </w:p>
    <w:p w14:paraId="3282B31A" w14:textId="4D3CE73A" w:rsidR="00597AA4" w:rsidRPr="006A0CC0" w:rsidRDefault="00597AA4" w:rsidP="006A0CC0">
      <w:pPr>
        <w:pStyle w:val="Akapitzlist"/>
        <w:numPr>
          <w:ilvl w:val="0"/>
          <w:numId w:val="70"/>
        </w:numPr>
        <w:shd w:val="clear" w:color="auto" w:fill="FFFFFF" w:themeFill="background1"/>
        <w:spacing w:before="120" w:after="120" w:line="360" w:lineRule="auto"/>
        <w:ind w:left="851" w:hanging="851"/>
        <w:rPr>
          <w:rFonts w:eastAsiaTheme="majorEastAsia"/>
          <w:b/>
          <w:bCs/>
          <w:sz w:val="24"/>
          <w:szCs w:val="24"/>
        </w:rPr>
      </w:pPr>
      <w:r w:rsidRPr="006A0CC0">
        <w:rPr>
          <w:rFonts w:ascii="Arial" w:hAnsi="Arial" w:cs="Arial"/>
          <w:sz w:val="24"/>
          <w:szCs w:val="24"/>
        </w:rPr>
        <w:t>......................................................................................................................................................................................................................................................</w:t>
      </w:r>
    </w:p>
    <w:sectPr w:rsidR="00597AA4" w:rsidRPr="006A0CC0" w:rsidSect="00C21869">
      <w:headerReference w:type="default"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1F8A" w14:textId="77777777" w:rsidR="009B528F" w:rsidRDefault="009B528F">
      <w:r>
        <w:separator/>
      </w:r>
    </w:p>
  </w:endnote>
  <w:endnote w:type="continuationSeparator" w:id="0">
    <w:p w14:paraId="40713D8D" w14:textId="77777777" w:rsidR="009B528F" w:rsidRDefault="009B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TimesNewRoman">
    <w:altName w:val="MS Minch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44380"/>
      <w:docPartObj>
        <w:docPartGallery w:val="Page Numbers (Bottom of Page)"/>
        <w:docPartUnique/>
      </w:docPartObj>
    </w:sdtPr>
    <w:sdtEndPr/>
    <w:sdtContent>
      <w:sdt>
        <w:sdtPr>
          <w:id w:val="-1705238520"/>
          <w:docPartObj>
            <w:docPartGallery w:val="Page Numbers (Top of Page)"/>
            <w:docPartUnique/>
          </w:docPartObj>
        </w:sdtPr>
        <w:sdtEndPr/>
        <w:sdtContent>
          <w:p w14:paraId="67AC27E7" w14:textId="6B4662AD" w:rsidR="00AF7721" w:rsidRDefault="00AF7721">
            <w:pPr>
              <w:pStyle w:val="Stopka"/>
            </w:pPr>
            <w:r w:rsidRPr="00AF7721">
              <w:rPr>
                <w:sz w:val="24"/>
                <w:szCs w:val="24"/>
              </w:rPr>
              <w:t xml:space="preserve">Strona </w:t>
            </w:r>
            <w:r w:rsidRPr="00AF7721">
              <w:rPr>
                <w:b/>
                <w:bCs/>
                <w:sz w:val="24"/>
                <w:szCs w:val="24"/>
              </w:rPr>
              <w:fldChar w:fldCharType="begin"/>
            </w:r>
            <w:r w:rsidRPr="00AF7721">
              <w:rPr>
                <w:b/>
                <w:bCs/>
                <w:sz w:val="24"/>
                <w:szCs w:val="24"/>
              </w:rPr>
              <w:instrText>PAGE</w:instrText>
            </w:r>
            <w:r w:rsidRPr="00AF7721">
              <w:rPr>
                <w:b/>
                <w:bCs/>
                <w:sz w:val="24"/>
                <w:szCs w:val="24"/>
              </w:rPr>
              <w:fldChar w:fldCharType="separate"/>
            </w:r>
            <w:r w:rsidRPr="00AF7721">
              <w:rPr>
                <w:b/>
                <w:bCs/>
                <w:sz w:val="24"/>
                <w:szCs w:val="24"/>
              </w:rPr>
              <w:t>2</w:t>
            </w:r>
            <w:r w:rsidRPr="00AF7721">
              <w:rPr>
                <w:b/>
                <w:bCs/>
                <w:sz w:val="24"/>
                <w:szCs w:val="24"/>
              </w:rPr>
              <w:fldChar w:fldCharType="end"/>
            </w:r>
            <w:r w:rsidRPr="00AF7721">
              <w:rPr>
                <w:sz w:val="24"/>
                <w:szCs w:val="24"/>
              </w:rPr>
              <w:t xml:space="preserve"> z </w:t>
            </w:r>
            <w:r w:rsidRPr="00AF7721">
              <w:rPr>
                <w:b/>
                <w:bCs/>
                <w:sz w:val="24"/>
                <w:szCs w:val="24"/>
              </w:rPr>
              <w:fldChar w:fldCharType="begin"/>
            </w:r>
            <w:r w:rsidRPr="00AF7721">
              <w:rPr>
                <w:b/>
                <w:bCs/>
                <w:sz w:val="24"/>
                <w:szCs w:val="24"/>
              </w:rPr>
              <w:instrText>NUMPAGES</w:instrText>
            </w:r>
            <w:r w:rsidRPr="00AF7721">
              <w:rPr>
                <w:b/>
                <w:bCs/>
                <w:sz w:val="24"/>
                <w:szCs w:val="24"/>
              </w:rPr>
              <w:fldChar w:fldCharType="separate"/>
            </w:r>
            <w:r w:rsidRPr="00AF7721">
              <w:rPr>
                <w:b/>
                <w:bCs/>
                <w:sz w:val="24"/>
                <w:szCs w:val="24"/>
              </w:rPr>
              <w:t>2</w:t>
            </w:r>
            <w:r w:rsidRPr="00AF7721">
              <w:rPr>
                <w:b/>
                <w:bCs/>
                <w:sz w:val="24"/>
                <w:szCs w:val="24"/>
              </w:rPr>
              <w:fldChar w:fldCharType="end"/>
            </w:r>
          </w:p>
        </w:sdtContent>
      </w:sdt>
    </w:sdtContent>
  </w:sdt>
  <w:p w14:paraId="15799172" w14:textId="77777777" w:rsidR="00360639" w:rsidRDefault="00360639">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578294"/>
      <w:docPartObj>
        <w:docPartGallery w:val="Page Numbers (Bottom of Page)"/>
        <w:docPartUnique/>
      </w:docPartObj>
    </w:sdtPr>
    <w:sdtEndPr/>
    <w:sdtContent>
      <w:sdt>
        <w:sdtPr>
          <w:id w:val="-1171557746"/>
          <w:docPartObj>
            <w:docPartGallery w:val="Page Numbers (Top of Page)"/>
            <w:docPartUnique/>
          </w:docPartObj>
        </w:sdtPr>
        <w:sdtEndPr/>
        <w:sdtContent>
          <w:p w14:paraId="5E234116" w14:textId="1594737E" w:rsidR="00A66B2F" w:rsidRDefault="00E41C4A" w:rsidP="00E41C4A">
            <w:pPr>
              <w:pStyle w:val="Stopka"/>
            </w:pPr>
            <w:r w:rsidRPr="00E41C4A">
              <w:rPr>
                <w:sz w:val="24"/>
                <w:szCs w:val="24"/>
              </w:rPr>
              <w:t xml:space="preserve">Strona </w:t>
            </w:r>
            <w:r w:rsidRPr="00E41C4A">
              <w:rPr>
                <w:b/>
                <w:bCs/>
                <w:sz w:val="24"/>
                <w:szCs w:val="24"/>
              </w:rPr>
              <w:fldChar w:fldCharType="begin"/>
            </w:r>
            <w:r w:rsidRPr="00E41C4A">
              <w:rPr>
                <w:b/>
                <w:bCs/>
                <w:sz w:val="24"/>
                <w:szCs w:val="24"/>
              </w:rPr>
              <w:instrText>PAGE</w:instrText>
            </w:r>
            <w:r w:rsidRPr="00E41C4A">
              <w:rPr>
                <w:b/>
                <w:bCs/>
                <w:sz w:val="24"/>
                <w:szCs w:val="24"/>
              </w:rPr>
              <w:fldChar w:fldCharType="separate"/>
            </w:r>
            <w:r w:rsidRPr="00E41C4A">
              <w:rPr>
                <w:b/>
                <w:bCs/>
                <w:sz w:val="24"/>
                <w:szCs w:val="24"/>
              </w:rPr>
              <w:t>2</w:t>
            </w:r>
            <w:r w:rsidRPr="00E41C4A">
              <w:rPr>
                <w:b/>
                <w:bCs/>
                <w:sz w:val="24"/>
                <w:szCs w:val="24"/>
              </w:rPr>
              <w:fldChar w:fldCharType="end"/>
            </w:r>
            <w:r w:rsidRPr="00E41C4A">
              <w:rPr>
                <w:sz w:val="24"/>
                <w:szCs w:val="24"/>
              </w:rPr>
              <w:t xml:space="preserve"> z </w:t>
            </w:r>
            <w:r w:rsidRPr="00E41C4A">
              <w:rPr>
                <w:b/>
                <w:bCs/>
                <w:sz w:val="24"/>
                <w:szCs w:val="24"/>
              </w:rPr>
              <w:fldChar w:fldCharType="begin"/>
            </w:r>
            <w:r w:rsidRPr="00E41C4A">
              <w:rPr>
                <w:b/>
                <w:bCs/>
                <w:sz w:val="24"/>
                <w:szCs w:val="24"/>
              </w:rPr>
              <w:instrText>NUMPAGES</w:instrText>
            </w:r>
            <w:r w:rsidRPr="00E41C4A">
              <w:rPr>
                <w:b/>
                <w:bCs/>
                <w:sz w:val="24"/>
                <w:szCs w:val="24"/>
              </w:rPr>
              <w:fldChar w:fldCharType="separate"/>
            </w:r>
            <w:r w:rsidRPr="00E41C4A">
              <w:rPr>
                <w:b/>
                <w:bCs/>
                <w:sz w:val="24"/>
                <w:szCs w:val="24"/>
              </w:rPr>
              <w:t>2</w:t>
            </w:r>
            <w:r w:rsidRPr="00E41C4A">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88465"/>
      <w:docPartObj>
        <w:docPartGallery w:val="Page Numbers (Bottom of Page)"/>
        <w:docPartUnique/>
      </w:docPartObj>
    </w:sdtPr>
    <w:sdtEndPr/>
    <w:sdtContent>
      <w:sdt>
        <w:sdtPr>
          <w:id w:val="-1248660441"/>
          <w:docPartObj>
            <w:docPartGallery w:val="Page Numbers (Top of Page)"/>
            <w:docPartUnique/>
          </w:docPartObj>
        </w:sdtPr>
        <w:sdtEndPr/>
        <w:sdtContent>
          <w:p w14:paraId="345A1DE5" w14:textId="73362DD8" w:rsidR="00A66B2F" w:rsidRPr="009B1312" w:rsidRDefault="009B1312" w:rsidP="009B1312">
            <w:pPr>
              <w:pStyle w:val="Stopka"/>
            </w:pPr>
            <w:r w:rsidRPr="009B1312">
              <w:rPr>
                <w:sz w:val="24"/>
                <w:szCs w:val="24"/>
              </w:rPr>
              <w:t xml:space="preserve">Strona </w:t>
            </w:r>
            <w:r w:rsidRPr="009B1312">
              <w:rPr>
                <w:b/>
                <w:bCs/>
                <w:sz w:val="24"/>
                <w:szCs w:val="24"/>
              </w:rPr>
              <w:fldChar w:fldCharType="begin"/>
            </w:r>
            <w:r w:rsidRPr="009B1312">
              <w:rPr>
                <w:b/>
                <w:bCs/>
                <w:sz w:val="24"/>
                <w:szCs w:val="24"/>
              </w:rPr>
              <w:instrText>PAGE</w:instrText>
            </w:r>
            <w:r w:rsidRPr="009B1312">
              <w:rPr>
                <w:b/>
                <w:bCs/>
                <w:sz w:val="24"/>
                <w:szCs w:val="24"/>
              </w:rPr>
              <w:fldChar w:fldCharType="separate"/>
            </w:r>
            <w:r w:rsidRPr="009B1312">
              <w:rPr>
                <w:b/>
                <w:bCs/>
                <w:sz w:val="24"/>
                <w:szCs w:val="24"/>
              </w:rPr>
              <w:t>2</w:t>
            </w:r>
            <w:r w:rsidRPr="009B1312">
              <w:rPr>
                <w:b/>
                <w:bCs/>
                <w:sz w:val="24"/>
                <w:szCs w:val="24"/>
              </w:rPr>
              <w:fldChar w:fldCharType="end"/>
            </w:r>
            <w:r w:rsidRPr="009B1312">
              <w:rPr>
                <w:sz w:val="24"/>
                <w:szCs w:val="24"/>
              </w:rPr>
              <w:t xml:space="preserve"> z </w:t>
            </w:r>
            <w:r w:rsidRPr="009B1312">
              <w:rPr>
                <w:b/>
                <w:bCs/>
                <w:sz w:val="24"/>
                <w:szCs w:val="24"/>
              </w:rPr>
              <w:fldChar w:fldCharType="begin"/>
            </w:r>
            <w:r w:rsidRPr="009B1312">
              <w:rPr>
                <w:b/>
                <w:bCs/>
                <w:sz w:val="24"/>
                <w:szCs w:val="24"/>
              </w:rPr>
              <w:instrText>NUMPAGES</w:instrText>
            </w:r>
            <w:r w:rsidRPr="009B1312">
              <w:rPr>
                <w:b/>
                <w:bCs/>
                <w:sz w:val="24"/>
                <w:szCs w:val="24"/>
              </w:rPr>
              <w:fldChar w:fldCharType="separate"/>
            </w:r>
            <w:r w:rsidRPr="009B1312">
              <w:rPr>
                <w:b/>
                <w:bCs/>
                <w:sz w:val="24"/>
                <w:szCs w:val="24"/>
              </w:rPr>
              <w:t>2</w:t>
            </w:r>
            <w:r w:rsidRPr="009B1312">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542E" w14:textId="77777777" w:rsidR="009B528F" w:rsidRDefault="009B528F">
      <w:r>
        <w:separator/>
      </w:r>
    </w:p>
  </w:footnote>
  <w:footnote w:type="continuationSeparator" w:id="0">
    <w:p w14:paraId="333657E0" w14:textId="77777777" w:rsidR="009B528F" w:rsidRDefault="009B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8224" w14:textId="369450EA" w:rsidR="00360639" w:rsidRDefault="00AF7721">
    <w:pPr>
      <w:pStyle w:val="Nagwek"/>
    </w:pPr>
    <w:r>
      <w:rPr>
        <w:noProof/>
      </w:rPr>
      <w:drawing>
        <wp:inline distT="0" distB="0" distL="0" distR="0" wp14:anchorId="72F0DEE5" wp14:editId="1DA3F8BF">
          <wp:extent cx="5867400" cy="768350"/>
          <wp:effectExtent l="0" t="0" r="0" b="0"/>
          <wp:docPr id="474915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877031" cy="769611"/>
                  </a:xfrm>
                  <a:prstGeom prst="rect">
                    <a:avLst/>
                  </a:prstGeom>
                </pic:spPr>
              </pic:pic>
            </a:graphicData>
          </a:graphic>
        </wp:inline>
      </w:drawing>
    </w:r>
  </w:p>
  <w:p w14:paraId="3B654E0D" w14:textId="68AD3CFE" w:rsidR="00360639" w:rsidRPr="00AF7721" w:rsidRDefault="00360639" w:rsidP="00AF7721">
    <w:pPr>
      <w:spacing w:before="240" w:after="240" w:line="360" w:lineRule="auto"/>
      <w:rPr>
        <w:sz w:val="24"/>
        <w:szCs w:val="24"/>
      </w:rPr>
    </w:pPr>
    <w:r w:rsidRPr="008240C2">
      <w:rPr>
        <w:b/>
        <w:sz w:val="24"/>
        <w:szCs w:val="24"/>
      </w:rPr>
      <w:t xml:space="preserve">Znak sprawy: </w:t>
    </w:r>
    <w:r w:rsidR="006047DF">
      <w:rPr>
        <w:b/>
        <w:bCs/>
        <w:sz w:val="24"/>
        <w:szCs w:val="24"/>
      </w:rPr>
      <w:t>UZP.4011.4.2026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D587" w14:textId="77777777" w:rsidR="00C15A80" w:rsidRDefault="00C15A80" w:rsidP="00C15A80">
    <w:pPr>
      <w:pStyle w:val="Nagwek"/>
      <w:tabs>
        <w:tab w:val="clear" w:pos="4536"/>
        <w:tab w:val="clear" w:pos="9072"/>
        <w:tab w:val="left" w:pos="7455"/>
      </w:tabs>
      <w:ind w:left="5529" w:hanging="5812"/>
    </w:pPr>
    <w:r>
      <w:tab/>
    </w:r>
  </w:p>
  <w:p w14:paraId="38708C36" w14:textId="77777777" w:rsidR="00C15A80" w:rsidRDefault="00C15A80" w:rsidP="00C15A80">
    <w:pPr>
      <w:pStyle w:val="Nagwek"/>
      <w:tabs>
        <w:tab w:val="clear" w:pos="4536"/>
        <w:tab w:val="clear" w:pos="9072"/>
        <w:tab w:val="left" w:pos="7455"/>
      </w:tabs>
    </w:pPr>
    <w:r>
      <w:rPr>
        <w:noProof/>
      </w:rPr>
      <w:drawing>
        <wp:inline distT="0" distB="0" distL="0" distR="0" wp14:anchorId="64937570" wp14:editId="080D2E2C">
          <wp:extent cx="5759450" cy="754214"/>
          <wp:effectExtent l="0" t="0" r="0" b="8255"/>
          <wp:docPr id="141022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68BE38BC" w14:textId="5996E196" w:rsidR="00C15A80" w:rsidRDefault="00C15A80" w:rsidP="00C15A80">
    <w:pPr>
      <w:tabs>
        <w:tab w:val="center" w:pos="4508"/>
        <w:tab w:val="left" w:pos="8310"/>
      </w:tabs>
      <w:spacing w:before="360" w:after="360" w:line="360" w:lineRule="auto"/>
      <w:ind w:right="650"/>
    </w:pPr>
    <w:r w:rsidRPr="003B39D6">
      <w:rPr>
        <w:b/>
        <w:bCs/>
        <w:sz w:val="24"/>
        <w:szCs w:val="24"/>
      </w:rPr>
      <w:t xml:space="preserve">Znak sprawy: </w:t>
    </w:r>
    <w:r w:rsidR="00C21869">
      <w:rPr>
        <w:b/>
        <w:bCs/>
        <w:sz w:val="24"/>
        <w:szCs w:val="24"/>
      </w:rPr>
      <w:t>UZP.4011.4.2026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52F7" w14:textId="77777777" w:rsidR="00C15A80" w:rsidRDefault="00C15A80" w:rsidP="00C15A80">
    <w:pPr>
      <w:pStyle w:val="Nagwek"/>
      <w:tabs>
        <w:tab w:val="clear" w:pos="4536"/>
        <w:tab w:val="clear" w:pos="9072"/>
        <w:tab w:val="left" w:pos="7455"/>
      </w:tabs>
      <w:ind w:left="5529" w:hanging="5812"/>
    </w:pPr>
    <w:bookmarkStart w:id="31" w:name="_Hlk161226478"/>
    <w:bookmarkStart w:id="32" w:name="_Hlk169608350"/>
    <w:bookmarkStart w:id="33" w:name="_Hlk169608351"/>
    <w:bookmarkStart w:id="34" w:name="_Hlk169608352"/>
    <w:bookmarkStart w:id="35" w:name="_Hlk169608353"/>
    <w:bookmarkStart w:id="36" w:name="_Hlk169608354"/>
    <w:bookmarkStart w:id="37" w:name="_Hlk169608355"/>
    <w:bookmarkStart w:id="38" w:name="_Hlk169608356"/>
    <w:bookmarkStart w:id="39" w:name="_Hlk169608357"/>
    <w:bookmarkStart w:id="40" w:name="_Hlk169608358"/>
    <w:bookmarkStart w:id="41" w:name="_Hlk169608359"/>
    <w:r>
      <w:tab/>
    </w:r>
  </w:p>
  <w:p w14:paraId="54CCBA27" w14:textId="77777777" w:rsidR="00C15A80" w:rsidRDefault="00C15A80" w:rsidP="00C15A80">
    <w:pPr>
      <w:pStyle w:val="Nagwek"/>
      <w:tabs>
        <w:tab w:val="clear" w:pos="4536"/>
        <w:tab w:val="clear" w:pos="9072"/>
        <w:tab w:val="left" w:pos="7455"/>
      </w:tabs>
    </w:pPr>
    <w:r>
      <w:rPr>
        <w:noProof/>
      </w:rPr>
      <w:drawing>
        <wp:inline distT="0" distB="0" distL="0" distR="0" wp14:anchorId="365F7D64" wp14:editId="085A43BE">
          <wp:extent cx="5759450" cy="754214"/>
          <wp:effectExtent l="0" t="0" r="0" b="8255"/>
          <wp:docPr id="20564048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3AFDBFF1" w14:textId="53D4180E" w:rsidR="00A66B2F" w:rsidRDefault="00C15A80" w:rsidP="00AC34D6">
    <w:pPr>
      <w:tabs>
        <w:tab w:val="center" w:pos="4508"/>
        <w:tab w:val="left" w:pos="8310"/>
      </w:tabs>
      <w:spacing w:before="360" w:after="360" w:line="360" w:lineRule="auto"/>
      <w:ind w:right="650"/>
      <w:rPr>
        <w:noProof/>
      </w:rPr>
    </w:pPr>
    <w:bookmarkStart w:id="42" w:name="_Hlk161300630"/>
    <w:bookmarkStart w:id="43" w:name="_Hlk161300631"/>
    <w:bookmarkEnd w:id="31"/>
    <w:r w:rsidRPr="003B39D6">
      <w:rPr>
        <w:b/>
        <w:bCs/>
        <w:sz w:val="24"/>
        <w:szCs w:val="24"/>
      </w:rPr>
      <w:t xml:space="preserve">Znak sprawy: </w:t>
    </w:r>
    <w:bookmarkEnd w:id="32"/>
    <w:bookmarkEnd w:id="33"/>
    <w:bookmarkEnd w:id="34"/>
    <w:bookmarkEnd w:id="35"/>
    <w:bookmarkEnd w:id="36"/>
    <w:bookmarkEnd w:id="37"/>
    <w:bookmarkEnd w:id="38"/>
    <w:bookmarkEnd w:id="39"/>
    <w:bookmarkEnd w:id="40"/>
    <w:bookmarkEnd w:id="41"/>
    <w:bookmarkEnd w:id="42"/>
    <w:bookmarkEnd w:id="43"/>
    <w:r w:rsidR="00C21869">
      <w:rPr>
        <w:b/>
        <w:bCs/>
        <w:sz w:val="24"/>
        <w:szCs w:val="24"/>
      </w:rPr>
      <w:t>UZP.4011.4.2026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24A"/>
    <w:multiLevelType w:val="hybridMultilevel"/>
    <w:tmpl w:val="D5FE3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7E1764"/>
    <w:multiLevelType w:val="hybridMultilevel"/>
    <w:tmpl w:val="7EAAB59A"/>
    <w:lvl w:ilvl="0" w:tplc="7026F366">
      <w:start w:val="1"/>
      <w:numFmt w:val="lowerLetter"/>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D73306"/>
    <w:multiLevelType w:val="hybridMultilevel"/>
    <w:tmpl w:val="AFEA1DD4"/>
    <w:lvl w:ilvl="0" w:tplc="04150011">
      <w:start w:val="1"/>
      <w:numFmt w:val="decimal"/>
      <w:lvlText w:val="%1)"/>
      <w:lvlJc w:val="left"/>
      <w:pPr>
        <w:ind w:left="1180" w:hanging="360"/>
      </w:p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3" w15:restartNumberingAfterBreak="0">
    <w:nsid w:val="05F37070"/>
    <w:multiLevelType w:val="hybridMultilevel"/>
    <w:tmpl w:val="943AF7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CA13CD"/>
    <w:multiLevelType w:val="hybridMultilevel"/>
    <w:tmpl w:val="C1E04BC2"/>
    <w:lvl w:ilvl="0" w:tplc="8F6829A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7323E7E"/>
    <w:multiLevelType w:val="hybridMultilevel"/>
    <w:tmpl w:val="CDAA70B2"/>
    <w:lvl w:ilvl="0" w:tplc="04150011">
      <w:start w:val="1"/>
      <w:numFmt w:val="decimal"/>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FE38FA"/>
    <w:multiLevelType w:val="hybridMultilevel"/>
    <w:tmpl w:val="CCCE84E2"/>
    <w:lvl w:ilvl="0" w:tplc="F11AFC86">
      <w:start w:val="1"/>
      <w:numFmt w:val="decimal"/>
      <w:lvlText w:val="%1."/>
      <w:lvlJc w:val="left"/>
      <w:pPr>
        <w:ind w:left="360" w:hanging="360"/>
      </w:pPr>
      <w:rPr>
        <w:rFonts w:ascii="Arial" w:eastAsia="Times New Roman" w:hAnsi="Arial" w:cs="Arial"/>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2E3A46"/>
    <w:multiLevelType w:val="hybridMultilevel"/>
    <w:tmpl w:val="97E21D8E"/>
    <w:lvl w:ilvl="0" w:tplc="21C252F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1D5F9E"/>
    <w:multiLevelType w:val="multilevel"/>
    <w:tmpl w:val="3D56610E"/>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11B604D"/>
    <w:multiLevelType w:val="hybridMultilevel"/>
    <w:tmpl w:val="09124DE2"/>
    <w:lvl w:ilvl="0" w:tplc="04150011">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DB2778"/>
    <w:multiLevelType w:val="hybridMultilevel"/>
    <w:tmpl w:val="DFA202B0"/>
    <w:lvl w:ilvl="0" w:tplc="895870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656709"/>
    <w:multiLevelType w:val="hybridMultilevel"/>
    <w:tmpl w:val="CC3CB87E"/>
    <w:lvl w:ilvl="0" w:tplc="423432D2">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2B5521F"/>
    <w:multiLevelType w:val="hybridMultilevel"/>
    <w:tmpl w:val="1DF49274"/>
    <w:styleLink w:val="WWNum61"/>
    <w:lvl w:ilvl="0" w:tplc="042C63D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3A2733F"/>
    <w:multiLevelType w:val="hybridMultilevel"/>
    <w:tmpl w:val="E0C8DE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901A44"/>
    <w:multiLevelType w:val="multilevel"/>
    <w:tmpl w:val="8AAA40A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2311EA"/>
    <w:multiLevelType w:val="hybridMultilevel"/>
    <w:tmpl w:val="759EA2C8"/>
    <w:lvl w:ilvl="0" w:tplc="0415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9783DF5"/>
    <w:multiLevelType w:val="hybridMultilevel"/>
    <w:tmpl w:val="59021E90"/>
    <w:lvl w:ilvl="0" w:tplc="45D2DB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8E5DC7"/>
    <w:multiLevelType w:val="hybridMultilevel"/>
    <w:tmpl w:val="9C68D338"/>
    <w:lvl w:ilvl="0" w:tplc="060A12C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FCE47E9"/>
    <w:multiLevelType w:val="hybridMultilevel"/>
    <w:tmpl w:val="B1B4E968"/>
    <w:lvl w:ilvl="0" w:tplc="87D2189C">
      <w:start w:val="1"/>
      <w:numFmt w:val="bullet"/>
      <w:lvlText w:val=""/>
      <w:lvlJc w:val="left"/>
      <w:pPr>
        <w:ind w:left="720" w:hanging="360"/>
      </w:pPr>
      <w:rPr>
        <w:rFonts w:ascii="Symbol" w:hAnsi="Symbol"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5668C1"/>
    <w:multiLevelType w:val="hybridMultilevel"/>
    <w:tmpl w:val="5C38437A"/>
    <w:lvl w:ilvl="0" w:tplc="87D2189C">
      <w:start w:val="1"/>
      <w:numFmt w:val="bullet"/>
      <w:lvlText w:val=""/>
      <w:lvlJc w:val="left"/>
      <w:pPr>
        <w:ind w:left="720" w:hanging="360"/>
      </w:pPr>
      <w:rPr>
        <w:rFonts w:ascii="Symbol" w:hAnsi="Symbo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AE23D9"/>
    <w:multiLevelType w:val="hybridMultilevel"/>
    <w:tmpl w:val="654CA156"/>
    <w:lvl w:ilvl="0" w:tplc="04150011">
      <w:start w:val="1"/>
      <w:numFmt w:val="decimal"/>
      <w:lvlText w:val="%1)"/>
      <w:lvlJc w:val="left"/>
      <w:pPr>
        <w:ind w:left="720" w:hanging="360"/>
      </w:pPr>
      <w:rPr>
        <w:rFonts w:hint="default"/>
        <w:b w:val="0"/>
        <w:bCs/>
      </w:rPr>
    </w:lvl>
    <w:lvl w:ilvl="1" w:tplc="04150011">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1C2BF9"/>
    <w:multiLevelType w:val="hybridMultilevel"/>
    <w:tmpl w:val="A4443E7A"/>
    <w:lvl w:ilvl="0" w:tplc="D578E06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8922822"/>
    <w:multiLevelType w:val="multilevel"/>
    <w:tmpl w:val="C61258BE"/>
    <w:styleLink w:val="WWNum8"/>
    <w:lvl w:ilvl="0">
      <w:start w:val="1"/>
      <w:numFmt w:val="lowerLetter"/>
      <w:lvlText w:val="%1)"/>
      <w:lvlJc w:val="left"/>
      <w:pPr>
        <w:ind w:left="720" w:hanging="360"/>
      </w:pPr>
      <w:rPr>
        <w:rFonts w:eastAsia="Times New Roman" w:cs="Arial"/>
        <w:b w:val="0"/>
        <w:i w:val="0"/>
      </w:rPr>
    </w:lvl>
    <w:lvl w:ilvl="1">
      <w:start w:val="1"/>
      <w:numFmt w:val="lowerLetter"/>
      <w:lvlText w:val="%2."/>
      <w:lvlJc w:val="left"/>
      <w:pPr>
        <w:ind w:left="732" w:hanging="360"/>
      </w:pPr>
    </w:lvl>
    <w:lvl w:ilvl="2">
      <w:start w:val="1"/>
      <w:numFmt w:val="lowerRoman"/>
      <w:lvlText w:val="%1.%2.%3."/>
      <w:lvlJc w:val="right"/>
      <w:pPr>
        <w:ind w:left="1452" w:hanging="180"/>
      </w:pPr>
    </w:lvl>
    <w:lvl w:ilvl="3">
      <w:start w:val="1"/>
      <w:numFmt w:val="decimal"/>
      <w:lvlText w:val="%1.%2.%3.%4."/>
      <w:lvlJc w:val="left"/>
      <w:pPr>
        <w:ind w:left="2172" w:hanging="360"/>
      </w:pPr>
    </w:lvl>
    <w:lvl w:ilvl="4">
      <w:start w:val="1"/>
      <w:numFmt w:val="lowerLetter"/>
      <w:lvlText w:val="%1.%2.%3.%4.%5."/>
      <w:lvlJc w:val="left"/>
      <w:pPr>
        <w:ind w:left="2892" w:hanging="360"/>
      </w:pPr>
    </w:lvl>
    <w:lvl w:ilvl="5">
      <w:start w:val="1"/>
      <w:numFmt w:val="lowerRoman"/>
      <w:lvlText w:val="%1.%2.%3.%4.%5.%6."/>
      <w:lvlJc w:val="right"/>
      <w:pPr>
        <w:ind w:left="3612" w:hanging="180"/>
      </w:pPr>
    </w:lvl>
    <w:lvl w:ilvl="6">
      <w:start w:val="1"/>
      <w:numFmt w:val="decimal"/>
      <w:lvlText w:val="%1.%2.%3.%4.%5.%6.%7."/>
      <w:lvlJc w:val="left"/>
      <w:pPr>
        <w:ind w:left="4332" w:hanging="360"/>
      </w:pPr>
    </w:lvl>
    <w:lvl w:ilvl="7">
      <w:start w:val="1"/>
      <w:numFmt w:val="lowerLetter"/>
      <w:lvlText w:val="%1.%2.%3.%4.%5.%6.%7.%8."/>
      <w:lvlJc w:val="left"/>
      <w:pPr>
        <w:ind w:left="5052" w:hanging="360"/>
      </w:pPr>
    </w:lvl>
    <w:lvl w:ilvl="8">
      <w:start w:val="1"/>
      <w:numFmt w:val="lowerRoman"/>
      <w:lvlText w:val="%1.%2.%3.%4.%5.%6.%7.%8.%9."/>
      <w:lvlJc w:val="right"/>
      <w:pPr>
        <w:ind w:left="5772" w:hanging="180"/>
      </w:pPr>
    </w:lvl>
  </w:abstractNum>
  <w:abstractNum w:abstractNumId="23" w15:restartNumberingAfterBreak="0">
    <w:nsid w:val="293C2987"/>
    <w:multiLevelType w:val="hybridMultilevel"/>
    <w:tmpl w:val="50E49912"/>
    <w:lvl w:ilvl="0" w:tplc="B74EA69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BC4574"/>
    <w:multiLevelType w:val="hybridMultilevel"/>
    <w:tmpl w:val="D6342F56"/>
    <w:lvl w:ilvl="0" w:tplc="64CA05F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C7F2CDF"/>
    <w:multiLevelType w:val="hybridMultilevel"/>
    <w:tmpl w:val="ADD0708E"/>
    <w:lvl w:ilvl="0" w:tplc="4AA62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29E15FD"/>
    <w:multiLevelType w:val="hybridMultilevel"/>
    <w:tmpl w:val="603EAA82"/>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2F936EA"/>
    <w:multiLevelType w:val="hybridMultilevel"/>
    <w:tmpl w:val="E228AE36"/>
    <w:lvl w:ilvl="0" w:tplc="C3D20946">
      <w:start w:val="1"/>
      <w:numFmt w:val="decimal"/>
      <w:lvlText w:val="%1)"/>
      <w:lvlJc w:val="left"/>
      <w:pPr>
        <w:ind w:left="1440" w:hanging="360"/>
      </w:pPr>
      <w:rPr>
        <w:rFonts w:ascii="Arial" w:hAnsi="Arial" w:cs="Arial"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36014BD"/>
    <w:multiLevelType w:val="hybridMultilevel"/>
    <w:tmpl w:val="914ED6AE"/>
    <w:lvl w:ilvl="0" w:tplc="EDF45360">
      <w:start w:val="12"/>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AC0693"/>
    <w:multiLevelType w:val="hybridMultilevel"/>
    <w:tmpl w:val="DA8A9F58"/>
    <w:lvl w:ilvl="0" w:tplc="93CEABC6">
      <w:start w:val="16"/>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E33940"/>
    <w:multiLevelType w:val="hybridMultilevel"/>
    <w:tmpl w:val="06EE12B8"/>
    <w:lvl w:ilvl="0" w:tplc="540CC62E">
      <w:start w:val="6"/>
      <w:numFmt w:val="decimal"/>
      <w:lvlText w:val="%1."/>
      <w:lvlJc w:val="left"/>
      <w:pPr>
        <w:ind w:left="1440" w:hanging="360"/>
      </w:pPr>
      <w:rPr>
        <w:rFonts w:hint="default"/>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385CDB"/>
    <w:multiLevelType w:val="multilevel"/>
    <w:tmpl w:val="8B78F100"/>
    <w:lvl w:ilvl="0">
      <w:start w:val="1"/>
      <w:numFmt w:val="decimal"/>
      <w:lvlText w:val="%1)"/>
      <w:lvlJc w:val="left"/>
      <w:pPr>
        <w:ind w:left="720" w:hanging="360"/>
      </w:pPr>
      <w:rPr>
        <w:rFonts w:ascii="Arial" w:hAnsi="Arial" w:cs="Arial" w:hint="default"/>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62E4578"/>
    <w:multiLevelType w:val="hybridMultilevel"/>
    <w:tmpl w:val="A7A63512"/>
    <w:lvl w:ilvl="0" w:tplc="44945E02">
      <w:start w:val="17"/>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3D4915"/>
    <w:multiLevelType w:val="hybridMultilevel"/>
    <w:tmpl w:val="1F72B4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461F00"/>
    <w:multiLevelType w:val="multilevel"/>
    <w:tmpl w:val="EDF8F4EA"/>
    <w:styleLink w:val="WWNum6"/>
    <w:lvl w:ilvl="0">
      <w:start w:val="1"/>
      <w:numFmt w:val="decimal"/>
      <w:lvlText w:val="%1."/>
      <w:lvlJc w:val="left"/>
      <w:pPr>
        <w:ind w:left="1209" w:hanging="360"/>
      </w:pPr>
      <w:rPr>
        <w:rFonts w:cs="Arial"/>
        <w:b w:val="0"/>
      </w:rPr>
    </w:lvl>
    <w:lvl w:ilvl="1">
      <w:start w:val="1"/>
      <w:numFmt w:val="lowerLetter"/>
      <w:lvlText w:val="%2."/>
      <w:lvlJc w:val="left"/>
      <w:pPr>
        <w:ind w:left="1929" w:hanging="360"/>
      </w:pPr>
    </w:lvl>
    <w:lvl w:ilvl="2">
      <w:start w:val="1"/>
      <w:numFmt w:val="lowerRoman"/>
      <w:lvlText w:val="%1.%2.%3."/>
      <w:lvlJc w:val="right"/>
      <w:pPr>
        <w:ind w:left="2649" w:hanging="180"/>
      </w:pPr>
    </w:lvl>
    <w:lvl w:ilvl="3">
      <w:start w:val="1"/>
      <w:numFmt w:val="decimal"/>
      <w:lvlText w:val="%1.%2.%3.%4."/>
      <w:lvlJc w:val="left"/>
      <w:pPr>
        <w:ind w:left="3369" w:hanging="360"/>
      </w:pPr>
    </w:lvl>
    <w:lvl w:ilvl="4">
      <w:start w:val="1"/>
      <w:numFmt w:val="lowerLetter"/>
      <w:lvlText w:val="%1.%2.%3.%4.%5."/>
      <w:lvlJc w:val="left"/>
      <w:pPr>
        <w:ind w:left="4089" w:hanging="360"/>
      </w:pPr>
    </w:lvl>
    <w:lvl w:ilvl="5">
      <w:start w:val="1"/>
      <w:numFmt w:val="lowerRoman"/>
      <w:lvlText w:val="%1.%2.%3.%4.%5.%6."/>
      <w:lvlJc w:val="right"/>
      <w:pPr>
        <w:ind w:left="4809" w:hanging="180"/>
      </w:pPr>
    </w:lvl>
    <w:lvl w:ilvl="6">
      <w:start w:val="1"/>
      <w:numFmt w:val="decimal"/>
      <w:lvlText w:val="%1.%2.%3.%4.%5.%6.%7."/>
      <w:lvlJc w:val="left"/>
      <w:pPr>
        <w:ind w:left="5529" w:hanging="360"/>
      </w:pPr>
    </w:lvl>
    <w:lvl w:ilvl="7">
      <w:start w:val="1"/>
      <w:numFmt w:val="lowerLetter"/>
      <w:lvlText w:val="%1.%2.%3.%4.%5.%6.%7.%8."/>
      <w:lvlJc w:val="left"/>
      <w:pPr>
        <w:ind w:left="6249" w:hanging="360"/>
      </w:pPr>
    </w:lvl>
    <w:lvl w:ilvl="8">
      <w:start w:val="1"/>
      <w:numFmt w:val="lowerRoman"/>
      <w:lvlText w:val="%1.%2.%3.%4.%5.%6.%7.%8.%9."/>
      <w:lvlJc w:val="right"/>
      <w:pPr>
        <w:ind w:left="6969" w:hanging="180"/>
      </w:pPr>
    </w:lvl>
  </w:abstractNum>
  <w:abstractNum w:abstractNumId="35" w15:restartNumberingAfterBreak="0">
    <w:nsid w:val="38974192"/>
    <w:multiLevelType w:val="hybridMultilevel"/>
    <w:tmpl w:val="ABEC103E"/>
    <w:lvl w:ilvl="0" w:tplc="BAA838B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3F2C51"/>
    <w:multiLevelType w:val="hybridMultilevel"/>
    <w:tmpl w:val="A852CCF8"/>
    <w:lvl w:ilvl="0" w:tplc="7FAEA968">
      <w:start w:val="8"/>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2A4C46"/>
    <w:multiLevelType w:val="hybridMultilevel"/>
    <w:tmpl w:val="B5D8D766"/>
    <w:lvl w:ilvl="0" w:tplc="FF90FF3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7374C4"/>
    <w:multiLevelType w:val="hybridMultilevel"/>
    <w:tmpl w:val="061E2A30"/>
    <w:lvl w:ilvl="0" w:tplc="CB342D0E">
      <w:start w:val="1"/>
      <w:numFmt w:val="decimal"/>
      <w:lvlText w:val="%1."/>
      <w:lvlJc w:val="left"/>
      <w:pPr>
        <w:ind w:left="720"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783433"/>
    <w:multiLevelType w:val="hybridMultilevel"/>
    <w:tmpl w:val="45C896D0"/>
    <w:lvl w:ilvl="0" w:tplc="36246B2C">
      <w:start w:val="1"/>
      <w:numFmt w:val="lowerLetter"/>
      <w:lvlText w:val="%1)"/>
      <w:lvlJc w:val="left"/>
      <w:pPr>
        <w:ind w:left="720" w:hanging="360"/>
      </w:pPr>
      <w:rPr>
        <w:rFonts w:ascii="Arial" w:hAnsi="Arial" w:cs="Arial"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A12BA0"/>
    <w:multiLevelType w:val="hybridMultilevel"/>
    <w:tmpl w:val="8EEEE9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2A20261"/>
    <w:multiLevelType w:val="hybridMultilevel"/>
    <w:tmpl w:val="1E86693A"/>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4CD24F8"/>
    <w:multiLevelType w:val="hybridMultilevel"/>
    <w:tmpl w:val="7A02FAC8"/>
    <w:lvl w:ilvl="0" w:tplc="7E4A5850">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E722B3"/>
    <w:multiLevelType w:val="hybridMultilevel"/>
    <w:tmpl w:val="168090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46EB7450"/>
    <w:multiLevelType w:val="multilevel"/>
    <w:tmpl w:val="EB024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80E08DF"/>
    <w:multiLevelType w:val="hybridMultilevel"/>
    <w:tmpl w:val="12C092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963619"/>
    <w:multiLevelType w:val="hybridMultilevel"/>
    <w:tmpl w:val="28663B42"/>
    <w:lvl w:ilvl="0" w:tplc="8A00C9B8">
      <w:start w:val="18"/>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C938A6"/>
    <w:multiLevelType w:val="multilevel"/>
    <w:tmpl w:val="B49E7F62"/>
    <w:lvl w:ilvl="0">
      <w:start w:val="1"/>
      <w:numFmt w:val="decimal"/>
      <w:lvlText w:val="%1."/>
      <w:lvlJc w:val="left"/>
      <w:pPr>
        <w:ind w:left="1146" w:hanging="360"/>
      </w:pPr>
    </w:lvl>
    <w:lvl w:ilvl="1">
      <w:start w:val="2"/>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48" w15:restartNumberingAfterBreak="0">
    <w:nsid w:val="4C7454FB"/>
    <w:multiLevelType w:val="hybridMultilevel"/>
    <w:tmpl w:val="913049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9" w15:restartNumberingAfterBreak="0">
    <w:nsid w:val="4D9B6AA6"/>
    <w:multiLevelType w:val="hybridMultilevel"/>
    <w:tmpl w:val="82C06EDC"/>
    <w:lvl w:ilvl="0" w:tplc="7AC43016">
      <w:start w:val="1"/>
      <w:numFmt w:val="decimal"/>
      <w:lvlText w:val="%1)"/>
      <w:lvlJc w:val="left"/>
      <w:pPr>
        <w:ind w:left="1440" w:hanging="360"/>
      </w:pPr>
      <w:rPr>
        <w:rFonts w:ascii="Arial" w:hAnsi="Arial" w:cs="Arial"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E695CF7"/>
    <w:multiLevelType w:val="multilevel"/>
    <w:tmpl w:val="01987622"/>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16E3C55"/>
    <w:multiLevelType w:val="hybridMultilevel"/>
    <w:tmpl w:val="1F3C80EE"/>
    <w:lvl w:ilvl="0" w:tplc="D0A49C1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51B42DD4"/>
    <w:multiLevelType w:val="hybridMultilevel"/>
    <w:tmpl w:val="D1DA529C"/>
    <w:lvl w:ilvl="0" w:tplc="699051D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967F21"/>
    <w:multiLevelType w:val="hybridMultilevel"/>
    <w:tmpl w:val="5A90B3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D96DA4"/>
    <w:multiLevelType w:val="hybridMultilevel"/>
    <w:tmpl w:val="AA60D0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E96055"/>
    <w:multiLevelType w:val="hybridMultilevel"/>
    <w:tmpl w:val="28D028CA"/>
    <w:lvl w:ilvl="0" w:tplc="B37C1D52">
      <w:start w:val="1"/>
      <w:numFmt w:val="decimal"/>
      <w:lvlText w:val="%1."/>
      <w:lvlJc w:val="left"/>
      <w:pPr>
        <w:ind w:left="680" w:hanging="426"/>
        <w:jc w:val="right"/>
      </w:pPr>
      <w:rPr>
        <w:rFonts w:hint="default"/>
        <w:w w:val="100"/>
        <w:lang w:val="pl-PL" w:eastAsia="en-US" w:bidi="ar-SA"/>
      </w:rPr>
    </w:lvl>
    <w:lvl w:ilvl="1" w:tplc="4C826E28">
      <w:start w:val="1"/>
      <w:numFmt w:val="decimal"/>
      <w:lvlText w:val="%2)"/>
      <w:lvlJc w:val="left"/>
      <w:pPr>
        <w:ind w:left="1966" w:hanging="360"/>
      </w:pPr>
      <w:rPr>
        <w:rFonts w:ascii="Arial" w:eastAsia="Calibri" w:hAnsi="Arial" w:cs="Arial"/>
        <w:w w:val="100"/>
        <w:sz w:val="24"/>
        <w:szCs w:val="24"/>
        <w:lang w:val="pl-PL" w:eastAsia="en-US" w:bidi="ar-SA"/>
      </w:rPr>
    </w:lvl>
    <w:lvl w:ilvl="2" w:tplc="77FEC0BE">
      <w:numFmt w:val="bullet"/>
      <w:lvlText w:val="•"/>
      <w:lvlJc w:val="left"/>
      <w:pPr>
        <w:ind w:left="1640" w:hanging="360"/>
      </w:pPr>
      <w:rPr>
        <w:rFonts w:hint="default"/>
        <w:lang w:val="pl-PL" w:eastAsia="en-US" w:bidi="ar-SA"/>
      </w:rPr>
    </w:lvl>
    <w:lvl w:ilvl="3" w:tplc="EF2615CE">
      <w:numFmt w:val="bullet"/>
      <w:lvlText w:val="•"/>
      <w:lvlJc w:val="left"/>
      <w:pPr>
        <w:ind w:left="1960" w:hanging="360"/>
      </w:pPr>
      <w:rPr>
        <w:rFonts w:hint="default"/>
        <w:lang w:val="pl-PL" w:eastAsia="en-US" w:bidi="ar-SA"/>
      </w:rPr>
    </w:lvl>
    <w:lvl w:ilvl="4" w:tplc="CD8CED32">
      <w:numFmt w:val="bullet"/>
      <w:lvlText w:val="•"/>
      <w:lvlJc w:val="left"/>
      <w:pPr>
        <w:ind w:left="3152" w:hanging="360"/>
      </w:pPr>
      <w:rPr>
        <w:rFonts w:hint="default"/>
        <w:lang w:val="pl-PL" w:eastAsia="en-US" w:bidi="ar-SA"/>
      </w:rPr>
    </w:lvl>
    <w:lvl w:ilvl="5" w:tplc="381633C8">
      <w:numFmt w:val="bullet"/>
      <w:lvlText w:val="•"/>
      <w:lvlJc w:val="left"/>
      <w:pPr>
        <w:ind w:left="4344" w:hanging="360"/>
      </w:pPr>
      <w:rPr>
        <w:rFonts w:hint="default"/>
        <w:lang w:val="pl-PL" w:eastAsia="en-US" w:bidi="ar-SA"/>
      </w:rPr>
    </w:lvl>
    <w:lvl w:ilvl="6" w:tplc="073280D2">
      <w:numFmt w:val="bullet"/>
      <w:lvlText w:val="•"/>
      <w:lvlJc w:val="left"/>
      <w:pPr>
        <w:ind w:left="5536" w:hanging="360"/>
      </w:pPr>
      <w:rPr>
        <w:rFonts w:hint="default"/>
        <w:lang w:val="pl-PL" w:eastAsia="en-US" w:bidi="ar-SA"/>
      </w:rPr>
    </w:lvl>
    <w:lvl w:ilvl="7" w:tplc="A088282A">
      <w:numFmt w:val="bullet"/>
      <w:lvlText w:val="•"/>
      <w:lvlJc w:val="left"/>
      <w:pPr>
        <w:ind w:left="6729" w:hanging="360"/>
      </w:pPr>
      <w:rPr>
        <w:rFonts w:hint="default"/>
        <w:lang w:val="pl-PL" w:eastAsia="en-US" w:bidi="ar-SA"/>
      </w:rPr>
    </w:lvl>
    <w:lvl w:ilvl="8" w:tplc="15CA415E">
      <w:numFmt w:val="bullet"/>
      <w:lvlText w:val="•"/>
      <w:lvlJc w:val="left"/>
      <w:pPr>
        <w:ind w:left="7921" w:hanging="360"/>
      </w:pPr>
      <w:rPr>
        <w:rFonts w:hint="default"/>
        <w:lang w:val="pl-PL" w:eastAsia="en-US" w:bidi="ar-SA"/>
      </w:rPr>
    </w:lvl>
  </w:abstractNum>
  <w:abstractNum w:abstractNumId="56" w15:restartNumberingAfterBreak="0">
    <w:nsid w:val="57005BE9"/>
    <w:multiLevelType w:val="hybridMultilevel"/>
    <w:tmpl w:val="C0A4F790"/>
    <w:lvl w:ilvl="0" w:tplc="043854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7286863"/>
    <w:multiLevelType w:val="hybridMultilevel"/>
    <w:tmpl w:val="8FCAB95E"/>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8" w15:restartNumberingAfterBreak="0">
    <w:nsid w:val="58AE449C"/>
    <w:multiLevelType w:val="hybridMultilevel"/>
    <w:tmpl w:val="BFA801C4"/>
    <w:lvl w:ilvl="0" w:tplc="8958861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BC73BAE"/>
    <w:multiLevelType w:val="hybridMultilevel"/>
    <w:tmpl w:val="5F4080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C20036A"/>
    <w:multiLevelType w:val="hybridMultilevel"/>
    <w:tmpl w:val="F71EF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6070AC"/>
    <w:multiLevelType w:val="hybridMultilevel"/>
    <w:tmpl w:val="731EBD38"/>
    <w:lvl w:ilvl="0" w:tplc="4F06F048">
      <w:start w:val="13"/>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0572848"/>
    <w:multiLevelType w:val="multilevel"/>
    <w:tmpl w:val="D18C6E18"/>
    <w:lvl w:ilvl="0">
      <w:start w:val="1"/>
      <w:numFmt w:val="decimal"/>
      <w:lvlText w:val="%1."/>
      <w:lvlJc w:val="left"/>
      <w:pPr>
        <w:ind w:left="720" w:hanging="360"/>
      </w:pPr>
    </w:lvl>
    <w:lvl w:ilvl="1">
      <w:start w:val="20"/>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11D5EC0"/>
    <w:multiLevelType w:val="hybridMultilevel"/>
    <w:tmpl w:val="2DE4CC2E"/>
    <w:lvl w:ilvl="0" w:tplc="743A78F6">
      <w:start w:val="15"/>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73355F"/>
    <w:multiLevelType w:val="hybridMultilevel"/>
    <w:tmpl w:val="065C54E0"/>
    <w:lvl w:ilvl="0" w:tplc="4BFECFD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617355FE"/>
    <w:multiLevelType w:val="hybridMultilevel"/>
    <w:tmpl w:val="8EB2D2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37973C4"/>
    <w:multiLevelType w:val="hybridMultilevel"/>
    <w:tmpl w:val="E4CAA270"/>
    <w:lvl w:ilvl="0" w:tplc="EA6CB3F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3A45B5F"/>
    <w:multiLevelType w:val="hybridMultilevel"/>
    <w:tmpl w:val="0242E536"/>
    <w:lvl w:ilvl="0" w:tplc="EF2C2572">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BA1552"/>
    <w:multiLevelType w:val="hybridMultilevel"/>
    <w:tmpl w:val="3F368D58"/>
    <w:lvl w:ilvl="0" w:tplc="21B8D430">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4A71474"/>
    <w:multiLevelType w:val="hybridMultilevel"/>
    <w:tmpl w:val="EA429832"/>
    <w:lvl w:ilvl="0" w:tplc="CC5EB0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59519D"/>
    <w:multiLevelType w:val="hybridMultilevel"/>
    <w:tmpl w:val="690EC444"/>
    <w:lvl w:ilvl="0" w:tplc="18503B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4D6918"/>
    <w:multiLevelType w:val="hybridMultilevel"/>
    <w:tmpl w:val="F3D25882"/>
    <w:lvl w:ilvl="0" w:tplc="0C8CA692">
      <w:start w:val="2"/>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67F27FB5"/>
    <w:multiLevelType w:val="hybridMultilevel"/>
    <w:tmpl w:val="25A0D990"/>
    <w:lvl w:ilvl="0" w:tplc="B37C1D52">
      <w:start w:val="1"/>
      <w:numFmt w:val="decimal"/>
      <w:lvlText w:val="%1."/>
      <w:lvlJc w:val="left"/>
      <w:pPr>
        <w:ind w:left="720" w:hanging="360"/>
      </w:pPr>
      <w:rPr>
        <w:rFonts w:hint="default"/>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A823F8A"/>
    <w:multiLevelType w:val="hybridMultilevel"/>
    <w:tmpl w:val="83F49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7502BB"/>
    <w:multiLevelType w:val="hybridMultilevel"/>
    <w:tmpl w:val="9D08B6A8"/>
    <w:lvl w:ilvl="0" w:tplc="D832A5BC">
      <w:start w:val="2"/>
      <w:numFmt w:val="lowerLetter"/>
      <w:lvlText w:val="%1)"/>
      <w:lvlJc w:val="left"/>
      <w:pPr>
        <w:ind w:left="1866"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18421E"/>
    <w:multiLevelType w:val="hybridMultilevel"/>
    <w:tmpl w:val="52946876"/>
    <w:lvl w:ilvl="0" w:tplc="F578C3D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3329AD"/>
    <w:multiLevelType w:val="hybridMultilevel"/>
    <w:tmpl w:val="B0FE7314"/>
    <w:lvl w:ilvl="0" w:tplc="0415000F">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0497CDB"/>
    <w:multiLevelType w:val="hybridMultilevel"/>
    <w:tmpl w:val="7C8A1A04"/>
    <w:lvl w:ilvl="0" w:tplc="C47E9B80">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06109B0"/>
    <w:multiLevelType w:val="hybridMultilevel"/>
    <w:tmpl w:val="E5685ADE"/>
    <w:lvl w:ilvl="0" w:tplc="F3AEE50A">
      <w:start w:val="1"/>
      <w:numFmt w:val="lowerLetter"/>
      <w:lvlText w:val="%1)"/>
      <w:lvlJc w:val="left"/>
      <w:pPr>
        <w:ind w:left="1866" w:hanging="360"/>
      </w:pPr>
      <w:rPr>
        <w:rFonts w:hint="default"/>
        <w:color w:val="auto"/>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9" w15:restartNumberingAfterBreak="0">
    <w:nsid w:val="712744DE"/>
    <w:multiLevelType w:val="hybridMultilevel"/>
    <w:tmpl w:val="6B0AB73C"/>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0" w15:restartNumberingAfterBreak="0">
    <w:nsid w:val="717A3369"/>
    <w:multiLevelType w:val="hybridMultilevel"/>
    <w:tmpl w:val="009E2A4E"/>
    <w:lvl w:ilvl="0" w:tplc="E77E4A62">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2C4B56"/>
    <w:multiLevelType w:val="hybridMultilevel"/>
    <w:tmpl w:val="4CAE3008"/>
    <w:lvl w:ilvl="0" w:tplc="9B361054">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7478708D"/>
    <w:multiLevelType w:val="hybridMultilevel"/>
    <w:tmpl w:val="816A29B0"/>
    <w:lvl w:ilvl="0" w:tplc="606A4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3" w15:restartNumberingAfterBreak="0">
    <w:nsid w:val="7AF557A6"/>
    <w:multiLevelType w:val="hybridMultilevel"/>
    <w:tmpl w:val="7A14B994"/>
    <w:lvl w:ilvl="0" w:tplc="15AA60DC">
      <w:start w:val="1"/>
      <w:numFmt w:val="lowerLetter"/>
      <w:lvlText w:val="%1)"/>
      <w:lvlJc w:val="left"/>
      <w:pPr>
        <w:ind w:left="720" w:hanging="360"/>
      </w:pPr>
      <w:rPr>
        <w:rFonts w:ascii="Arial" w:hAnsi="Arial" w:cs="Arial" w:hint="default"/>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D810DEF"/>
    <w:multiLevelType w:val="hybridMultilevel"/>
    <w:tmpl w:val="7FBCBC30"/>
    <w:lvl w:ilvl="0" w:tplc="648A7B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F373D8"/>
    <w:multiLevelType w:val="hybridMultilevel"/>
    <w:tmpl w:val="838036B4"/>
    <w:lvl w:ilvl="0" w:tplc="FDC4DDFC">
      <w:start w:val="2"/>
      <w:numFmt w:val="decimal"/>
      <w:lvlText w:val="%1)"/>
      <w:lvlJc w:val="left"/>
      <w:pPr>
        <w:ind w:left="118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1635215">
    <w:abstractNumId w:val="12"/>
  </w:num>
  <w:num w:numId="2" w16cid:durableId="742601846">
    <w:abstractNumId w:val="69"/>
  </w:num>
  <w:num w:numId="3" w16cid:durableId="1963610242">
    <w:abstractNumId w:val="23"/>
  </w:num>
  <w:num w:numId="4" w16cid:durableId="484049158">
    <w:abstractNumId w:val="38"/>
  </w:num>
  <w:num w:numId="5" w16cid:durableId="962999733">
    <w:abstractNumId w:val="73"/>
  </w:num>
  <w:num w:numId="6" w16cid:durableId="1353145096">
    <w:abstractNumId w:val="62"/>
  </w:num>
  <w:num w:numId="7" w16cid:durableId="168259367">
    <w:abstractNumId w:val="60"/>
  </w:num>
  <w:num w:numId="8" w16cid:durableId="1217816339">
    <w:abstractNumId w:val="6"/>
  </w:num>
  <w:num w:numId="9" w16cid:durableId="281500196">
    <w:abstractNumId w:val="34"/>
  </w:num>
  <w:num w:numId="10" w16cid:durableId="1677615231">
    <w:abstractNumId w:val="8"/>
  </w:num>
  <w:num w:numId="11" w16cid:durableId="1300766419">
    <w:abstractNumId w:val="22"/>
  </w:num>
  <w:num w:numId="12" w16cid:durableId="824474902">
    <w:abstractNumId w:val="39"/>
  </w:num>
  <w:num w:numId="13" w16cid:durableId="1503811291">
    <w:abstractNumId w:val="80"/>
  </w:num>
  <w:num w:numId="14" w16cid:durableId="1824615743">
    <w:abstractNumId w:val="54"/>
  </w:num>
  <w:num w:numId="15" w16cid:durableId="25034838">
    <w:abstractNumId w:val="66"/>
  </w:num>
  <w:num w:numId="16" w16cid:durableId="908539419">
    <w:abstractNumId w:val="10"/>
  </w:num>
  <w:num w:numId="17" w16cid:durableId="2144888606">
    <w:abstractNumId w:val="50"/>
  </w:num>
  <w:num w:numId="18" w16cid:durableId="761343599">
    <w:abstractNumId w:val="31"/>
  </w:num>
  <w:num w:numId="19" w16cid:durableId="1104110848">
    <w:abstractNumId w:val="44"/>
  </w:num>
  <w:num w:numId="20" w16cid:durableId="1520587999">
    <w:abstractNumId w:val="14"/>
  </w:num>
  <w:num w:numId="21" w16cid:durableId="1942028626">
    <w:abstractNumId w:val="52"/>
  </w:num>
  <w:num w:numId="22" w16cid:durableId="565259199">
    <w:abstractNumId w:val="42"/>
  </w:num>
  <w:num w:numId="23" w16cid:durableId="418795701">
    <w:abstractNumId w:val="16"/>
  </w:num>
  <w:num w:numId="24" w16cid:durableId="1016275932">
    <w:abstractNumId w:val="35"/>
  </w:num>
  <w:num w:numId="25" w16cid:durableId="1221792137">
    <w:abstractNumId w:val="65"/>
  </w:num>
  <w:num w:numId="26" w16cid:durableId="1341421724">
    <w:abstractNumId w:val="47"/>
  </w:num>
  <w:num w:numId="27" w16cid:durableId="1652363328">
    <w:abstractNumId w:val="7"/>
  </w:num>
  <w:num w:numId="28" w16cid:durableId="84115420">
    <w:abstractNumId w:val="68"/>
  </w:num>
  <w:num w:numId="29" w16cid:durableId="140391602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4907259">
    <w:abstractNumId w:val="41"/>
  </w:num>
  <w:num w:numId="31" w16cid:durableId="862791922">
    <w:abstractNumId w:val="26"/>
  </w:num>
  <w:num w:numId="32" w16cid:durableId="1400901200">
    <w:abstractNumId w:val="20"/>
  </w:num>
  <w:num w:numId="33" w16cid:durableId="698626948">
    <w:abstractNumId w:val="3"/>
  </w:num>
  <w:num w:numId="34" w16cid:durableId="114714850">
    <w:abstractNumId w:val="77"/>
  </w:num>
  <w:num w:numId="35" w16cid:durableId="478154275">
    <w:abstractNumId w:val="0"/>
  </w:num>
  <w:num w:numId="36" w16cid:durableId="1480687246">
    <w:abstractNumId w:val="78"/>
  </w:num>
  <w:num w:numId="37" w16cid:durableId="1957712585">
    <w:abstractNumId w:val="28"/>
  </w:num>
  <w:num w:numId="38" w16cid:durableId="1243297484">
    <w:abstractNumId w:val="61"/>
  </w:num>
  <w:num w:numId="39" w16cid:durableId="1564681537">
    <w:abstractNumId w:val="63"/>
  </w:num>
  <w:num w:numId="40" w16cid:durableId="55400847">
    <w:abstractNumId w:val="1"/>
  </w:num>
  <w:num w:numId="41" w16cid:durableId="268703425">
    <w:abstractNumId w:val="19"/>
  </w:num>
  <w:num w:numId="42" w16cid:durableId="507133224">
    <w:abstractNumId w:val="74"/>
  </w:num>
  <w:num w:numId="43" w16cid:durableId="2101877219">
    <w:abstractNumId w:val="18"/>
  </w:num>
  <w:num w:numId="44" w16cid:durableId="1058943673">
    <w:abstractNumId w:val="29"/>
  </w:num>
  <w:num w:numId="45" w16cid:durableId="1716806617">
    <w:abstractNumId w:val="32"/>
  </w:num>
  <w:num w:numId="46" w16cid:durableId="434206719">
    <w:abstractNumId w:val="46"/>
  </w:num>
  <w:num w:numId="47" w16cid:durableId="232128611">
    <w:abstractNumId w:val="59"/>
  </w:num>
  <w:num w:numId="48" w16cid:durableId="353894758">
    <w:abstractNumId w:val="40"/>
  </w:num>
  <w:num w:numId="49" w16cid:durableId="1762094905">
    <w:abstractNumId w:val="13"/>
  </w:num>
  <w:num w:numId="50" w16cid:durableId="809057691">
    <w:abstractNumId w:val="55"/>
  </w:num>
  <w:num w:numId="51" w16cid:durableId="15623474">
    <w:abstractNumId w:val="84"/>
  </w:num>
  <w:num w:numId="52" w16cid:durableId="1716543993">
    <w:abstractNumId w:val="45"/>
  </w:num>
  <w:num w:numId="53" w16cid:durableId="1276059805">
    <w:abstractNumId w:val="79"/>
  </w:num>
  <w:num w:numId="54" w16cid:durableId="1239747892">
    <w:abstractNumId w:val="33"/>
  </w:num>
  <w:num w:numId="55" w16cid:durableId="1679306516">
    <w:abstractNumId w:val="57"/>
  </w:num>
  <w:num w:numId="56" w16cid:durableId="701054788">
    <w:abstractNumId w:val="5"/>
  </w:num>
  <w:num w:numId="57" w16cid:durableId="709767050">
    <w:abstractNumId w:val="9"/>
  </w:num>
  <w:num w:numId="58" w16cid:durableId="1002663741">
    <w:abstractNumId w:val="2"/>
  </w:num>
  <w:num w:numId="59" w16cid:durableId="1580216772">
    <w:abstractNumId w:val="75"/>
  </w:num>
  <w:num w:numId="60" w16cid:durableId="83839587">
    <w:abstractNumId w:val="85"/>
  </w:num>
  <w:num w:numId="61" w16cid:durableId="1365403190">
    <w:abstractNumId w:val="67"/>
  </w:num>
  <w:num w:numId="62" w16cid:durableId="830146323">
    <w:abstractNumId w:val="17"/>
  </w:num>
  <w:num w:numId="63" w16cid:durableId="1160385070">
    <w:abstractNumId w:val="64"/>
  </w:num>
  <w:num w:numId="64" w16cid:durableId="670573054">
    <w:abstractNumId w:val="43"/>
  </w:num>
  <w:num w:numId="65" w16cid:durableId="885409481">
    <w:abstractNumId w:val="58"/>
  </w:num>
  <w:num w:numId="66" w16cid:durableId="642083618">
    <w:abstractNumId w:val="30"/>
  </w:num>
  <w:num w:numId="67" w16cid:durableId="451677657">
    <w:abstractNumId w:val="72"/>
  </w:num>
  <w:num w:numId="68" w16cid:durableId="746659176">
    <w:abstractNumId w:val="49"/>
  </w:num>
  <w:num w:numId="69" w16cid:durableId="1398088828">
    <w:abstractNumId w:val="4"/>
  </w:num>
  <w:num w:numId="70" w16cid:durableId="1689527535">
    <w:abstractNumId w:val="27"/>
  </w:num>
  <w:num w:numId="71" w16cid:durableId="1613631479">
    <w:abstractNumId w:val="53"/>
  </w:num>
  <w:num w:numId="72" w16cid:durableId="674385816">
    <w:abstractNumId w:val="21"/>
  </w:num>
  <w:num w:numId="73" w16cid:durableId="602612062">
    <w:abstractNumId w:val="82"/>
  </w:num>
  <w:num w:numId="74" w16cid:durableId="1575318470">
    <w:abstractNumId w:val="37"/>
  </w:num>
  <w:num w:numId="75" w16cid:durableId="505174070">
    <w:abstractNumId w:val="11"/>
  </w:num>
  <w:num w:numId="76" w16cid:durableId="1529370539">
    <w:abstractNumId w:val="51"/>
  </w:num>
  <w:num w:numId="77" w16cid:durableId="863399134">
    <w:abstractNumId w:val="25"/>
  </w:num>
  <w:num w:numId="78" w16cid:durableId="801381336">
    <w:abstractNumId w:val="24"/>
  </w:num>
  <w:num w:numId="79" w16cid:durableId="1194265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8660019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3528600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21839861">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99788119">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50291803">
    <w:abstractNumId w:val="36"/>
  </w:num>
  <w:num w:numId="85" w16cid:durableId="2038970413">
    <w:abstractNumId w:val="70"/>
  </w:num>
  <w:num w:numId="86" w16cid:durableId="1833638458">
    <w:abstractNumId w:val="4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74"/>
    <w:rsid w:val="00004064"/>
    <w:rsid w:val="00004B15"/>
    <w:rsid w:val="00011053"/>
    <w:rsid w:val="00011BCC"/>
    <w:rsid w:val="00014000"/>
    <w:rsid w:val="000147D2"/>
    <w:rsid w:val="000167C9"/>
    <w:rsid w:val="0002130F"/>
    <w:rsid w:val="000270FF"/>
    <w:rsid w:val="000354B6"/>
    <w:rsid w:val="00043354"/>
    <w:rsid w:val="00043E5B"/>
    <w:rsid w:val="000514E2"/>
    <w:rsid w:val="00056583"/>
    <w:rsid w:val="00057429"/>
    <w:rsid w:val="00067991"/>
    <w:rsid w:val="00071CD3"/>
    <w:rsid w:val="00074231"/>
    <w:rsid w:val="00077DFD"/>
    <w:rsid w:val="000817E3"/>
    <w:rsid w:val="00082283"/>
    <w:rsid w:val="00082EA9"/>
    <w:rsid w:val="00083DBE"/>
    <w:rsid w:val="00083E4D"/>
    <w:rsid w:val="00087953"/>
    <w:rsid w:val="00090573"/>
    <w:rsid w:val="0009263F"/>
    <w:rsid w:val="00093567"/>
    <w:rsid w:val="000A03ED"/>
    <w:rsid w:val="000A18E8"/>
    <w:rsid w:val="000A2262"/>
    <w:rsid w:val="000A3711"/>
    <w:rsid w:val="000A4B3A"/>
    <w:rsid w:val="000A6962"/>
    <w:rsid w:val="000B2022"/>
    <w:rsid w:val="000B2711"/>
    <w:rsid w:val="000B3569"/>
    <w:rsid w:val="000C01D2"/>
    <w:rsid w:val="000C1179"/>
    <w:rsid w:val="000C3078"/>
    <w:rsid w:val="000C3346"/>
    <w:rsid w:val="000C3355"/>
    <w:rsid w:val="000C3AFC"/>
    <w:rsid w:val="000C4746"/>
    <w:rsid w:val="000D3C04"/>
    <w:rsid w:val="000D56ED"/>
    <w:rsid w:val="000E056D"/>
    <w:rsid w:val="000E0E84"/>
    <w:rsid w:val="000E53EB"/>
    <w:rsid w:val="000E5D0C"/>
    <w:rsid w:val="000F0697"/>
    <w:rsid w:val="000F2951"/>
    <w:rsid w:val="000F2C43"/>
    <w:rsid w:val="000F2D43"/>
    <w:rsid w:val="000F4607"/>
    <w:rsid w:val="000F4A82"/>
    <w:rsid w:val="000F559D"/>
    <w:rsid w:val="00101B9F"/>
    <w:rsid w:val="00104AC1"/>
    <w:rsid w:val="001052BB"/>
    <w:rsid w:val="00105869"/>
    <w:rsid w:val="0012068E"/>
    <w:rsid w:val="001232BE"/>
    <w:rsid w:val="00123CFD"/>
    <w:rsid w:val="00125404"/>
    <w:rsid w:val="001305F1"/>
    <w:rsid w:val="00134AC2"/>
    <w:rsid w:val="00135CC3"/>
    <w:rsid w:val="001475A4"/>
    <w:rsid w:val="00147638"/>
    <w:rsid w:val="0015018C"/>
    <w:rsid w:val="00152AA7"/>
    <w:rsid w:val="00157B3E"/>
    <w:rsid w:val="00160552"/>
    <w:rsid w:val="001623DC"/>
    <w:rsid w:val="00164256"/>
    <w:rsid w:val="00165F13"/>
    <w:rsid w:val="00167FA4"/>
    <w:rsid w:val="00177929"/>
    <w:rsid w:val="00182831"/>
    <w:rsid w:val="00183071"/>
    <w:rsid w:val="00183F8B"/>
    <w:rsid w:val="001870F1"/>
    <w:rsid w:val="00191115"/>
    <w:rsid w:val="0019291C"/>
    <w:rsid w:val="00195147"/>
    <w:rsid w:val="00197034"/>
    <w:rsid w:val="00197414"/>
    <w:rsid w:val="001A3901"/>
    <w:rsid w:val="001A467E"/>
    <w:rsid w:val="001A6B38"/>
    <w:rsid w:val="001A77B3"/>
    <w:rsid w:val="001B077B"/>
    <w:rsid w:val="001B07AF"/>
    <w:rsid w:val="001B08FE"/>
    <w:rsid w:val="001B108D"/>
    <w:rsid w:val="001B1E0B"/>
    <w:rsid w:val="001B23FB"/>
    <w:rsid w:val="001B3B5D"/>
    <w:rsid w:val="001B7EBE"/>
    <w:rsid w:val="001C2A25"/>
    <w:rsid w:val="001C2C95"/>
    <w:rsid w:val="001C3A05"/>
    <w:rsid w:val="001C4328"/>
    <w:rsid w:val="001C7F23"/>
    <w:rsid w:val="001D20B8"/>
    <w:rsid w:val="001D3EAC"/>
    <w:rsid w:val="001D4713"/>
    <w:rsid w:val="001D510B"/>
    <w:rsid w:val="001D63F0"/>
    <w:rsid w:val="001D64F2"/>
    <w:rsid w:val="001D6E29"/>
    <w:rsid w:val="001D7082"/>
    <w:rsid w:val="001E1D6E"/>
    <w:rsid w:val="001E2FC9"/>
    <w:rsid w:val="001E32CE"/>
    <w:rsid w:val="001E3E3E"/>
    <w:rsid w:val="001E7993"/>
    <w:rsid w:val="001F25E6"/>
    <w:rsid w:val="001F7978"/>
    <w:rsid w:val="00200708"/>
    <w:rsid w:val="00201D37"/>
    <w:rsid w:val="002029CB"/>
    <w:rsid w:val="00202B97"/>
    <w:rsid w:val="0021025E"/>
    <w:rsid w:val="00212DB8"/>
    <w:rsid w:val="00215E79"/>
    <w:rsid w:val="002165F0"/>
    <w:rsid w:val="00216C7B"/>
    <w:rsid w:val="00216EF4"/>
    <w:rsid w:val="0021753B"/>
    <w:rsid w:val="00220E89"/>
    <w:rsid w:val="00221E5F"/>
    <w:rsid w:val="0022348C"/>
    <w:rsid w:val="00223661"/>
    <w:rsid w:val="00226515"/>
    <w:rsid w:val="00232DBD"/>
    <w:rsid w:val="002331AA"/>
    <w:rsid w:val="00235A8E"/>
    <w:rsid w:val="00236913"/>
    <w:rsid w:val="00236A73"/>
    <w:rsid w:val="0023786A"/>
    <w:rsid w:val="002428AD"/>
    <w:rsid w:val="002441B4"/>
    <w:rsid w:val="00244953"/>
    <w:rsid w:val="00245042"/>
    <w:rsid w:val="00245756"/>
    <w:rsid w:val="002515E2"/>
    <w:rsid w:val="00254148"/>
    <w:rsid w:val="00254FFD"/>
    <w:rsid w:val="00257D64"/>
    <w:rsid w:val="00261EB0"/>
    <w:rsid w:val="002620EF"/>
    <w:rsid w:val="002623BB"/>
    <w:rsid w:val="002646B2"/>
    <w:rsid w:val="00267931"/>
    <w:rsid w:val="00267F44"/>
    <w:rsid w:val="00271AE3"/>
    <w:rsid w:val="00272471"/>
    <w:rsid w:val="0027404F"/>
    <w:rsid w:val="0027409F"/>
    <w:rsid w:val="00274873"/>
    <w:rsid w:val="0027788A"/>
    <w:rsid w:val="0028047F"/>
    <w:rsid w:val="00282CA8"/>
    <w:rsid w:val="00283BA8"/>
    <w:rsid w:val="00287043"/>
    <w:rsid w:val="00287C46"/>
    <w:rsid w:val="00290F3D"/>
    <w:rsid w:val="002916BA"/>
    <w:rsid w:val="00295815"/>
    <w:rsid w:val="002958F8"/>
    <w:rsid w:val="002A08A5"/>
    <w:rsid w:val="002A1786"/>
    <w:rsid w:val="002A3FC6"/>
    <w:rsid w:val="002A4136"/>
    <w:rsid w:val="002A6A1C"/>
    <w:rsid w:val="002A7B76"/>
    <w:rsid w:val="002B18BD"/>
    <w:rsid w:val="002B1F0A"/>
    <w:rsid w:val="002B4078"/>
    <w:rsid w:val="002B780E"/>
    <w:rsid w:val="002C1E80"/>
    <w:rsid w:val="002C3660"/>
    <w:rsid w:val="002C5322"/>
    <w:rsid w:val="002D0069"/>
    <w:rsid w:val="002D1217"/>
    <w:rsid w:val="002D1F02"/>
    <w:rsid w:val="002D34BF"/>
    <w:rsid w:val="002D3E69"/>
    <w:rsid w:val="002D7369"/>
    <w:rsid w:val="002E0836"/>
    <w:rsid w:val="002E2CFC"/>
    <w:rsid w:val="002E3D7E"/>
    <w:rsid w:val="002E6895"/>
    <w:rsid w:val="002F3586"/>
    <w:rsid w:val="002F3A43"/>
    <w:rsid w:val="002F3DDF"/>
    <w:rsid w:val="002F4756"/>
    <w:rsid w:val="002F5B4B"/>
    <w:rsid w:val="002F64B8"/>
    <w:rsid w:val="00303FFF"/>
    <w:rsid w:val="0031170E"/>
    <w:rsid w:val="00311C1E"/>
    <w:rsid w:val="0031268F"/>
    <w:rsid w:val="003130C8"/>
    <w:rsid w:val="00313FF1"/>
    <w:rsid w:val="00314F67"/>
    <w:rsid w:val="00316C36"/>
    <w:rsid w:val="0032178D"/>
    <w:rsid w:val="00323C75"/>
    <w:rsid w:val="003248D6"/>
    <w:rsid w:val="0032538A"/>
    <w:rsid w:val="003268DB"/>
    <w:rsid w:val="00330A97"/>
    <w:rsid w:val="00334E19"/>
    <w:rsid w:val="00335B20"/>
    <w:rsid w:val="00336C25"/>
    <w:rsid w:val="00337157"/>
    <w:rsid w:val="00340FC0"/>
    <w:rsid w:val="00341D38"/>
    <w:rsid w:val="00346308"/>
    <w:rsid w:val="00350425"/>
    <w:rsid w:val="00353CC9"/>
    <w:rsid w:val="00355D9B"/>
    <w:rsid w:val="00356641"/>
    <w:rsid w:val="00357692"/>
    <w:rsid w:val="003578B1"/>
    <w:rsid w:val="00357F4E"/>
    <w:rsid w:val="0036032F"/>
    <w:rsid w:val="00360639"/>
    <w:rsid w:val="00361E55"/>
    <w:rsid w:val="00362012"/>
    <w:rsid w:val="00362A2D"/>
    <w:rsid w:val="00367F4F"/>
    <w:rsid w:val="00371754"/>
    <w:rsid w:val="00371C3D"/>
    <w:rsid w:val="003754B2"/>
    <w:rsid w:val="00377BAC"/>
    <w:rsid w:val="0038254C"/>
    <w:rsid w:val="0038574C"/>
    <w:rsid w:val="003902D7"/>
    <w:rsid w:val="00391947"/>
    <w:rsid w:val="00391B6D"/>
    <w:rsid w:val="00392C70"/>
    <w:rsid w:val="00395529"/>
    <w:rsid w:val="00395C3E"/>
    <w:rsid w:val="003A0DC3"/>
    <w:rsid w:val="003A3676"/>
    <w:rsid w:val="003A3ED2"/>
    <w:rsid w:val="003A462C"/>
    <w:rsid w:val="003B0210"/>
    <w:rsid w:val="003B11F4"/>
    <w:rsid w:val="003B62A9"/>
    <w:rsid w:val="003C45D7"/>
    <w:rsid w:val="003C582D"/>
    <w:rsid w:val="003C6634"/>
    <w:rsid w:val="003D0818"/>
    <w:rsid w:val="003D23A1"/>
    <w:rsid w:val="003D3C6C"/>
    <w:rsid w:val="003D4039"/>
    <w:rsid w:val="003D6AB1"/>
    <w:rsid w:val="003D7BED"/>
    <w:rsid w:val="003E4A1F"/>
    <w:rsid w:val="003E5EFC"/>
    <w:rsid w:val="003E614B"/>
    <w:rsid w:val="003E726F"/>
    <w:rsid w:val="003F01B0"/>
    <w:rsid w:val="003F2B6E"/>
    <w:rsid w:val="003F5DA2"/>
    <w:rsid w:val="003F70C8"/>
    <w:rsid w:val="003F72C8"/>
    <w:rsid w:val="00404D5B"/>
    <w:rsid w:val="00405BE0"/>
    <w:rsid w:val="00406058"/>
    <w:rsid w:val="00413A69"/>
    <w:rsid w:val="00423F9D"/>
    <w:rsid w:val="00424E0A"/>
    <w:rsid w:val="00425A03"/>
    <w:rsid w:val="00426BB9"/>
    <w:rsid w:val="00432129"/>
    <w:rsid w:val="004331CF"/>
    <w:rsid w:val="0043571B"/>
    <w:rsid w:val="00435803"/>
    <w:rsid w:val="004367FB"/>
    <w:rsid w:val="00437289"/>
    <w:rsid w:val="004404CC"/>
    <w:rsid w:val="00444CB0"/>
    <w:rsid w:val="00444CB5"/>
    <w:rsid w:val="00444DBE"/>
    <w:rsid w:val="00454169"/>
    <w:rsid w:val="00454AE4"/>
    <w:rsid w:val="00454BB9"/>
    <w:rsid w:val="0045634E"/>
    <w:rsid w:val="00456752"/>
    <w:rsid w:val="004569A1"/>
    <w:rsid w:val="00463A8D"/>
    <w:rsid w:val="004711D4"/>
    <w:rsid w:val="00481868"/>
    <w:rsid w:val="00486AD3"/>
    <w:rsid w:val="004901AD"/>
    <w:rsid w:val="00491F29"/>
    <w:rsid w:val="004924B9"/>
    <w:rsid w:val="004932D4"/>
    <w:rsid w:val="004A0059"/>
    <w:rsid w:val="004A0FAA"/>
    <w:rsid w:val="004A28E8"/>
    <w:rsid w:val="004A6928"/>
    <w:rsid w:val="004B0E45"/>
    <w:rsid w:val="004B19B4"/>
    <w:rsid w:val="004B3070"/>
    <w:rsid w:val="004B36E2"/>
    <w:rsid w:val="004B5A6A"/>
    <w:rsid w:val="004B5E07"/>
    <w:rsid w:val="004B6761"/>
    <w:rsid w:val="004C518B"/>
    <w:rsid w:val="004C6B11"/>
    <w:rsid w:val="004C6ED6"/>
    <w:rsid w:val="004D6AA4"/>
    <w:rsid w:val="004D7C7A"/>
    <w:rsid w:val="004E1097"/>
    <w:rsid w:val="004E31B8"/>
    <w:rsid w:val="004F1106"/>
    <w:rsid w:val="004F138D"/>
    <w:rsid w:val="004F4D53"/>
    <w:rsid w:val="004F5607"/>
    <w:rsid w:val="004F5C7F"/>
    <w:rsid w:val="00500A26"/>
    <w:rsid w:val="00500E3B"/>
    <w:rsid w:val="005025C6"/>
    <w:rsid w:val="0051180B"/>
    <w:rsid w:val="00516652"/>
    <w:rsid w:val="00520883"/>
    <w:rsid w:val="0052604C"/>
    <w:rsid w:val="00531B70"/>
    <w:rsid w:val="005361E0"/>
    <w:rsid w:val="00536807"/>
    <w:rsid w:val="00541AB5"/>
    <w:rsid w:val="005427F7"/>
    <w:rsid w:val="005430D8"/>
    <w:rsid w:val="005437E5"/>
    <w:rsid w:val="0054647A"/>
    <w:rsid w:val="0054725A"/>
    <w:rsid w:val="0055789D"/>
    <w:rsid w:val="00557909"/>
    <w:rsid w:val="00561A3E"/>
    <w:rsid w:val="00572926"/>
    <w:rsid w:val="00573C13"/>
    <w:rsid w:val="00576ADD"/>
    <w:rsid w:val="00584031"/>
    <w:rsid w:val="0058525B"/>
    <w:rsid w:val="00585469"/>
    <w:rsid w:val="005855BC"/>
    <w:rsid w:val="00587EF2"/>
    <w:rsid w:val="005920A6"/>
    <w:rsid w:val="00597AA4"/>
    <w:rsid w:val="005A06DB"/>
    <w:rsid w:val="005A4557"/>
    <w:rsid w:val="005B04FF"/>
    <w:rsid w:val="005B07FA"/>
    <w:rsid w:val="005B18DF"/>
    <w:rsid w:val="005B35C4"/>
    <w:rsid w:val="005B5215"/>
    <w:rsid w:val="005B68A0"/>
    <w:rsid w:val="005C006C"/>
    <w:rsid w:val="005C00FD"/>
    <w:rsid w:val="005C4A25"/>
    <w:rsid w:val="005C4B53"/>
    <w:rsid w:val="005D0694"/>
    <w:rsid w:val="005D08F4"/>
    <w:rsid w:val="005D1E6B"/>
    <w:rsid w:val="005D2A3E"/>
    <w:rsid w:val="005D74E0"/>
    <w:rsid w:val="005E403C"/>
    <w:rsid w:val="005E45EC"/>
    <w:rsid w:val="005E6F9C"/>
    <w:rsid w:val="005F31F1"/>
    <w:rsid w:val="005F3F0B"/>
    <w:rsid w:val="005F54DE"/>
    <w:rsid w:val="005F6EA0"/>
    <w:rsid w:val="005F743E"/>
    <w:rsid w:val="00600A39"/>
    <w:rsid w:val="00601C40"/>
    <w:rsid w:val="006021E1"/>
    <w:rsid w:val="00602ADA"/>
    <w:rsid w:val="006047DF"/>
    <w:rsid w:val="006061EB"/>
    <w:rsid w:val="006066D4"/>
    <w:rsid w:val="00610513"/>
    <w:rsid w:val="00616F2C"/>
    <w:rsid w:val="00617B25"/>
    <w:rsid w:val="00622B27"/>
    <w:rsid w:val="00624927"/>
    <w:rsid w:val="00632D89"/>
    <w:rsid w:val="00633FDD"/>
    <w:rsid w:val="0063462B"/>
    <w:rsid w:val="00636EAD"/>
    <w:rsid w:val="006405BD"/>
    <w:rsid w:val="00642869"/>
    <w:rsid w:val="00644273"/>
    <w:rsid w:val="0064491F"/>
    <w:rsid w:val="00645FFF"/>
    <w:rsid w:val="00653242"/>
    <w:rsid w:val="00653C2A"/>
    <w:rsid w:val="00654BA3"/>
    <w:rsid w:val="0065710C"/>
    <w:rsid w:val="00662D71"/>
    <w:rsid w:val="0066382A"/>
    <w:rsid w:val="00670852"/>
    <w:rsid w:val="00670A92"/>
    <w:rsid w:val="00676099"/>
    <w:rsid w:val="006762FE"/>
    <w:rsid w:val="00677F0B"/>
    <w:rsid w:val="006840C4"/>
    <w:rsid w:val="0068477D"/>
    <w:rsid w:val="00686676"/>
    <w:rsid w:val="00690D78"/>
    <w:rsid w:val="00693BD5"/>
    <w:rsid w:val="00693C63"/>
    <w:rsid w:val="00694765"/>
    <w:rsid w:val="00696F26"/>
    <w:rsid w:val="006A0CC0"/>
    <w:rsid w:val="006A347F"/>
    <w:rsid w:val="006A3A5F"/>
    <w:rsid w:val="006A51C0"/>
    <w:rsid w:val="006A5719"/>
    <w:rsid w:val="006A6488"/>
    <w:rsid w:val="006A7B07"/>
    <w:rsid w:val="006B0830"/>
    <w:rsid w:val="006B0F24"/>
    <w:rsid w:val="006B2794"/>
    <w:rsid w:val="006B7105"/>
    <w:rsid w:val="006C0404"/>
    <w:rsid w:val="006C08D8"/>
    <w:rsid w:val="006C714C"/>
    <w:rsid w:val="006D2140"/>
    <w:rsid w:val="006D29B9"/>
    <w:rsid w:val="006D4D21"/>
    <w:rsid w:val="006D6E41"/>
    <w:rsid w:val="006E0E2B"/>
    <w:rsid w:val="006E2327"/>
    <w:rsid w:val="006E2403"/>
    <w:rsid w:val="006E2901"/>
    <w:rsid w:val="006E3DEC"/>
    <w:rsid w:val="006E5774"/>
    <w:rsid w:val="006E5C96"/>
    <w:rsid w:val="006F1A81"/>
    <w:rsid w:val="006F1B44"/>
    <w:rsid w:val="006F2E91"/>
    <w:rsid w:val="006F6F6B"/>
    <w:rsid w:val="007009D6"/>
    <w:rsid w:val="00701D83"/>
    <w:rsid w:val="007045AE"/>
    <w:rsid w:val="00705A75"/>
    <w:rsid w:val="00706000"/>
    <w:rsid w:val="00707153"/>
    <w:rsid w:val="00707AFB"/>
    <w:rsid w:val="007125F0"/>
    <w:rsid w:val="00712FDD"/>
    <w:rsid w:val="0071359E"/>
    <w:rsid w:val="007174C0"/>
    <w:rsid w:val="0072398E"/>
    <w:rsid w:val="0072401E"/>
    <w:rsid w:val="007242AE"/>
    <w:rsid w:val="00726117"/>
    <w:rsid w:val="00730068"/>
    <w:rsid w:val="007306B8"/>
    <w:rsid w:val="00731491"/>
    <w:rsid w:val="0073242D"/>
    <w:rsid w:val="00732B0D"/>
    <w:rsid w:val="00735DCF"/>
    <w:rsid w:val="0073747E"/>
    <w:rsid w:val="00741E09"/>
    <w:rsid w:val="00744A85"/>
    <w:rsid w:val="00744B75"/>
    <w:rsid w:val="00746116"/>
    <w:rsid w:val="007473CA"/>
    <w:rsid w:val="00747F2D"/>
    <w:rsid w:val="007519E5"/>
    <w:rsid w:val="007524B2"/>
    <w:rsid w:val="00753C7E"/>
    <w:rsid w:val="00753EDC"/>
    <w:rsid w:val="00754C6B"/>
    <w:rsid w:val="00764598"/>
    <w:rsid w:val="0076511B"/>
    <w:rsid w:val="007653B5"/>
    <w:rsid w:val="0076663E"/>
    <w:rsid w:val="00766CDC"/>
    <w:rsid w:val="007673D9"/>
    <w:rsid w:val="007679E1"/>
    <w:rsid w:val="00767C78"/>
    <w:rsid w:val="007725A7"/>
    <w:rsid w:val="007729C6"/>
    <w:rsid w:val="00773715"/>
    <w:rsid w:val="00774FE0"/>
    <w:rsid w:val="00775679"/>
    <w:rsid w:val="007776E2"/>
    <w:rsid w:val="00781520"/>
    <w:rsid w:val="007821CE"/>
    <w:rsid w:val="00783398"/>
    <w:rsid w:val="00784683"/>
    <w:rsid w:val="00785CB4"/>
    <w:rsid w:val="00787789"/>
    <w:rsid w:val="0079549C"/>
    <w:rsid w:val="0079573D"/>
    <w:rsid w:val="00797691"/>
    <w:rsid w:val="00797A17"/>
    <w:rsid w:val="007A019A"/>
    <w:rsid w:val="007A1A38"/>
    <w:rsid w:val="007A24EF"/>
    <w:rsid w:val="007A3886"/>
    <w:rsid w:val="007A6D55"/>
    <w:rsid w:val="007B3A57"/>
    <w:rsid w:val="007B437F"/>
    <w:rsid w:val="007B62FE"/>
    <w:rsid w:val="007B6647"/>
    <w:rsid w:val="007B7AF5"/>
    <w:rsid w:val="007C4BE9"/>
    <w:rsid w:val="007C64F3"/>
    <w:rsid w:val="007D025C"/>
    <w:rsid w:val="007D0C1D"/>
    <w:rsid w:val="007D18B9"/>
    <w:rsid w:val="007D2AFF"/>
    <w:rsid w:val="007D59D0"/>
    <w:rsid w:val="007E2517"/>
    <w:rsid w:val="007E41AD"/>
    <w:rsid w:val="007E4D27"/>
    <w:rsid w:val="007E6681"/>
    <w:rsid w:val="007E69F8"/>
    <w:rsid w:val="007E7289"/>
    <w:rsid w:val="007F0AE3"/>
    <w:rsid w:val="00801562"/>
    <w:rsid w:val="00801E32"/>
    <w:rsid w:val="0080248C"/>
    <w:rsid w:val="008039FE"/>
    <w:rsid w:val="00804F3F"/>
    <w:rsid w:val="00807AFC"/>
    <w:rsid w:val="0081018B"/>
    <w:rsid w:val="0081224F"/>
    <w:rsid w:val="008141AE"/>
    <w:rsid w:val="00815E27"/>
    <w:rsid w:val="0081606E"/>
    <w:rsid w:val="00816079"/>
    <w:rsid w:val="008207CF"/>
    <w:rsid w:val="00820EC8"/>
    <w:rsid w:val="00823E3E"/>
    <w:rsid w:val="008240C2"/>
    <w:rsid w:val="008250A6"/>
    <w:rsid w:val="00826DD0"/>
    <w:rsid w:val="008272D9"/>
    <w:rsid w:val="008300D7"/>
    <w:rsid w:val="00842041"/>
    <w:rsid w:val="00842C3E"/>
    <w:rsid w:val="00842C93"/>
    <w:rsid w:val="00842FED"/>
    <w:rsid w:val="0084375F"/>
    <w:rsid w:val="008440F0"/>
    <w:rsid w:val="0084452B"/>
    <w:rsid w:val="00844A5B"/>
    <w:rsid w:val="00845743"/>
    <w:rsid w:val="00846FB3"/>
    <w:rsid w:val="008477B0"/>
    <w:rsid w:val="0085412F"/>
    <w:rsid w:val="008542E9"/>
    <w:rsid w:val="0085454B"/>
    <w:rsid w:val="00854B6F"/>
    <w:rsid w:val="00855743"/>
    <w:rsid w:val="00856141"/>
    <w:rsid w:val="00860501"/>
    <w:rsid w:val="008626BA"/>
    <w:rsid w:val="00862C57"/>
    <w:rsid w:val="00866D26"/>
    <w:rsid w:val="00867754"/>
    <w:rsid w:val="008717BD"/>
    <w:rsid w:val="008740A5"/>
    <w:rsid w:val="00874680"/>
    <w:rsid w:val="0087478B"/>
    <w:rsid w:val="0087754D"/>
    <w:rsid w:val="00880E6E"/>
    <w:rsid w:val="008820B9"/>
    <w:rsid w:val="0088413E"/>
    <w:rsid w:val="0088734C"/>
    <w:rsid w:val="00892FBB"/>
    <w:rsid w:val="00893DD5"/>
    <w:rsid w:val="00897470"/>
    <w:rsid w:val="008A0855"/>
    <w:rsid w:val="008A1577"/>
    <w:rsid w:val="008A1898"/>
    <w:rsid w:val="008A1C25"/>
    <w:rsid w:val="008A1F05"/>
    <w:rsid w:val="008A47F4"/>
    <w:rsid w:val="008A5E8B"/>
    <w:rsid w:val="008A6965"/>
    <w:rsid w:val="008A719D"/>
    <w:rsid w:val="008B3D22"/>
    <w:rsid w:val="008B4410"/>
    <w:rsid w:val="008B5645"/>
    <w:rsid w:val="008B6738"/>
    <w:rsid w:val="008B6ACD"/>
    <w:rsid w:val="008C076F"/>
    <w:rsid w:val="008C18BD"/>
    <w:rsid w:val="008C59F5"/>
    <w:rsid w:val="008C6BDE"/>
    <w:rsid w:val="008C786C"/>
    <w:rsid w:val="008C7FD6"/>
    <w:rsid w:val="008D0EF8"/>
    <w:rsid w:val="008D1B3E"/>
    <w:rsid w:val="008D2743"/>
    <w:rsid w:val="008D361A"/>
    <w:rsid w:val="008D36F6"/>
    <w:rsid w:val="008D6A93"/>
    <w:rsid w:val="008D6ADB"/>
    <w:rsid w:val="008E2C61"/>
    <w:rsid w:val="008E4028"/>
    <w:rsid w:val="008E47F1"/>
    <w:rsid w:val="008E49A3"/>
    <w:rsid w:val="008F1945"/>
    <w:rsid w:val="008F281B"/>
    <w:rsid w:val="008F2D2D"/>
    <w:rsid w:val="008F7632"/>
    <w:rsid w:val="00910050"/>
    <w:rsid w:val="00913FAD"/>
    <w:rsid w:val="0091441D"/>
    <w:rsid w:val="0091649B"/>
    <w:rsid w:val="00920521"/>
    <w:rsid w:val="00924B97"/>
    <w:rsid w:val="00926CF8"/>
    <w:rsid w:val="00934839"/>
    <w:rsid w:val="00935286"/>
    <w:rsid w:val="00935807"/>
    <w:rsid w:val="00936BCA"/>
    <w:rsid w:val="00940AAE"/>
    <w:rsid w:val="00943A73"/>
    <w:rsid w:val="00952692"/>
    <w:rsid w:val="00960C15"/>
    <w:rsid w:val="00962574"/>
    <w:rsid w:val="00971A47"/>
    <w:rsid w:val="00972036"/>
    <w:rsid w:val="009746A2"/>
    <w:rsid w:val="00975EF5"/>
    <w:rsid w:val="00976BE9"/>
    <w:rsid w:val="0097723B"/>
    <w:rsid w:val="00977E4A"/>
    <w:rsid w:val="009862E1"/>
    <w:rsid w:val="00991C65"/>
    <w:rsid w:val="00992DCF"/>
    <w:rsid w:val="0099514B"/>
    <w:rsid w:val="009973B0"/>
    <w:rsid w:val="00997E1A"/>
    <w:rsid w:val="009A263C"/>
    <w:rsid w:val="009A4EA3"/>
    <w:rsid w:val="009B0A76"/>
    <w:rsid w:val="009B1312"/>
    <w:rsid w:val="009B1601"/>
    <w:rsid w:val="009B51DD"/>
    <w:rsid w:val="009B528F"/>
    <w:rsid w:val="009B5B7B"/>
    <w:rsid w:val="009B5D6E"/>
    <w:rsid w:val="009C0CA5"/>
    <w:rsid w:val="009C2D94"/>
    <w:rsid w:val="009C4A96"/>
    <w:rsid w:val="009C6D00"/>
    <w:rsid w:val="009D0467"/>
    <w:rsid w:val="009D0A71"/>
    <w:rsid w:val="009D1CCC"/>
    <w:rsid w:val="009D6FB2"/>
    <w:rsid w:val="009E2DD5"/>
    <w:rsid w:val="009E459D"/>
    <w:rsid w:val="009E6420"/>
    <w:rsid w:val="009E6672"/>
    <w:rsid w:val="009E7563"/>
    <w:rsid w:val="009F07B6"/>
    <w:rsid w:val="00A00C26"/>
    <w:rsid w:val="00A00D83"/>
    <w:rsid w:val="00A04871"/>
    <w:rsid w:val="00A11135"/>
    <w:rsid w:val="00A11799"/>
    <w:rsid w:val="00A15F4E"/>
    <w:rsid w:val="00A25879"/>
    <w:rsid w:val="00A267AE"/>
    <w:rsid w:val="00A27774"/>
    <w:rsid w:val="00A37C48"/>
    <w:rsid w:val="00A42BD8"/>
    <w:rsid w:val="00A431EF"/>
    <w:rsid w:val="00A431F5"/>
    <w:rsid w:val="00A46A67"/>
    <w:rsid w:val="00A53C9D"/>
    <w:rsid w:val="00A54755"/>
    <w:rsid w:val="00A5703D"/>
    <w:rsid w:val="00A634D4"/>
    <w:rsid w:val="00A64596"/>
    <w:rsid w:val="00A66B2F"/>
    <w:rsid w:val="00A67FB2"/>
    <w:rsid w:val="00A701DA"/>
    <w:rsid w:val="00A70769"/>
    <w:rsid w:val="00A72525"/>
    <w:rsid w:val="00A72794"/>
    <w:rsid w:val="00A75BC3"/>
    <w:rsid w:val="00A77C67"/>
    <w:rsid w:val="00A8282A"/>
    <w:rsid w:val="00A8438B"/>
    <w:rsid w:val="00A92D53"/>
    <w:rsid w:val="00A942A8"/>
    <w:rsid w:val="00A9459A"/>
    <w:rsid w:val="00A968EF"/>
    <w:rsid w:val="00AA5A02"/>
    <w:rsid w:val="00AB04C1"/>
    <w:rsid w:val="00AB0595"/>
    <w:rsid w:val="00AB0C41"/>
    <w:rsid w:val="00AB23AE"/>
    <w:rsid w:val="00AB5FF2"/>
    <w:rsid w:val="00AC2533"/>
    <w:rsid w:val="00AC34D6"/>
    <w:rsid w:val="00AC637D"/>
    <w:rsid w:val="00AD0815"/>
    <w:rsid w:val="00AD0944"/>
    <w:rsid w:val="00AD2352"/>
    <w:rsid w:val="00AD5DA4"/>
    <w:rsid w:val="00AD64E9"/>
    <w:rsid w:val="00AD70E2"/>
    <w:rsid w:val="00AE27F5"/>
    <w:rsid w:val="00AE3906"/>
    <w:rsid w:val="00AE39A4"/>
    <w:rsid w:val="00AE3FB5"/>
    <w:rsid w:val="00AE4FB5"/>
    <w:rsid w:val="00AF05AA"/>
    <w:rsid w:val="00AF2F7D"/>
    <w:rsid w:val="00AF7721"/>
    <w:rsid w:val="00AF7739"/>
    <w:rsid w:val="00AF7BE5"/>
    <w:rsid w:val="00B00A10"/>
    <w:rsid w:val="00B00F0B"/>
    <w:rsid w:val="00B0481D"/>
    <w:rsid w:val="00B06835"/>
    <w:rsid w:val="00B14C56"/>
    <w:rsid w:val="00B17A1F"/>
    <w:rsid w:val="00B21426"/>
    <w:rsid w:val="00B232F1"/>
    <w:rsid w:val="00B25FD2"/>
    <w:rsid w:val="00B26E38"/>
    <w:rsid w:val="00B30286"/>
    <w:rsid w:val="00B329EF"/>
    <w:rsid w:val="00B33815"/>
    <w:rsid w:val="00B3406A"/>
    <w:rsid w:val="00B34AEA"/>
    <w:rsid w:val="00B363AA"/>
    <w:rsid w:val="00B42F6C"/>
    <w:rsid w:val="00B456DF"/>
    <w:rsid w:val="00B50776"/>
    <w:rsid w:val="00B5183B"/>
    <w:rsid w:val="00B543F7"/>
    <w:rsid w:val="00B565F5"/>
    <w:rsid w:val="00B60468"/>
    <w:rsid w:val="00B6066A"/>
    <w:rsid w:val="00B606FC"/>
    <w:rsid w:val="00B610A7"/>
    <w:rsid w:val="00B678D8"/>
    <w:rsid w:val="00B703EE"/>
    <w:rsid w:val="00B72BEB"/>
    <w:rsid w:val="00B7356A"/>
    <w:rsid w:val="00B74457"/>
    <w:rsid w:val="00B7530E"/>
    <w:rsid w:val="00B75F88"/>
    <w:rsid w:val="00B80AEA"/>
    <w:rsid w:val="00B829F6"/>
    <w:rsid w:val="00B85839"/>
    <w:rsid w:val="00B91BE5"/>
    <w:rsid w:val="00B979A2"/>
    <w:rsid w:val="00BA0976"/>
    <w:rsid w:val="00BA2380"/>
    <w:rsid w:val="00BA40C8"/>
    <w:rsid w:val="00BA40D3"/>
    <w:rsid w:val="00BA63E9"/>
    <w:rsid w:val="00BA6DC0"/>
    <w:rsid w:val="00BA6EAE"/>
    <w:rsid w:val="00BA7C98"/>
    <w:rsid w:val="00BB05D2"/>
    <w:rsid w:val="00BB1346"/>
    <w:rsid w:val="00BB149A"/>
    <w:rsid w:val="00BB15C9"/>
    <w:rsid w:val="00BB187A"/>
    <w:rsid w:val="00BB2CA7"/>
    <w:rsid w:val="00BB56CF"/>
    <w:rsid w:val="00BB66D6"/>
    <w:rsid w:val="00BC1BD3"/>
    <w:rsid w:val="00BC20CA"/>
    <w:rsid w:val="00BC3C2C"/>
    <w:rsid w:val="00BD18A4"/>
    <w:rsid w:val="00BD342C"/>
    <w:rsid w:val="00BE0B24"/>
    <w:rsid w:val="00BE1925"/>
    <w:rsid w:val="00BE20E3"/>
    <w:rsid w:val="00BE2E6D"/>
    <w:rsid w:val="00BE3A94"/>
    <w:rsid w:val="00BE7636"/>
    <w:rsid w:val="00BF288E"/>
    <w:rsid w:val="00C04553"/>
    <w:rsid w:val="00C066D6"/>
    <w:rsid w:val="00C13120"/>
    <w:rsid w:val="00C139BD"/>
    <w:rsid w:val="00C13EE1"/>
    <w:rsid w:val="00C1561D"/>
    <w:rsid w:val="00C157EF"/>
    <w:rsid w:val="00C15A80"/>
    <w:rsid w:val="00C16F69"/>
    <w:rsid w:val="00C211F2"/>
    <w:rsid w:val="00C21869"/>
    <w:rsid w:val="00C2192F"/>
    <w:rsid w:val="00C219EB"/>
    <w:rsid w:val="00C21C0A"/>
    <w:rsid w:val="00C24419"/>
    <w:rsid w:val="00C26172"/>
    <w:rsid w:val="00C30909"/>
    <w:rsid w:val="00C40EDD"/>
    <w:rsid w:val="00C53180"/>
    <w:rsid w:val="00C53831"/>
    <w:rsid w:val="00C53FB7"/>
    <w:rsid w:val="00C576CD"/>
    <w:rsid w:val="00C60408"/>
    <w:rsid w:val="00C61D17"/>
    <w:rsid w:val="00C62049"/>
    <w:rsid w:val="00C64AE4"/>
    <w:rsid w:val="00C650ED"/>
    <w:rsid w:val="00C650F1"/>
    <w:rsid w:val="00C656AE"/>
    <w:rsid w:val="00C7530A"/>
    <w:rsid w:val="00C81313"/>
    <w:rsid w:val="00C826FA"/>
    <w:rsid w:val="00C856E7"/>
    <w:rsid w:val="00C86694"/>
    <w:rsid w:val="00C8756E"/>
    <w:rsid w:val="00C90614"/>
    <w:rsid w:val="00C91D51"/>
    <w:rsid w:val="00C93B65"/>
    <w:rsid w:val="00C95793"/>
    <w:rsid w:val="00CA0149"/>
    <w:rsid w:val="00CA1504"/>
    <w:rsid w:val="00CA33B3"/>
    <w:rsid w:val="00CA3DC3"/>
    <w:rsid w:val="00CA4A8F"/>
    <w:rsid w:val="00CA557E"/>
    <w:rsid w:val="00CB05A5"/>
    <w:rsid w:val="00CB44B3"/>
    <w:rsid w:val="00CC1F5A"/>
    <w:rsid w:val="00CC208D"/>
    <w:rsid w:val="00CC4FD5"/>
    <w:rsid w:val="00CC509C"/>
    <w:rsid w:val="00CD1F3E"/>
    <w:rsid w:val="00CD2527"/>
    <w:rsid w:val="00CD259E"/>
    <w:rsid w:val="00CE112C"/>
    <w:rsid w:val="00CE3CF6"/>
    <w:rsid w:val="00CE4FE9"/>
    <w:rsid w:val="00CE7253"/>
    <w:rsid w:val="00CF08AF"/>
    <w:rsid w:val="00CF304E"/>
    <w:rsid w:val="00CF3882"/>
    <w:rsid w:val="00CF6B22"/>
    <w:rsid w:val="00CF6ED6"/>
    <w:rsid w:val="00CF7BA3"/>
    <w:rsid w:val="00D02023"/>
    <w:rsid w:val="00D02BEB"/>
    <w:rsid w:val="00D11447"/>
    <w:rsid w:val="00D1214C"/>
    <w:rsid w:val="00D1429E"/>
    <w:rsid w:val="00D15738"/>
    <w:rsid w:val="00D15951"/>
    <w:rsid w:val="00D2078F"/>
    <w:rsid w:val="00D20992"/>
    <w:rsid w:val="00D26289"/>
    <w:rsid w:val="00D31C9D"/>
    <w:rsid w:val="00D3275E"/>
    <w:rsid w:val="00D40B3E"/>
    <w:rsid w:val="00D40EA1"/>
    <w:rsid w:val="00D41F72"/>
    <w:rsid w:val="00D44A73"/>
    <w:rsid w:val="00D461EE"/>
    <w:rsid w:val="00D52432"/>
    <w:rsid w:val="00D525EC"/>
    <w:rsid w:val="00D5287A"/>
    <w:rsid w:val="00D557E3"/>
    <w:rsid w:val="00D563CE"/>
    <w:rsid w:val="00D608FF"/>
    <w:rsid w:val="00D60947"/>
    <w:rsid w:val="00D61EAD"/>
    <w:rsid w:val="00D6390D"/>
    <w:rsid w:val="00D63E6D"/>
    <w:rsid w:val="00D65AE3"/>
    <w:rsid w:val="00D72D60"/>
    <w:rsid w:val="00D730B6"/>
    <w:rsid w:val="00D74B89"/>
    <w:rsid w:val="00D74DCB"/>
    <w:rsid w:val="00D74F84"/>
    <w:rsid w:val="00D75FC2"/>
    <w:rsid w:val="00D76587"/>
    <w:rsid w:val="00D80521"/>
    <w:rsid w:val="00D80B68"/>
    <w:rsid w:val="00D8310C"/>
    <w:rsid w:val="00D83A2F"/>
    <w:rsid w:val="00D85897"/>
    <w:rsid w:val="00D86CCB"/>
    <w:rsid w:val="00D9063B"/>
    <w:rsid w:val="00D94840"/>
    <w:rsid w:val="00D94870"/>
    <w:rsid w:val="00D95ECB"/>
    <w:rsid w:val="00D9778A"/>
    <w:rsid w:val="00DA0777"/>
    <w:rsid w:val="00DA22D7"/>
    <w:rsid w:val="00DA3DE1"/>
    <w:rsid w:val="00DA4C62"/>
    <w:rsid w:val="00DA676E"/>
    <w:rsid w:val="00DA685C"/>
    <w:rsid w:val="00DB1916"/>
    <w:rsid w:val="00DB258D"/>
    <w:rsid w:val="00DB7F72"/>
    <w:rsid w:val="00DC1B45"/>
    <w:rsid w:val="00DC4241"/>
    <w:rsid w:val="00DC5CFC"/>
    <w:rsid w:val="00DC6042"/>
    <w:rsid w:val="00DD08B9"/>
    <w:rsid w:val="00DD453A"/>
    <w:rsid w:val="00DD4E34"/>
    <w:rsid w:val="00DE674F"/>
    <w:rsid w:val="00DF0E7D"/>
    <w:rsid w:val="00DF151C"/>
    <w:rsid w:val="00DF52CD"/>
    <w:rsid w:val="00E0024E"/>
    <w:rsid w:val="00E00BA6"/>
    <w:rsid w:val="00E041D3"/>
    <w:rsid w:val="00E04733"/>
    <w:rsid w:val="00E11F0E"/>
    <w:rsid w:val="00E13085"/>
    <w:rsid w:val="00E16D20"/>
    <w:rsid w:val="00E177DD"/>
    <w:rsid w:val="00E21B7C"/>
    <w:rsid w:val="00E22568"/>
    <w:rsid w:val="00E2277D"/>
    <w:rsid w:val="00E25FB0"/>
    <w:rsid w:val="00E26B1C"/>
    <w:rsid w:val="00E314A9"/>
    <w:rsid w:val="00E33C9B"/>
    <w:rsid w:val="00E3669E"/>
    <w:rsid w:val="00E4114E"/>
    <w:rsid w:val="00E41C4A"/>
    <w:rsid w:val="00E41FFD"/>
    <w:rsid w:val="00E530D0"/>
    <w:rsid w:val="00E53B78"/>
    <w:rsid w:val="00E55E27"/>
    <w:rsid w:val="00E56531"/>
    <w:rsid w:val="00E56D74"/>
    <w:rsid w:val="00E61A08"/>
    <w:rsid w:val="00E631F2"/>
    <w:rsid w:val="00E6347D"/>
    <w:rsid w:val="00E639E3"/>
    <w:rsid w:val="00E65E79"/>
    <w:rsid w:val="00E70CC9"/>
    <w:rsid w:val="00E73764"/>
    <w:rsid w:val="00E83436"/>
    <w:rsid w:val="00E854AF"/>
    <w:rsid w:val="00E93BEF"/>
    <w:rsid w:val="00EA0638"/>
    <w:rsid w:val="00EA2E72"/>
    <w:rsid w:val="00EA49DF"/>
    <w:rsid w:val="00EA59B5"/>
    <w:rsid w:val="00EA5A39"/>
    <w:rsid w:val="00EA6F7F"/>
    <w:rsid w:val="00EA727B"/>
    <w:rsid w:val="00EB0439"/>
    <w:rsid w:val="00EB10BD"/>
    <w:rsid w:val="00EB204A"/>
    <w:rsid w:val="00EC12C9"/>
    <w:rsid w:val="00EC22DA"/>
    <w:rsid w:val="00EC24F2"/>
    <w:rsid w:val="00ED05AF"/>
    <w:rsid w:val="00ED11CD"/>
    <w:rsid w:val="00ED4B8C"/>
    <w:rsid w:val="00ED67BE"/>
    <w:rsid w:val="00ED6989"/>
    <w:rsid w:val="00ED7EC1"/>
    <w:rsid w:val="00EE2582"/>
    <w:rsid w:val="00EE5BDF"/>
    <w:rsid w:val="00EE646B"/>
    <w:rsid w:val="00EF0A2B"/>
    <w:rsid w:val="00EF1E0C"/>
    <w:rsid w:val="00EF34E2"/>
    <w:rsid w:val="00EF39DA"/>
    <w:rsid w:val="00EF608E"/>
    <w:rsid w:val="00F02613"/>
    <w:rsid w:val="00F03C18"/>
    <w:rsid w:val="00F10174"/>
    <w:rsid w:val="00F10B94"/>
    <w:rsid w:val="00F110BC"/>
    <w:rsid w:val="00F11E17"/>
    <w:rsid w:val="00F12080"/>
    <w:rsid w:val="00F13DDA"/>
    <w:rsid w:val="00F14218"/>
    <w:rsid w:val="00F168A2"/>
    <w:rsid w:val="00F17D37"/>
    <w:rsid w:val="00F17FF3"/>
    <w:rsid w:val="00F20C01"/>
    <w:rsid w:val="00F21A0F"/>
    <w:rsid w:val="00F3162D"/>
    <w:rsid w:val="00F33949"/>
    <w:rsid w:val="00F36439"/>
    <w:rsid w:val="00F36E2C"/>
    <w:rsid w:val="00F43B93"/>
    <w:rsid w:val="00F44F3C"/>
    <w:rsid w:val="00F45B53"/>
    <w:rsid w:val="00F5038C"/>
    <w:rsid w:val="00F54970"/>
    <w:rsid w:val="00F5545A"/>
    <w:rsid w:val="00F556B0"/>
    <w:rsid w:val="00F57C9B"/>
    <w:rsid w:val="00F60AD3"/>
    <w:rsid w:val="00F61E03"/>
    <w:rsid w:val="00F62845"/>
    <w:rsid w:val="00F63986"/>
    <w:rsid w:val="00F65D54"/>
    <w:rsid w:val="00F679B0"/>
    <w:rsid w:val="00F705E5"/>
    <w:rsid w:val="00F7265D"/>
    <w:rsid w:val="00F72CA7"/>
    <w:rsid w:val="00F73BBB"/>
    <w:rsid w:val="00F77487"/>
    <w:rsid w:val="00F8107B"/>
    <w:rsid w:val="00F82860"/>
    <w:rsid w:val="00F873B4"/>
    <w:rsid w:val="00F9020F"/>
    <w:rsid w:val="00F95032"/>
    <w:rsid w:val="00F97147"/>
    <w:rsid w:val="00FA0142"/>
    <w:rsid w:val="00FA0F05"/>
    <w:rsid w:val="00FA337F"/>
    <w:rsid w:val="00FA34FD"/>
    <w:rsid w:val="00FA489B"/>
    <w:rsid w:val="00FA537A"/>
    <w:rsid w:val="00FA7C73"/>
    <w:rsid w:val="00FB1CB8"/>
    <w:rsid w:val="00FB2540"/>
    <w:rsid w:val="00FB3D3D"/>
    <w:rsid w:val="00FB512F"/>
    <w:rsid w:val="00FB5139"/>
    <w:rsid w:val="00FB6610"/>
    <w:rsid w:val="00FC324C"/>
    <w:rsid w:val="00FC73FE"/>
    <w:rsid w:val="00FD2C5B"/>
    <w:rsid w:val="00FD2EFA"/>
    <w:rsid w:val="00FE16C4"/>
    <w:rsid w:val="00FE19DD"/>
    <w:rsid w:val="00FE1F5A"/>
    <w:rsid w:val="00FE2525"/>
    <w:rsid w:val="00FE4811"/>
    <w:rsid w:val="00FE57A9"/>
    <w:rsid w:val="00FF14CA"/>
    <w:rsid w:val="00FF216E"/>
    <w:rsid w:val="00FF2A07"/>
    <w:rsid w:val="00FF4D80"/>
    <w:rsid w:val="00FF642A"/>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0AD2C0"/>
  <w15:docId w15:val="{F6C258AF-9266-4687-A46B-F10E3C41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17E3"/>
    <w:rPr>
      <w:rFonts w:ascii="Arial" w:hAnsi="Arial" w:cs="Arial"/>
    </w:rPr>
  </w:style>
  <w:style w:type="paragraph" w:styleId="Nagwek1">
    <w:name w:val="heading 1"/>
    <w:basedOn w:val="Normalny"/>
    <w:next w:val="Normalny"/>
    <w:link w:val="Nagwek1Znak"/>
    <w:uiPriority w:val="9"/>
    <w:qFormat/>
    <w:rsid w:val="00C15A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27774"/>
    <w:pPr>
      <w:widowControl w:val="0"/>
      <w:tabs>
        <w:tab w:val="center" w:pos="4536"/>
        <w:tab w:val="right" w:pos="9072"/>
      </w:tabs>
      <w:autoSpaceDE w:val="0"/>
      <w:autoSpaceDN w:val="0"/>
      <w:adjustRightInd w:val="0"/>
    </w:pPr>
    <w:rPr>
      <w:rFonts w:ascii="Times New Roman" w:hAnsi="Times New Roman" w:cs="Times New Roman"/>
      <w:sz w:val="22"/>
      <w:szCs w:val="22"/>
    </w:rPr>
  </w:style>
  <w:style w:type="character" w:customStyle="1" w:styleId="NagwekZnak">
    <w:name w:val="Nagłówek Znak"/>
    <w:link w:val="Nagwek"/>
    <w:uiPriority w:val="99"/>
    <w:rsid w:val="00A27774"/>
    <w:rPr>
      <w:sz w:val="22"/>
      <w:szCs w:val="22"/>
      <w:lang w:val="pl-PL" w:eastAsia="pl-PL" w:bidi="ar-SA"/>
    </w:rPr>
  </w:style>
  <w:style w:type="paragraph" w:styleId="Stopka">
    <w:name w:val="footer"/>
    <w:basedOn w:val="Normalny"/>
    <w:link w:val="StopkaZnak"/>
    <w:uiPriority w:val="99"/>
    <w:rsid w:val="00A27774"/>
    <w:pPr>
      <w:tabs>
        <w:tab w:val="center" w:pos="4536"/>
        <w:tab w:val="right" w:pos="9072"/>
      </w:tabs>
    </w:pPr>
  </w:style>
  <w:style w:type="paragraph" w:styleId="Tekstpodstawowy">
    <w:name w:val="Body Text"/>
    <w:basedOn w:val="Normalny"/>
    <w:link w:val="TekstpodstawowyZnak"/>
    <w:rsid w:val="00FB3D3D"/>
    <w:pPr>
      <w:autoSpaceDE w:val="0"/>
      <w:autoSpaceDN w:val="0"/>
      <w:adjustRightInd w:val="0"/>
      <w:spacing w:line="360" w:lineRule="auto"/>
      <w:jc w:val="both"/>
    </w:pPr>
    <w:rPr>
      <w:rFonts w:ascii="Times New Roman" w:hAnsi="Times New Roman" w:cs="Times New Roman"/>
      <w:sz w:val="24"/>
      <w:szCs w:val="24"/>
    </w:rPr>
  </w:style>
  <w:style w:type="character" w:customStyle="1" w:styleId="TekstpodstawowyZnak">
    <w:name w:val="Tekst podstawowy Znak"/>
    <w:link w:val="Tekstpodstawowy"/>
    <w:rsid w:val="00FB3D3D"/>
    <w:rPr>
      <w:sz w:val="24"/>
      <w:szCs w:val="24"/>
    </w:rPr>
  </w:style>
  <w:style w:type="character" w:styleId="Hipercze">
    <w:name w:val="Hyperlink"/>
    <w:rsid w:val="003248D6"/>
    <w:rPr>
      <w:color w:val="0000FF"/>
      <w:u w:val="single"/>
    </w:rPr>
  </w:style>
  <w:style w:type="character" w:styleId="Pogrubienie">
    <w:name w:val="Strong"/>
    <w:uiPriority w:val="22"/>
    <w:qFormat/>
    <w:rsid w:val="000B3569"/>
    <w:rPr>
      <w:b/>
      <w:bCs/>
    </w:rPr>
  </w:style>
  <w:style w:type="paragraph" w:styleId="Tekstkomentarza">
    <w:name w:val="annotation text"/>
    <w:basedOn w:val="Normalny"/>
    <w:link w:val="TekstkomentarzaZnak"/>
    <w:uiPriority w:val="99"/>
    <w:rsid w:val="000B3569"/>
  </w:style>
  <w:style w:type="character" w:customStyle="1" w:styleId="TekstkomentarzaZnak">
    <w:name w:val="Tekst komentarza Znak"/>
    <w:link w:val="Tekstkomentarza"/>
    <w:uiPriority w:val="99"/>
    <w:rsid w:val="000B3569"/>
    <w:rPr>
      <w:rFonts w:ascii="Arial" w:hAnsi="Arial" w:cs="Arial"/>
    </w:rPr>
  </w:style>
  <w:style w:type="paragraph" w:customStyle="1" w:styleId="Standard">
    <w:name w:val="Standard"/>
    <w:rsid w:val="000B3569"/>
    <w:pPr>
      <w:suppressAutoHyphens/>
      <w:autoSpaceDN w:val="0"/>
      <w:textAlignment w:val="baseline"/>
    </w:pPr>
    <w:rPr>
      <w:kern w:val="3"/>
      <w:sz w:val="24"/>
      <w:szCs w:val="24"/>
    </w:rPr>
  </w:style>
  <w:style w:type="character" w:styleId="Odwoaniedokomentarza">
    <w:name w:val="annotation reference"/>
    <w:rsid w:val="000B3569"/>
    <w:rPr>
      <w:sz w:val="16"/>
      <w:szCs w:val="16"/>
    </w:rPr>
  </w:style>
  <w:style w:type="paragraph" w:styleId="Tekstdymka">
    <w:name w:val="Balloon Text"/>
    <w:basedOn w:val="Normalny"/>
    <w:link w:val="TekstdymkaZnak"/>
    <w:rsid w:val="000B3569"/>
    <w:rPr>
      <w:rFonts w:ascii="Segoe UI" w:hAnsi="Segoe UI" w:cs="Segoe UI"/>
      <w:sz w:val="18"/>
      <w:szCs w:val="18"/>
    </w:rPr>
  </w:style>
  <w:style w:type="character" w:customStyle="1" w:styleId="TekstdymkaZnak">
    <w:name w:val="Tekst dymka Znak"/>
    <w:link w:val="Tekstdymka"/>
    <w:rsid w:val="000B3569"/>
    <w:rPr>
      <w:rFonts w:ascii="Segoe UI" w:hAnsi="Segoe UI" w:cs="Segoe UI"/>
      <w:sz w:val="18"/>
      <w:szCs w:val="18"/>
    </w:rPr>
  </w:style>
  <w:style w:type="paragraph" w:styleId="Akapitzlist">
    <w:name w:val="List Paragraph"/>
    <w:aliases w:val="maz_wyliczenie,opis dzialania,K-P_odwolanie,A_wyliczenie,Akapit z listą 1,CW_Lista,Akapit z listą5,EPL lista punktowana z wyrózneniem,1st level - Bullet List Paragraph,Lettre d'introduction,Normal bullet 2,Bullet list,Listenabsatz"/>
    <w:basedOn w:val="Normalny"/>
    <w:link w:val="AkapitzlistZnak"/>
    <w:uiPriority w:val="34"/>
    <w:qFormat/>
    <w:rsid w:val="00D41F72"/>
    <w:pPr>
      <w:widowControl w:val="0"/>
      <w:autoSpaceDE w:val="0"/>
      <w:autoSpaceDN w:val="0"/>
      <w:adjustRightInd w:val="0"/>
      <w:ind w:left="720"/>
      <w:contextualSpacing/>
    </w:pPr>
    <w:rPr>
      <w:rFonts w:ascii="Times New Roman" w:hAnsi="Times New Roman" w:cs="Times New Roman"/>
    </w:rPr>
  </w:style>
  <w:style w:type="paragraph" w:styleId="Tematkomentarza">
    <w:name w:val="annotation subject"/>
    <w:basedOn w:val="Tekstkomentarza"/>
    <w:next w:val="Tekstkomentarza"/>
    <w:link w:val="TematkomentarzaZnak"/>
    <w:rsid w:val="00D41F72"/>
    <w:rPr>
      <w:b/>
      <w:bCs/>
    </w:rPr>
  </w:style>
  <w:style w:type="character" w:customStyle="1" w:styleId="TematkomentarzaZnak">
    <w:name w:val="Temat komentarza Znak"/>
    <w:link w:val="Tematkomentarza"/>
    <w:rsid w:val="00D41F72"/>
    <w:rPr>
      <w:rFonts w:ascii="Arial" w:hAnsi="Arial" w:cs="Arial"/>
      <w:b/>
      <w:bCs/>
    </w:rPr>
  </w:style>
  <w:style w:type="paragraph" w:customStyle="1" w:styleId="Tekstpodstawowy21">
    <w:name w:val="Tekst podstawowy 21"/>
    <w:basedOn w:val="Normalny"/>
    <w:rsid w:val="00CC208D"/>
    <w:pPr>
      <w:overflowPunct w:val="0"/>
      <w:autoSpaceDE w:val="0"/>
      <w:autoSpaceDN w:val="0"/>
      <w:adjustRightInd w:val="0"/>
      <w:jc w:val="both"/>
      <w:textAlignment w:val="baseline"/>
    </w:pPr>
    <w:rPr>
      <w:rFonts w:ascii="Times New Roman" w:hAnsi="Times New Roman" w:cs="Times New Roman"/>
      <w:sz w:val="28"/>
    </w:rPr>
  </w:style>
  <w:style w:type="numbering" w:customStyle="1" w:styleId="WWNum6">
    <w:name w:val="WWNum6"/>
    <w:basedOn w:val="Bezlisty"/>
    <w:rsid w:val="00FF642A"/>
    <w:pPr>
      <w:numPr>
        <w:numId w:val="9"/>
      </w:numPr>
    </w:pPr>
  </w:style>
  <w:style w:type="numbering" w:customStyle="1" w:styleId="WWNum61">
    <w:name w:val="WWNum61"/>
    <w:basedOn w:val="Bezlisty"/>
    <w:rsid w:val="00FF642A"/>
    <w:pPr>
      <w:numPr>
        <w:numId w:val="1"/>
      </w:numPr>
    </w:pPr>
  </w:style>
  <w:style w:type="numbering" w:customStyle="1" w:styleId="WWNum8">
    <w:name w:val="WWNum8"/>
    <w:basedOn w:val="Bezlisty"/>
    <w:rsid w:val="00FF642A"/>
    <w:pPr>
      <w:numPr>
        <w:numId w:val="11"/>
      </w:numPr>
    </w:pPr>
  </w:style>
  <w:style w:type="paragraph" w:customStyle="1" w:styleId="Default">
    <w:name w:val="Default"/>
    <w:rsid w:val="00011053"/>
    <w:pPr>
      <w:autoSpaceDE w:val="0"/>
      <w:autoSpaceDN w:val="0"/>
      <w:adjustRightInd w:val="0"/>
    </w:pPr>
    <w:rPr>
      <w:color w:val="000000"/>
      <w:sz w:val="24"/>
      <w:szCs w:val="24"/>
    </w:rPr>
  </w:style>
  <w:style w:type="character" w:customStyle="1" w:styleId="Wzmianka1">
    <w:name w:val="Wzmianka1"/>
    <w:uiPriority w:val="99"/>
    <w:semiHidden/>
    <w:unhideWhenUsed/>
    <w:rsid w:val="0027409F"/>
    <w:rPr>
      <w:color w:val="2B579A"/>
      <w:shd w:val="clear" w:color="auto" w:fill="E6E6E6"/>
    </w:rPr>
  </w:style>
  <w:style w:type="character" w:customStyle="1" w:styleId="StopkaZnak">
    <w:name w:val="Stopka Znak"/>
    <w:basedOn w:val="Domylnaczcionkaakapitu"/>
    <w:link w:val="Stopka"/>
    <w:uiPriority w:val="99"/>
    <w:rsid w:val="00BA2380"/>
    <w:rPr>
      <w:rFonts w:ascii="Arial" w:hAnsi="Arial" w:cs="Arial"/>
    </w:rPr>
  </w:style>
  <w:style w:type="paragraph" w:styleId="Tekstpodstawowy2">
    <w:name w:val="Body Text 2"/>
    <w:basedOn w:val="Normalny"/>
    <w:link w:val="Tekstpodstawowy2Znak"/>
    <w:rsid w:val="00783398"/>
    <w:pPr>
      <w:spacing w:after="120" w:line="480" w:lineRule="auto"/>
    </w:pPr>
  </w:style>
  <w:style w:type="character" w:customStyle="1" w:styleId="Tekstpodstawowy2Znak">
    <w:name w:val="Tekst podstawowy 2 Znak"/>
    <w:basedOn w:val="Domylnaczcionkaakapitu"/>
    <w:link w:val="Tekstpodstawowy2"/>
    <w:rsid w:val="00783398"/>
    <w:rPr>
      <w:rFonts w:ascii="Arial" w:hAnsi="Arial" w:cs="Arial"/>
    </w:rPr>
  </w:style>
  <w:style w:type="character" w:styleId="Nierozpoznanawzmianka">
    <w:name w:val="Unresolved Mention"/>
    <w:basedOn w:val="Domylnaczcionkaakapitu"/>
    <w:uiPriority w:val="99"/>
    <w:semiHidden/>
    <w:unhideWhenUsed/>
    <w:rsid w:val="0031268F"/>
    <w:rPr>
      <w:color w:val="605E5C"/>
      <w:shd w:val="clear" w:color="auto" w:fill="E1DFDD"/>
    </w:rPr>
  </w:style>
  <w:style w:type="character" w:customStyle="1" w:styleId="AkapitzlistZnak">
    <w:name w:val="Akapit z listą Znak"/>
    <w:aliases w:val="maz_wyliczenie Znak,opis dzialania Znak,K-P_odwolanie Znak,A_wyliczenie Znak,Akapit z listą 1 Znak,CW_Lista Znak,Akapit z listą5 Znak,EPL lista punktowana z wyrózneniem Znak,1st level - Bullet List Paragraph Znak,Normal bullet 2 Znak"/>
    <w:link w:val="Akapitzlist"/>
    <w:uiPriority w:val="34"/>
    <w:qFormat/>
    <w:rsid w:val="0045634E"/>
  </w:style>
  <w:style w:type="character" w:customStyle="1" w:styleId="Nagwek1Znak">
    <w:name w:val="Nagłówek 1 Znak"/>
    <w:basedOn w:val="Domylnaczcionkaakapitu"/>
    <w:link w:val="Nagwek1"/>
    <w:uiPriority w:val="9"/>
    <w:rsid w:val="00C15A80"/>
    <w:rPr>
      <w:rFonts w:asciiTheme="majorHAnsi" w:eastAsiaTheme="majorEastAsia" w:hAnsiTheme="majorHAnsi" w:cstheme="majorBidi"/>
      <w:color w:val="365F91" w:themeColor="accent1" w:themeShade="BF"/>
      <w:sz w:val="32"/>
      <w:szCs w:val="32"/>
    </w:rPr>
  </w:style>
  <w:style w:type="paragraph" w:styleId="Poprawka">
    <w:name w:val="Revision"/>
    <w:hidden/>
    <w:uiPriority w:val="99"/>
    <w:semiHidden/>
    <w:rsid w:val="004B36E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2569">
      <w:bodyDiv w:val="1"/>
      <w:marLeft w:val="0"/>
      <w:marRight w:val="0"/>
      <w:marTop w:val="0"/>
      <w:marBottom w:val="0"/>
      <w:divBdr>
        <w:top w:val="none" w:sz="0" w:space="0" w:color="auto"/>
        <w:left w:val="none" w:sz="0" w:space="0" w:color="auto"/>
        <w:bottom w:val="none" w:sz="0" w:space="0" w:color="auto"/>
        <w:right w:val="none" w:sz="0" w:space="0" w:color="auto"/>
      </w:divBdr>
    </w:div>
    <w:div w:id="715741525">
      <w:bodyDiv w:val="1"/>
      <w:marLeft w:val="0"/>
      <w:marRight w:val="0"/>
      <w:marTop w:val="0"/>
      <w:marBottom w:val="0"/>
      <w:divBdr>
        <w:top w:val="none" w:sz="0" w:space="0" w:color="auto"/>
        <w:left w:val="none" w:sz="0" w:space="0" w:color="auto"/>
        <w:bottom w:val="none" w:sz="0" w:space="0" w:color="auto"/>
        <w:right w:val="none" w:sz="0" w:space="0" w:color="auto"/>
      </w:divBdr>
    </w:div>
    <w:div w:id="826241900">
      <w:bodyDiv w:val="1"/>
      <w:marLeft w:val="0"/>
      <w:marRight w:val="0"/>
      <w:marTop w:val="0"/>
      <w:marBottom w:val="0"/>
      <w:divBdr>
        <w:top w:val="none" w:sz="0" w:space="0" w:color="auto"/>
        <w:left w:val="none" w:sz="0" w:space="0" w:color="auto"/>
        <w:bottom w:val="none" w:sz="0" w:space="0" w:color="auto"/>
        <w:right w:val="none" w:sz="0" w:space="0" w:color="auto"/>
      </w:divBdr>
    </w:div>
    <w:div w:id="834687549">
      <w:bodyDiv w:val="1"/>
      <w:marLeft w:val="0"/>
      <w:marRight w:val="0"/>
      <w:marTop w:val="0"/>
      <w:marBottom w:val="0"/>
      <w:divBdr>
        <w:top w:val="none" w:sz="0" w:space="0" w:color="auto"/>
        <w:left w:val="none" w:sz="0" w:space="0" w:color="auto"/>
        <w:bottom w:val="none" w:sz="0" w:space="0" w:color="auto"/>
        <w:right w:val="none" w:sz="0" w:space="0" w:color="auto"/>
      </w:divBdr>
    </w:div>
    <w:div w:id="1040669215">
      <w:bodyDiv w:val="1"/>
      <w:marLeft w:val="0"/>
      <w:marRight w:val="0"/>
      <w:marTop w:val="0"/>
      <w:marBottom w:val="0"/>
      <w:divBdr>
        <w:top w:val="none" w:sz="0" w:space="0" w:color="auto"/>
        <w:left w:val="none" w:sz="0" w:space="0" w:color="auto"/>
        <w:bottom w:val="none" w:sz="0" w:space="0" w:color="auto"/>
        <w:right w:val="none" w:sz="0" w:space="0" w:color="auto"/>
      </w:divBdr>
    </w:div>
    <w:div w:id="1644698356">
      <w:bodyDiv w:val="1"/>
      <w:marLeft w:val="0"/>
      <w:marRight w:val="0"/>
      <w:marTop w:val="0"/>
      <w:marBottom w:val="0"/>
      <w:divBdr>
        <w:top w:val="none" w:sz="0" w:space="0" w:color="auto"/>
        <w:left w:val="none" w:sz="0" w:space="0" w:color="auto"/>
        <w:bottom w:val="none" w:sz="0" w:space="0" w:color="auto"/>
        <w:right w:val="none" w:sz="0" w:space="0" w:color="auto"/>
      </w:divBdr>
    </w:div>
    <w:div w:id="1771122056">
      <w:bodyDiv w:val="1"/>
      <w:marLeft w:val="0"/>
      <w:marRight w:val="0"/>
      <w:marTop w:val="0"/>
      <w:marBottom w:val="0"/>
      <w:divBdr>
        <w:top w:val="none" w:sz="0" w:space="0" w:color="auto"/>
        <w:left w:val="none" w:sz="0" w:space="0" w:color="auto"/>
        <w:bottom w:val="none" w:sz="0" w:space="0" w:color="auto"/>
        <w:right w:val="none" w:sz="0" w:space="0" w:color="auto"/>
      </w:divBdr>
    </w:div>
    <w:div w:id="18546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ypoczynek.men.gov.pl" TargetMode="External"/><Relationship Id="rId13" Type="http://schemas.openxmlformats.org/officeDocument/2006/relationships/hyperlink" Target="http://www.bezpiecznyautobus.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rops@rops-opole.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unduszeue.opolskie.pl/jak-oznaczac-dokumenty-i-dzialania-informacyjno-promocyjne-w-projekci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B322-F4E2-412D-AEE7-3175736B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11330</Words>
  <Characters>67983</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Znak sprawy : IPS</vt:lpstr>
    </vt:vector>
  </TitlesOfParts>
  <Company/>
  <LinksUpToDate>false</LinksUpToDate>
  <CharactersWithSpaces>79155</CharactersWithSpaces>
  <SharedDoc>false</SharedDoc>
  <HLinks>
    <vt:vector size="6" baseType="variant">
      <vt:variant>
        <vt:i4>7733332</vt:i4>
      </vt:variant>
      <vt:variant>
        <vt:i4>0</vt:i4>
      </vt:variant>
      <vt:variant>
        <vt:i4>0</vt:i4>
      </vt:variant>
      <vt:variant>
        <vt:i4>5</vt:i4>
      </vt:variant>
      <vt:variant>
        <vt:lpwstr>mailto:b.trojnar@rops-opole.pl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 IPS</dc:title>
  <dc:creator>user</dc:creator>
  <cp:lastModifiedBy>Barbara Rokosz</cp:lastModifiedBy>
  <cp:revision>14</cp:revision>
  <cp:lastPrinted>2026-04-01T11:45:00Z</cp:lastPrinted>
  <dcterms:created xsi:type="dcterms:W3CDTF">2026-03-25T11:37:00Z</dcterms:created>
  <dcterms:modified xsi:type="dcterms:W3CDTF">2026-04-01T11:45:00Z</dcterms:modified>
</cp:coreProperties>
</file>